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F13" w:rsidRPr="00590898" w:rsidRDefault="005C1F13" w:rsidP="005C1F13">
      <w:pPr>
        <w:jc w:val="center"/>
        <w:rPr>
          <w:rFonts w:ascii="標楷體" w:eastAsia="標楷體" w:hAnsi="標楷體"/>
          <w:b/>
          <w:color w:val="000000" w:themeColor="text1"/>
          <w:sz w:val="28"/>
          <w:szCs w:val="32"/>
        </w:rPr>
      </w:pPr>
      <w:r w:rsidRPr="00590898">
        <w:rPr>
          <w:rFonts w:ascii="標楷體" w:eastAsia="標楷體" w:hAnsi="標楷體" w:hint="eastAsia"/>
          <w:b/>
          <w:color w:val="000000" w:themeColor="text1"/>
          <w:sz w:val="28"/>
          <w:szCs w:val="32"/>
        </w:rPr>
        <w:t>國立羅東高級工業職業學校校園霸凌</w:t>
      </w:r>
      <w:r w:rsidR="00D375E3">
        <w:rPr>
          <w:rFonts w:ascii="標楷體" w:eastAsia="標楷體" w:hAnsi="標楷體" w:hint="eastAsia"/>
          <w:b/>
          <w:color w:val="000000" w:themeColor="text1"/>
          <w:sz w:val="28"/>
          <w:szCs w:val="32"/>
        </w:rPr>
        <w:t>防制</w:t>
      </w:r>
      <w:bookmarkStart w:id="0" w:name="_GoBack"/>
      <w:bookmarkEnd w:id="0"/>
      <w:r w:rsidRPr="00590898">
        <w:rPr>
          <w:rFonts w:ascii="標楷體" w:eastAsia="標楷體" w:hAnsi="標楷體" w:hint="eastAsia"/>
          <w:b/>
          <w:color w:val="000000" w:themeColor="text1"/>
          <w:sz w:val="28"/>
          <w:szCs w:val="32"/>
        </w:rPr>
        <w:t>執行計畫</w:t>
      </w:r>
    </w:p>
    <w:p w:rsidR="008011C4" w:rsidRPr="00590898" w:rsidRDefault="008011C4" w:rsidP="008011C4">
      <w:pPr>
        <w:spacing w:line="240" w:lineRule="exact"/>
        <w:jc w:val="right"/>
        <w:rPr>
          <w:rFonts w:ascii="標楷體" w:eastAsia="標楷體" w:hAnsi="標楷體"/>
          <w:color w:val="000000" w:themeColor="text1"/>
        </w:rPr>
      </w:pPr>
      <w:r w:rsidRPr="00590898">
        <w:rPr>
          <w:rFonts w:ascii="標楷體" w:eastAsia="標楷體" w:hAnsi="標楷體"/>
          <w:color w:val="000000" w:themeColor="text1"/>
        </w:rPr>
        <w:t>113</w:t>
      </w:r>
      <w:r w:rsidRPr="00590898">
        <w:rPr>
          <w:rFonts w:ascii="標楷體" w:eastAsia="標楷體" w:hAnsi="標楷體" w:hint="eastAsia"/>
          <w:color w:val="000000" w:themeColor="text1"/>
        </w:rPr>
        <w:t>年6月</w:t>
      </w:r>
      <w:r w:rsidR="009E2172">
        <w:rPr>
          <w:rFonts w:ascii="標楷體" w:eastAsia="標楷體" w:hAnsi="標楷體"/>
          <w:color w:val="000000" w:themeColor="text1"/>
        </w:rPr>
        <w:t>28</w:t>
      </w:r>
      <w:r w:rsidRPr="00590898">
        <w:rPr>
          <w:rFonts w:ascii="標楷體" w:eastAsia="標楷體" w:hAnsi="標楷體" w:hint="eastAsia"/>
          <w:color w:val="000000" w:themeColor="text1"/>
        </w:rPr>
        <w:t>日校</w:t>
      </w:r>
      <w:r w:rsidRPr="00590898">
        <w:rPr>
          <w:rFonts w:ascii="標楷體" w:eastAsia="標楷體" w:hAnsi="標楷體"/>
          <w:color w:val="000000" w:themeColor="text1"/>
        </w:rPr>
        <w:t>務</w:t>
      </w:r>
      <w:r w:rsidRPr="00590898">
        <w:rPr>
          <w:rFonts w:ascii="標楷體" w:eastAsia="標楷體" w:hAnsi="標楷體" w:hint="eastAsia"/>
          <w:color w:val="000000" w:themeColor="text1"/>
        </w:rPr>
        <w:t>會議修訂</w:t>
      </w:r>
    </w:p>
    <w:p w:rsidR="00D81FCD" w:rsidRPr="00590898" w:rsidRDefault="005B7901">
      <w:pPr>
        <w:pStyle w:val="a6"/>
        <w:spacing w:line="460" w:lineRule="exact"/>
        <w:ind w:left="826" w:hanging="826"/>
        <w:jc w:val="both"/>
        <w:rPr>
          <w:b/>
          <w:color w:val="000000" w:themeColor="text1"/>
          <w:sz w:val="22"/>
        </w:rPr>
      </w:pPr>
      <w:r w:rsidRPr="00590898">
        <w:rPr>
          <w:rFonts w:ascii="標楷體" w:eastAsia="標楷體" w:hAnsi="標楷體"/>
          <w:b/>
          <w:color w:val="000000" w:themeColor="text1"/>
          <w:szCs w:val="28"/>
        </w:rPr>
        <w:t>第</w:t>
      </w:r>
      <w:r w:rsidR="008011C4" w:rsidRPr="00590898">
        <w:rPr>
          <w:rFonts w:ascii="標楷體" w:eastAsia="標楷體" w:hAnsi="標楷體" w:hint="eastAsia"/>
          <w:b/>
          <w:color w:val="000000" w:themeColor="text1"/>
          <w:szCs w:val="28"/>
        </w:rPr>
        <w:t>壹</w:t>
      </w:r>
      <w:r w:rsidRPr="00590898">
        <w:rPr>
          <w:rFonts w:ascii="標楷體" w:eastAsia="標楷體" w:hAnsi="標楷體"/>
          <w:b/>
          <w:color w:val="000000" w:themeColor="text1"/>
          <w:szCs w:val="28"/>
        </w:rPr>
        <w:t>章</w:t>
      </w:r>
      <w:r w:rsidR="008011C4" w:rsidRPr="00590898">
        <w:rPr>
          <w:rFonts w:ascii="標楷體" w:eastAsia="標楷體" w:hAnsi="標楷體" w:hint="eastAsia"/>
          <w:b/>
          <w:color w:val="000000" w:themeColor="text1"/>
          <w:szCs w:val="28"/>
        </w:rPr>
        <w:t>、</w:t>
      </w:r>
      <w:r w:rsidRPr="00590898">
        <w:rPr>
          <w:rFonts w:ascii="標楷體" w:eastAsia="標楷體" w:hAnsi="標楷體"/>
          <w:b/>
          <w:color w:val="000000" w:themeColor="text1"/>
          <w:szCs w:val="28"/>
        </w:rPr>
        <w:t>總則</w:t>
      </w:r>
    </w:p>
    <w:p w:rsidR="005C1F13" w:rsidRPr="00590898" w:rsidRDefault="005B7901">
      <w:pPr>
        <w:pStyle w:val="a6"/>
        <w:spacing w:line="460" w:lineRule="exact"/>
        <w:ind w:left="826" w:hanging="826"/>
        <w:jc w:val="both"/>
        <w:rPr>
          <w:rFonts w:ascii="標楷體" w:eastAsia="標楷體" w:hAnsi="標楷體"/>
          <w:color w:val="000000" w:themeColor="text1"/>
          <w:szCs w:val="28"/>
        </w:rPr>
      </w:pPr>
      <w:r w:rsidRPr="00590898">
        <w:rPr>
          <w:rFonts w:ascii="標楷體" w:eastAsia="標楷體" w:hAnsi="標楷體"/>
          <w:color w:val="000000" w:themeColor="text1"/>
          <w:szCs w:val="28"/>
        </w:rPr>
        <w:t>第一條</w:t>
      </w:r>
      <w:r w:rsidR="005C1F13" w:rsidRPr="00590898">
        <w:rPr>
          <w:rFonts w:ascii="標楷體" w:eastAsia="標楷體" w:hAnsi="標楷體" w:hint="eastAsia"/>
          <w:color w:val="000000" w:themeColor="text1"/>
          <w:szCs w:val="28"/>
        </w:rPr>
        <w:t>、依據</w:t>
      </w:r>
      <w:r w:rsidR="005C1F13" w:rsidRPr="00590898">
        <w:rPr>
          <w:rFonts w:ascii="標楷體" w:eastAsia="標楷體" w:hAnsi="標楷體"/>
          <w:color w:val="000000" w:themeColor="text1"/>
          <w:szCs w:val="28"/>
        </w:rPr>
        <w:t>：</w:t>
      </w:r>
    </w:p>
    <w:p w:rsidR="00D81FCD" w:rsidRPr="00590898" w:rsidRDefault="005B7901" w:rsidP="00550652">
      <w:pPr>
        <w:pStyle w:val="a6"/>
        <w:spacing w:line="460" w:lineRule="exact"/>
        <w:ind w:firstLineChars="300" w:firstLine="720"/>
        <w:jc w:val="both"/>
        <w:rPr>
          <w:color w:val="000000" w:themeColor="text1"/>
          <w:sz w:val="22"/>
        </w:rPr>
      </w:pPr>
      <w:r w:rsidRPr="00590898">
        <w:rPr>
          <w:rFonts w:ascii="標楷體" w:eastAsia="標楷體" w:hAnsi="標楷體"/>
          <w:color w:val="000000" w:themeColor="text1"/>
          <w:szCs w:val="28"/>
        </w:rPr>
        <w:t>本準則依教育基本法第八條第五項規定訂定之。</w:t>
      </w:r>
    </w:p>
    <w:p w:rsidR="005C1F13" w:rsidRPr="00590898" w:rsidRDefault="005B7901">
      <w:pPr>
        <w:pStyle w:val="a6"/>
        <w:spacing w:line="460" w:lineRule="exact"/>
        <w:ind w:left="826" w:hanging="826"/>
        <w:jc w:val="both"/>
        <w:rPr>
          <w:rFonts w:ascii="標楷體" w:eastAsia="標楷體" w:hAnsi="標楷體"/>
          <w:color w:val="000000" w:themeColor="text1"/>
          <w:szCs w:val="28"/>
        </w:rPr>
      </w:pPr>
      <w:r w:rsidRPr="00590898">
        <w:rPr>
          <w:rFonts w:ascii="標楷體" w:eastAsia="標楷體" w:hAnsi="標楷體"/>
          <w:color w:val="000000" w:themeColor="text1"/>
          <w:szCs w:val="28"/>
        </w:rPr>
        <w:t>第二條</w:t>
      </w:r>
      <w:r w:rsidR="005C1F13" w:rsidRPr="00590898">
        <w:rPr>
          <w:rFonts w:ascii="標楷體" w:eastAsia="標楷體" w:hAnsi="標楷體" w:hint="eastAsia"/>
          <w:color w:val="000000" w:themeColor="text1"/>
          <w:szCs w:val="28"/>
        </w:rPr>
        <w:t>、</w:t>
      </w:r>
      <w:r w:rsidR="005C1F13" w:rsidRPr="00590898">
        <w:rPr>
          <w:rFonts w:ascii="標楷體" w:eastAsia="標楷體" w:hAnsi="標楷體"/>
          <w:color w:val="000000" w:themeColor="text1"/>
          <w:szCs w:val="28"/>
        </w:rPr>
        <w:t>目的：</w:t>
      </w:r>
    </w:p>
    <w:p w:rsidR="00D81FCD" w:rsidRPr="00590898" w:rsidRDefault="005B7901" w:rsidP="00550652">
      <w:pPr>
        <w:pStyle w:val="a6"/>
        <w:spacing w:line="460" w:lineRule="exact"/>
        <w:ind w:leftChars="300" w:left="600"/>
        <w:jc w:val="both"/>
        <w:rPr>
          <w:color w:val="000000" w:themeColor="text1"/>
          <w:sz w:val="22"/>
        </w:rPr>
      </w:pPr>
      <w:r w:rsidRPr="00590898">
        <w:rPr>
          <w:rFonts w:ascii="標楷體" w:eastAsia="標楷體" w:hAnsi="標楷體"/>
          <w:color w:val="000000" w:themeColor="text1"/>
          <w:szCs w:val="28"/>
        </w:rPr>
        <w:t>辦理本準則預防、輔導及其他校園霸凌防制相關事宜，應維護學生身心健康、促進全人發展，完善班級經營，建構友善校園，健全學生輔導工作。</w:t>
      </w:r>
    </w:p>
    <w:p w:rsidR="00D81FCD" w:rsidRPr="00590898" w:rsidRDefault="005B7901">
      <w:pPr>
        <w:pStyle w:val="a6"/>
        <w:spacing w:line="460" w:lineRule="exact"/>
        <w:ind w:left="826" w:hanging="826"/>
        <w:jc w:val="both"/>
        <w:rPr>
          <w:color w:val="000000" w:themeColor="text1"/>
          <w:sz w:val="22"/>
        </w:rPr>
      </w:pPr>
      <w:r w:rsidRPr="00590898">
        <w:rPr>
          <w:rFonts w:ascii="標楷體" w:eastAsia="標楷體" w:hAnsi="標楷體"/>
          <w:color w:val="000000" w:themeColor="text1"/>
          <w:szCs w:val="28"/>
        </w:rPr>
        <w:t>第三條</w:t>
      </w:r>
      <w:r w:rsidR="00C32D0C"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本</w:t>
      </w:r>
      <w:r w:rsidR="005C1F13" w:rsidRPr="00590898">
        <w:rPr>
          <w:rFonts w:ascii="標楷體" w:eastAsia="標楷體" w:hAnsi="標楷體" w:hint="eastAsia"/>
          <w:color w:val="000000" w:themeColor="text1"/>
          <w:szCs w:val="28"/>
        </w:rPr>
        <w:t>計</w:t>
      </w:r>
      <w:r w:rsidR="005C1F13" w:rsidRPr="00590898">
        <w:rPr>
          <w:rFonts w:ascii="標楷體" w:eastAsia="標楷體" w:hAnsi="標楷體"/>
          <w:color w:val="000000" w:themeColor="text1"/>
          <w:szCs w:val="28"/>
        </w:rPr>
        <w:t>畫</w:t>
      </w:r>
      <w:r w:rsidRPr="00590898">
        <w:rPr>
          <w:rFonts w:ascii="標楷體" w:eastAsia="標楷體" w:hAnsi="標楷體"/>
          <w:color w:val="000000" w:themeColor="text1"/>
          <w:szCs w:val="28"/>
        </w:rPr>
        <w:t>用詞，定義如下：</w:t>
      </w:r>
    </w:p>
    <w:p w:rsidR="005C1F13" w:rsidRPr="00590898" w:rsidRDefault="007128F9" w:rsidP="007128F9">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學生：指各級學校具有學籍、學制轉銜期間未具學籍者、接受進修推廣教育者、交換學生、教育實習學生或研修生及其他經中央主管機關指定者。</w:t>
      </w:r>
    </w:p>
    <w:p w:rsidR="005C1F13" w:rsidRPr="00590898" w:rsidRDefault="007128F9" w:rsidP="007128F9">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教師：指專任教師、兼任教師、代理教師、代課教師、教官、運用於協助教學之志願服務人員、實際執行教學之教育實習人員、實習場域之實習指導人員及其他經中央主管機關指定執行教學或研究之人員。</w:t>
      </w:r>
    </w:p>
    <w:p w:rsidR="005C1F13" w:rsidRPr="00590898" w:rsidRDefault="007128F9" w:rsidP="007128F9">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005B7901" w:rsidRPr="00590898">
        <w:rPr>
          <w:rFonts w:ascii="標楷體" w:eastAsia="標楷體" w:hAnsi="標楷體"/>
          <w:color w:val="000000" w:themeColor="text1"/>
          <w:szCs w:val="28"/>
        </w:rPr>
        <w:t>職員、工友：指前款教師以外，固定、定期執行學校事務人員、運用於協助學校事務之志願服務人員、學生事務創新人員及其他經中央主管機關指定者。</w:t>
      </w:r>
    </w:p>
    <w:p w:rsidR="005C1F13" w:rsidRPr="00590898" w:rsidRDefault="007128F9" w:rsidP="007128F9">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四、</w:t>
      </w:r>
      <w:r w:rsidR="005B7901" w:rsidRPr="00590898">
        <w:rPr>
          <w:rFonts w:ascii="標楷體" w:eastAsia="標楷體" w:hAnsi="標楷體"/>
          <w:color w:val="000000" w:themeColor="text1"/>
          <w:szCs w:val="28"/>
        </w:rPr>
        <w:t>霸凌：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w:t>
      </w:r>
    </w:p>
    <w:p w:rsidR="005C1F13" w:rsidRPr="00590898" w:rsidRDefault="007128F9" w:rsidP="007128F9">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五</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校園霸凌：指相同或不同學校校長及教師、職員、工友、學生對學生，於校園內、外發生之霸凌行為。</w:t>
      </w:r>
    </w:p>
    <w:p w:rsidR="005C1F13" w:rsidRPr="00590898" w:rsidRDefault="007128F9" w:rsidP="007128F9">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六</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生對生霸凌：指相同或不同學校學生之間，於校園內、外發生之霸凌行為。</w:t>
      </w:r>
    </w:p>
    <w:p w:rsidR="005C1F13" w:rsidRPr="00590898" w:rsidRDefault="007128F9" w:rsidP="007128F9">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七</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師對生霸凌：指教師、職員或工友(以下併稱教職員工)對相同或不同學校學生，於校園內、外發生之霸凌行為。</w:t>
      </w:r>
    </w:p>
    <w:p w:rsidR="00D81FCD" w:rsidRPr="00590898" w:rsidRDefault="007128F9" w:rsidP="007128F9">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八</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調和：指處理小組基於中立、公正之立場，就生對生霸凌事件，於行為人及被行為人（以下併稱當事人）、其法定代理人或實際照顧者（以下簡稱雙方）均同意之前提下，提供支持及引導，促進雙方對話與相互理解，化解衝突，並研商解決方案，修復關係及減少創傷。</w:t>
      </w:r>
    </w:p>
    <w:p w:rsidR="00D81FCD" w:rsidRPr="00590898" w:rsidRDefault="005C1F13" w:rsidP="005C1F13">
      <w:pPr>
        <w:pStyle w:val="a6"/>
        <w:spacing w:line="460" w:lineRule="exact"/>
        <w:ind w:leftChars="350" w:left="700"/>
        <w:jc w:val="both"/>
        <w:rPr>
          <w:color w:val="000000" w:themeColor="text1"/>
          <w:sz w:val="22"/>
        </w:rPr>
      </w:pPr>
      <w:r w:rsidRPr="00590898">
        <w:rPr>
          <w:rFonts w:ascii="標楷體" w:eastAsia="標楷體" w:hAnsi="標楷體" w:hint="eastAsia"/>
          <w:color w:val="000000" w:themeColor="text1"/>
          <w:szCs w:val="28"/>
        </w:rPr>
        <w:t>本</w:t>
      </w:r>
      <w:r w:rsidRPr="00590898">
        <w:rPr>
          <w:rFonts w:ascii="標楷體" w:eastAsia="標楷體" w:hAnsi="標楷體"/>
          <w:color w:val="000000" w:themeColor="text1"/>
          <w:szCs w:val="28"/>
        </w:rPr>
        <w:t>條</w:t>
      </w:r>
      <w:r w:rsidR="005B7901" w:rsidRPr="00590898">
        <w:rPr>
          <w:rFonts w:ascii="標楷體" w:eastAsia="標楷體" w:hAnsi="標楷體"/>
          <w:color w:val="000000" w:themeColor="text1"/>
          <w:szCs w:val="28"/>
        </w:rPr>
        <w:t>第四款之霸凌，構成性別平等教育法第三條第三款第三目所稱性霸凌者，依該</w:t>
      </w:r>
      <w:r w:rsidR="005B7901" w:rsidRPr="00590898">
        <w:rPr>
          <w:rFonts w:ascii="標楷體" w:eastAsia="標楷體" w:hAnsi="標楷體"/>
          <w:color w:val="000000" w:themeColor="text1"/>
          <w:szCs w:val="28"/>
        </w:rPr>
        <w:lastRenderedPageBreak/>
        <w:t>法規定處理。</w:t>
      </w:r>
    </w:p>
    <w:p w:rsidR="00D81FCD" w:rsidRPr="00590898" w:rsidRDefault="005B7901">
      <w:pPr>
        <w:pStyle w:val="a6"/>
        <w:spacing w:line="460" w:lineRule="exact"/>
        <w:ind w:left="826" w:hanging="826"/>
        <w:jc w:val="both"/>
        <w:rPr>
          <w:color w:val="000000" w:themeColor="text1"/>
          <w:sz w:val="22"/>
        </w:rPr>
      </w:pPr>
      <w:r w:rsidRPr="00590898">
        <w:rPr>
          <w:rFonts w:ascii="標楷體" w:eastAsia="標楷體" w:hAnsi="標楷體"/>
          <w:color w:val="000000" w:themeColor="text1"/>
          <w:szCs w:val="28"/>
        </w:rPr>
        <w:t>第</w:t>
      </w:r>
      <w:r w:rsidR="00C32D0C" w:rsidRPr="00590898">
        <w:rPr>
          <w:rFonts w:ascii="標楷體" w:eastAsia="標楷體" w:hAnsi="標楷體" w:hint="eastAsia"/>
          <w:color w:val="000000" w:themeColor="text1"/>
          <w:szCs w:val="28"/>
        </w:rPr>
        <w:t>四</w:t>
      </w:r>
      <w:r w:rsidRPr="00590898">
        <w:rPr>
          <w:rFonts w:ascii="標楷體" w:eastAsia="標楷體" w:hAnsi="標楷體"/>
          <w:color w:val="000000" w:themeColor="text1"/>
          <w:szCs w:val="28"/>
        </w:rPr>
        <w:t>條</w:t>
      </w:r>
      <w:r w:rsidR="005C1F13"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生對生霸凌事件，應依本準則規定審查、調和、調查及處理。</w:t>
      </w:r>
    </w:p>
    <w:p w:rsidR="00D81FCD" w:rsidRPr="00590898" w:rsidRDefault="00CD667E" w:rsidP="00CD667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005B7901" w:rsidRPr="00590898">
        <w:rPr>
          <w:rFonts w:ascii="標楷體" w:eastAsia="標楷體" w:hAnsi="標楷體"/>
          <w:color w:val="000000" w:themeColor="text1"/>
          <w:szCs w:val="28"/>
        </w:rPr>
        <w:t>學校編制內專任教師對學生之霸凌事件，應依高級中等以下學校教師解聘不續聘停聘或資遣辦法（以下簡稱解聘辦法）之規定調查及處理；編制內專任教師以外師對生之霸凌事件，學校應準用解聘辦法之規定調查，並依相關規定分別處理。</w:t>
      </w:r>
    </w:p>
    <w:p w:rsidR="00D81FCD" w:rsidRPr="00590898" w:rsidRDefault="00CD667E" w:rsidP="00CD667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行為人為高級中等學校現任或曾任校長時，主管機關應準用不適任調查辦法之規定進行調查；行為人為專科以上學校現任或曾任校長時，主管機關應準用第五章規定調查。</w:t>
      </w:r>
    </w:p>
    <w:p w:rsidR="00D81FCD" w:rsidRPr="00590898" w:rsidRDefault="00CD667E" w:rsidP="00CD667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005B7901" w:rsidRPr="00590898">
        <w:rPr>
          <w:rFonts w:ascii="標楷體" w:eastAsia="標楷體" w:hAnsi="標楷體"/>
          <w:color w:val="000000" w:themeColor="text1"/>
          <w:szCs w:val="28"/>
        </w:rPr>
        <w:t>行為人同時包括高級中等以下學校校長、教職員工及學生之校園霸凌事件，主管機關或學校應併案準用不適任調查辦法或解聘辦法之規定調查，並依相關規定分別處理。</w:t>
      </w:r>
    </w:p>
    <w:p w:rsidR="00D81FCD" w:rsidRPr="00590898" w:rsidRDefault="005B7901">
      <w:pPr>
        <w:pStyle w:val="a6"/>
        <w:spacing w:line="460" w:lineRule="exact"/>
        <w:ind w:left="826" w:hanging="826"/>
        <w:jc w:val="both"/>
        <w:rPr>
          <w:color w:val="000000" w:themeColor="text1"/>
          <w:sz w:val="22"/>
        </w:rPr>
      </w:pPr>
      <w:r w:rsidRPr="00590898">
        <w:rPr>
          <w:rFonts w:ascii="標楷體" w:eastAsia="標楷體" w:hAnsi="標楷體"/>
          <w:color w:val="000000" w:themeColor="text1"/>
          <w:szCs w:val="28"/>
        </w:rPr>
        <w:t>第</w:t>
      </w:r>
      <w:r w:rsidR="00A42FF3" w:rsidRPr="00590898">
        <w:rPr>
          <w:rFonts w:ascii="標楷體" w:eastAsia="標楷體" w:hAnsi="標楷體" w:hint="eastAsia"/>
          <w:color w:val="000000" w:themeColor="text1"/>
          <w:szCs w:val="28"/>
        </w:rPr>
        <w:t>五</w:t>
      </w:r>
      <w:r w:rsidRPr="00590898">
        <w:rPr>
          <w:rFonts w:ascii="標楷體" w:eastAsia="標楷體" w:hAnsi="標楷體"/>
          <w:color w:val="000000" w:themeColor="text1"/>
          <w:szCs w:val="28"/>
        </w:rPr>
        <w:t>條</w:t>
      </w:r>
      <w:r w:rsidR="00A42FF3"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學校應組成校園霸凌防制委員會，其任務如下：</w:t>
      </w:r>
    </w:p>
    <w:p w:rsidR="00A42FF3" w:rsidRPr="00590898" w:rsidRDefault="00A42FF3" w:rsidP="00AB559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負責校園霸凌防制計畫之研擬及推動。</w:t>
      </w:r>
    </w:p>
    <w:p w:rsidR="00A42FF3" w:rsidRPr="00590898" w:rsidRDefault="00A42FF3" w:rsidP="00A42FF3">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校園霸凌事件之調和、調查、審議、輔導及其他相關事項。但高級中等以下學校師對生霸凌事件之調查、處理及審議，由學校校園事件處理會議負責。</w:t>
      </w:r>
    </w:p>
    <w:p w:rsidR="00A42FF3" w:rsidRPr="00590898" w:rsidRDefault="00A42FF3" w:rsidP="00A42FF3">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高級中等以下學校防制委員會，應置具校園霸凌防制意識之委員五人至十一人，任期一年為原則，期滿得續聘；委員之任期，得以學年為單位。</w:t>
      </w:r>
    </w:p>
    <w:p w:rsidR="00D81FCD" w:rsidRPr="00590898" w:rsidRDefault="00A42FF3" w:rsidP="00AB559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四</w:t>
      </w:r>
      <w:r w:rsidRPr="00590898">
        <w:rPr>
          <w:rFonts w:ascii="標楷體" w:eastAsia="標楷體" w:hAnsi="標楷體"/>
          <w:color w:val="000000" w:themeColor="text1"/>
          <w:szCs w:val="28"/>
        </w:rPr>
        <w:t>、校園霸凌防制委員會</w:t>
      </w:r>
      <w:r w:rsidR="005B7901" w:rsidRPr="00590898">
        <w:rPr>
          <w:rFonts w:ascii="標楷體" w:eastAsia="標楷體" w:hAnsi="標楷體"/>
          <w:color w:val="000000" w:themeColor="text1"/>
          <w:szCs w:val="28"/>
        </w:rPr>
        <w:t>委員，應包括下列人員：</w:t>
      </w:r>
    </w:p>
    <w:p w:rsidR="00A42FF3" w:rsidRPr="00590898" w:rsidRDefault="00A42FF3" w:rsidP="00A42FF3">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校長或副校長：擔任主席，負責召集並主持會議，主席因故不能召集或主持會議時，得就委員中指定一人代理主席。</w:t>
      </w:r>
    </w:p>
    <w:p w:rsidR="00A42FF3" w:rsidRPr="00590898" w:rsidRDefault="00A42FF3" w:rsidP="00A42FF3">
      <w:pPr>
        <w:pStyle w:val="a6"/>
        <w:spacing w:line="460" w:lineRule="exact"/>
        <w:ind w:leftChars="200" w:left="520" w:hangingChars="50" w:hanging="120"/>
        <w:jc w:val="both"/>
        <w:rPr>
          <w:color w:val="000000" w:themeColor="text1"/>
          <w:sz w:val="22"/>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二）</w:t>
      </w:r>
      <w:r w:rsidR="005B7901" w:rsidRPr="00590898">
        <w:rPr>
          <w:rFonts w:ascii="標楷體" w:eastAsia="標楷體" w:hAnsi="標楷體"/>
          <w:color w:val="000000" w:themeColor="text1"/>
          <w:szCs w:val="28"/>
        </w:rPr>
        <w:t>未兼行政職務之教師代表、學務人員或輔導人員至少二人。</w:t>
      </w:r>
    </w:p>
    <w:p w:rsidR="00A42FF3" w:rsidRPr="00590898" w:rsidRDefault="00A42FF3" w:rsidP="00A42FF3">
      <w:pPr>
        <w:pStyle w:val="a6"/>
        <w:spacing w:line="460" w:lineRule="exact"/>
        <w:ind w:leftChars="200" w:left="510" w:hangingChars="50" w:hanging="110"/>
        <w:jc w:val="both"/>
        <w:rPr>
          <w:rFonts w:ascii="標楷體" w:eastAsia="標楷體" w:hAnsi="標楷體"/>
          <w:color w:val="000000" w:themeColor="text1"/>
          <w:sz w:val="22"/>
        </w:rPr>
      </w:pPr>
      <w:r w:rsidRPr="00590898">
        <w:rPr>
          <w:rFonts w:ascii="標楷體" w:eastAsia="標楷體" w:hAnsi="標楷體" w:hint="eastAsia"/>
          <w:color w:val="000000" w:themeColor="text1"/>
          <w:sz w:val="22"/>
        </w:rPr>
        <w:t>（</w:t>
      </w:r>
      <w:r w:rsidRPr="00590898">
        <w:rPr>
          <w:rFonts w:ascii="標楷體" w:eastAsia="標楷體" w:hAnsi="標楷體"/>
          <w:color w:val="000000" w:themeColor="text1"/>
          <w:sz w:val="22"/>
        </w:rPr>
        <w:t>三）</w:t>
      </w:r>
      <w:r w:rsidR="005B7901" w:rsidRPr="00590898">
        <w:rPr>
          <w:rFonts w:ascii="標楷體" w:eastAsia="標楷體" w:hAnsi="標楷體"/>
          <w:color w:val="000000" w:themeColor="text1"/>
          <w:szCs w:val="28"/>
        </w:rPr>
        <w:t>家長代表。</w:t>
      </w:r>
    </w:p>
    <w:p w:rsidR="00A42FF3" w:rsidRPr="00590898" w:rsidRDefault="00A42FF3" w:rsidP="00A42FF3">
      <w:pPr>
        <w:pStyle w:val="a6"/>
        <w:spacing w:line="460" w:lineRule="exact"/>
        <w:ind w:leftChars="200" w:left="1060" w:hangingChars="300" w:hanging="660"/>
        <w:jc w:val="both"/>
        <w:rPr>
          <w:rFonts w:ascii="標楷體" w:eastAsia="標楷體" w:hAnsi="標楷體"/>
          <w:color w:val="000000" w:themeColor="text1"/>
          <w:szCs w:val="28"/>
        </w:rPr>
      </w:pPr>
      <w:r w:rsidRPr="00590898">
        <w:rPr>
          <w:rFonts w:ascii="標楷體" w:eastAsia="標楷體" w:hAnsi="標楷體" w:hint="eastAsia"/>
          <w:color w:val="000000" w:themeColor="text1"/>
          <w:sz w:val="22"/>
        </w:rPr>
        <w:t>（</w:t>
      </w:r>
      <w:r w:rsidRPr="00590898">
        <w:rPr>
          <w:rFonts w:ascii="標楷體" w:eastAsia="標楷體" w:hAnsi="標楷體"/>
          <w:color w:val="000000" w:themeColor="text1"/>
          <w:sz w:val="22"/>
        </w:rPr>
        <w:t>四）</w:t>
      </w:r>
      <w:r w:rsidR="005B7901" w:rsidRPr="00590898">
        <w:rPr>
          <w:rFonts w:ascii="標楷體" w:eastAsia="標楷體" w:hAnsi="標楷體"/>
          <w:color w:val="000000" w:themeColor="text1"/>
          <w:szCs w:val="28"/>
        </w:rPr>
        <w:t>外聘學者</w:t>
      </w:r>
      <w:r w:rsidRPr="00590898">
        <w:rPr>
          <w:rFonts w:ascii="標楷體" w:eastAsia="標楷體" w:hAnsi="標楷體"/>
          <w:color w:val="000000" w:themeColor="text1"/>
          <w:szCs w:val="28"/>
        </w:rPr>
        <w:t>專家。但偏遠地區學校外聘學者專家有困難者，得以社會公正人士替代</w:t>
      </w:r>
      <w:r w:rsidRPr="00590898">
        <w:rPr>
          <w:rFonts w:ascii="標楷體" w:eastAsia="標楷體" w:hAnsi="標楷體" w:hint="eastAsia"/>
          <w:color w:val="000000" w:themeColor="text1"/>
          <w:szCs w:val="28"/>
        </w:rPr>
        <w:t>。</w:t>
      </w:r>
    </w:p>
    <w:p w:rsidR="00D81FCD" w:rsidRPr="00590898" w:rsidRDefault="00A42FF3" w:rsidP="00A42FF3">
      <w:pPr>
        <w:pStyle w:val="a6"/>
        <w:spacing w:line="460" w:lineRule="exact"/>
        <w:ind w:leftChars="200" w:left="1060" w:hangingChars="300" w:hanging="660"/>
        <w:jc w:val="both"/>
        <w:rPr>
          <w:rFonts w:ascii="標楷體" w:eastAsia="標楷體" w:hAnsi="標楷體"/>
          <w:color w:val="000000" w:themeColor="text1"/>
          <w:sz w:val="22"/>
        </w:rPr>
      </w:pPr>
      <w:r w:rsidRPr="00590898">
        <w:rPr>
          <w:rFonts w:ascii="標楷體" w:eastAsia="標楷體" w:hAnsi="標楷體" w:hint="eastAsia"/>
          <w:color w:val="000000" w:themeColor="text1"/>
          <w:sz w:val="22"/>
        </w:rPr>
        <w:t>（</w:t>
      </w:r>
      <w:r w:rsidRPr="00590898">
        <w:rPr>
          <w:rFonts w:ascii="標楷體" w:eastAsia="標楷體" w:hAnsi="標楷體"/>
          <w:color w:val="000000" w:themeColor="text1"/>
          <w:sz w:val="22"/>
        </w:rPr>
        <w:t>五）</w:t>
      </w:r>
      <w:r w:rsidR="005B7901" w:rsidRPr="00590898">
        <w:rPr>
          <w:rFonts w:ascii="標楷體" w:eastAsia="標楷體" w:hAnsi="標楷體"/>
          <w:color w:val="000000" w:themeColor="text1"/>
          <w:szCs w:val="28"/>
        </w:rPr>
        <w:t>高級中等學校，並應包括學生代表。</w:t>
      </w:r>
    </w:p>
    <w:p w:rsidR="00D81FCD" w:rsidRPr="00590898" w:rsidRDefault="005B7901" w:rsidP="00A42FF3">
      <w:pPr>
        <w:pStyle w:val="a6"/>
        <w:spacing w:line="460" w:lineRule="exact"/>
        <w:ind w:left="960" w:hangingChars="400" w:hanging="960"/>
        <w:jc w:val="both"/>
        <w:rPr>
          <w:color w:val="000000" w:themeColor="text1"/>
          <w:sz w:val="22"/>
        </w:rPr>
      </w:pPr>
      <w:r w:rsidRPr="00590898">
        <w:rPr>
          <w:rFonts w:ascii="標楷體" w:eastAsia="標楷體" w:hAnsi="標楷體"/>
          <w:color w:val="000000" w:themeColor="text1"/>
          <w:szCs w:val="28"/>
        </w:rPr>
        <w:t>第</w:t>
      </w:r>
      <w:r w:rsidR="00A42FF3" w:rsidRPr="00590898">
        <w:rPr>
          <w:rFonts w:ascii="標楷體" w:eastAsia="標楷體" w:hAnsi="標楷體" w:hint="eastAsia"/>
          <w:color w:val="000000" w:themeColor="text1"/>
          <w:szCs w:val="28"/>
        </w:rPr>
        <w:t>六</w:t>
      </w:r>
      <w:r w:rsidRPr="00590898">
        <w:rPr>
          <w:rFonts w:ascii="標楷體" w:eastAsia="標楷體" w:hAnsi="標楷體"/>
          <w:color w:val="000000" w:themeColor="text1"/>
          <w:szCs w:val="28"/>
        </w:rPr>
        <w:t>條</w:t>
      </w:r>
      <w:r w:rsidR="00A42FF3"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學校應以預防及輔導為原則，分別採取下列防制機制及措施，積極推動校園霸凌防制工作：</w:t>
      </w:r>
    </w:p>
    <w:p w:rsidR="00D81FCD" w:rsidRPr="00590898" w:rsidRDefault="005B7901" w:rsidP="003725E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一、學校每學期應辦理校園霸凌防制及輔導知能相關之在職進修活動，或結合校務會議、導師會議或教師進修研習時間，強化校長、教職員工班級經營及校園霸凌防制之知能、意識及處理能力。</w:t>
      </w:r>
    </w:p>
    <w:p w:rsidR="00D81FCD" w:rsidRPr="00590898" w:rsidRDefault="003725E5" w:rsidP="003725E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lastRenderedPageBreak/>
        <w:t>二</w:t>
      </w:r>
      <w:r w:rsidR="005B7901" w:rsidRPr="00590898">
        <w:rPr>
          <w:rFonts w:ascii="標楷體" w:eastAsia="標楷體" w:hAnsi="標楷體"/>
          <w:color w:val="000000" w:themeColor="text1"/>
          <w:szCs w:val="28"/>
        </w:rPr>
        <w:t>、學校得善用退休校長、退休教師及家長會人力，辦理志工招募、霸凌防制知能研習，建立學校及家長聯繫網絡，協助學校預防校園霸凌及其事件之協調處理，強化校園安全巡查。</w:t>
      </w:r>
    </w:p>
    <w:p w:rsidR="00D81FCD" w:rsidRPr="00590898" w:rsidRDefault="003725E5" w:rsidP="003725E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005B7901" w:rsidRPr="00590898">
        <w:rPr>
          <w:rFonts w:ascii="標楷體" w:eastAsia="標楷體" w:hAnsi="標楷體"/>
          <w:color w:val="000000" w:themeColor="text1"/>
          <w:szCs w:val="28"/>
        </w:rPr>
        <w:t>、學校應利用各項教育及宣導活動，向校長及教職員工說明校園霸凌防制理念及事件調和、調查、處理程序，鼓勵校長及教職員工依法檢舉，以利學校即時因應及調和、調查、處理。</w:t>
      </w:r>
    </w:p>
    <w:p w:rsidR="00D81FCD" w:rsidRPr="00590898" w:rsidRDefault="003725E5" w:rsidP="003725E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四</w:t>
      </w:r>
      <w:r w:rsidR="005B7901" w:rsidRPr="00590898">
        <w:rPr>
          <w:rFonts w:ascii="標楷體" w:eastAsia="標楷體" w:hAnsi="標楷體"/>
          <w:color w:val="000000" w:themeColor="text1"/>
          <w:szCs w:val="28"/>
        </w:rPr>
        <w:t>、學校應提升學生及家長校園霸凌防制之知能與意識，鼓勵學生及家長檢舉、協助及作為旁觀者適當介入，以及早制止與化解。</w:t>
      </w:r>
    </w:p>
    <w:p w:rsidR="003725E5" w:rsidRPr="00590898" w:rsidRDefault="003725E5" w:rsidP="003725E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五</w:t>
      </w:r>
      <w:r w:rsidR="005B7901" w:rsidRPr="00590898">
        <w:rPr>
          <w:rFonts w:ascii="標楷體" w:eastAsia="標楷體" w:hAnsi="標楷體"/>
          <w:color w:val="000000" w:themeColor="text1"/>
          <w:szCs w:val="28"/>
        </w:rPr>
        <w:t>、學校於校園霸凌事件宣導、處理或輔導程序中，得採取創傷知情之態度，善用修復式正義等有效策略，以減輕霸凌造成之創傷與衝突、促進和解及修復關係。</w:t>
      </w:r>
    </w:p>
    <w:p w:rsidR="003725E5" w:rsidRPr="00590898" w:rsidRDefault="003725E5" w:rsidP="003725E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六</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家長得參與學校各種校園霸凌防制之措施、機制、培訓及研習，並應配合學校對其子女之教育及輔導。</w:t>
      </w:r>
    </w:p>
    <w:p w:rsidR="00D81FCD" w:rsidRPr="00590898" w:rsidRDefault="005B7901">
      <w:pPr>
        <w:pStyle w:val="a6"/>
        <w:spacing w:line="460" w:lineRule="exact"/>
        <w:ind w:left="826" w:hanging="826"/>
        <w:jc w:val="both"/>
        <w:rPr>
          <w:color w:val="000000" w:themeColor="text1"/>
          <w:sz w:val="22"/>
        </w:rPr>
      </w:pPr>
      <w:r w:rsidRPr="00590898">
        <w:rPr>
          <w:rFonts w:ascii="標楷體" w:eastAsia="標楷體" w:hAnsi="標楷體"/>
          <w:color w:val="000000" w:themeColor="text1"/>
          <w:szCs w:val="28"/>
        </w:rPr>
        <w:t>第</w:t>
      </w:r>
      <w:r w:rsidR="003725E5" w:rsidRPr="00590898">
        <w:rPr>
          <w:rFonts w:ascii="標楷體" w:eastAsia="標楷體" w:hAnsi="標楷體" w:hint="eastAsia"/>
          <w:color w:val="000000" w:themeColor="text1"/>
          <w:szCs w:val="28"/>
        </w:rPr>
        <w:t>七</w:t>
      </w:r>
      <w:r w:rsidRPr="00590898">
        <w:rPr>
          <w:rFonts w:ascii="標楷體" w:eastAsia="標楷體" w:hAnsi="標楷體"/>
          <w:color w:val="000000" w:themeColor="text1"/>
          <w:szCs w:val="28"/>
        </w:rPr>
        <w:t>條</w:t>
      </w:r>
      <w:r w:rsidR="003725E5" w:rsidRPr="00590898">
        <w:rPr>
          <w:rFonts w:ascii="標楷體" w:eastAsia="標楷體" w:hAnsi="標楷體" w:hint="eastAsia"/>
          <w:color w:val="000000" w:themeColor="text1"/>
          <w:szCs w:val="28"/>
        </w:rPr>
        <w:t>、</w:t>
      </w:r>
      <w:r w:rsidR="003725E5" w:rsidRPr="00590898">
        <w:rPr>
          <w:rFonts w:ascii="標楷體" w:eastAsia="標楷體" w:hAnsi="標楷體"/>
          <w:color w:val="000000" w:themeColor="text1"/>
          <w:szCs w:val="28"/>
        </w:rPr>
        <w:t>學校應</w:t>
      </w:r>
      <w:r w:rsidRPr="00590898">
        <w:rPr>
          <w:rFonts w:ascii="標楷體" w:eastAsia="標楷體" w:hAnsi="標楷體"/>
          <w:color w:val="000000" w:themeColor="text1"/>
          <w:szCs w:val="28"/>
        </w:rPr>
        <w:t>建立下列二類霸凌事件專業調和及調查人才庫(以下簡稱人才庫)：</w:t>
      </w:r>
    </w:p>
    <w:p w:rsidR="00D81FCD" w:rsidRPr="00590898" w:rsidRDefault="005B7901" w:rsidP="003725E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一、</w:t>
      </w:r>
      <w:r w:rsidRPr="00590898">
        <w:rPr>
          <w:rFonts w:ascii="標楷體" w:eastAsia="標楷體" w:hAnsi="標楷體"/>
          <w:color w:val="000000" w:themeColor="text1"/>
          <w:szCs w:val="28"/>
        </w:rPr>
        <w:tab/>
        <w:t>各級學校生對生霸凌事件專業調和及調查人才庫(以下簡稱生對生人才庫)。</w:t>
      </w:r>
    </w:p>
    <w:p w:rsidR="003725E5" w:rsidRPr="00590898" w:rsidRDefault="005B7901" w:rsidP="003725E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二、</w:t>
      </w:r>
      <w:r w:rsidRPr="00590898">
        <w:rPr>
          <w:rFonts w:ascii="標楷體" w:eastAsia="標楷體" w:hAnsi="標楷體"/>
          <w:color w:val="000000" w:themeColor="text1"/>
          <w:szCs w:val="28"/>
        </w:rPr>
        <w:tab/>
        <w:t>專科以上學校師對生霸凌事件專業調查人才庫(以下簡稱專科以上師對生人才庫)。</w:t>
      </w:r>
    </w:p>
    <w:p w:rsidR="00D81FCD" w:rsidRPr="00590898" w:rsidRDefault="003725E5" w:rsidP="003725E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人才庫納入之人才，以下列專業人員為限：</w:t>
      </w:r>
    </w:p>
    <w:p w:rsidR="00D81FCD" w:rsidRPr="00590898" w:rsidRDefault="003725E5" w:rsidP="003725E5">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一）</w:t>
      </w:r>
      <w:r w:rsidR="005B7901" w:rsidRPr="00590898">
        <w:rPr>
          <w:rFonts w:ascii="標楷體" w:eastAsia="標楷體" w:hAnsi="標楷體"/>
          <w:color w:val="000000" w:themeColor="text1"/>
          <w:szCs w:val="28"/>
        </w:rPr>
        <w:t>經中央主管機關培訓合格之法律、教育、心理、輔導、社會工作領域之學者專家。</w:t>
      </w:r>
    </w:p>
    <w:p w:rsidR="00D81FCD" w:rsidRPr="00590898" w:rsidRDefault="003725E5" w:rsidP="003725E5">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二）</w:t>
      </w:r>
      <w:r w:rsidR="005B7901" w:rsidRPr="00590898">
        <w:rPr>
          <w:rFonts w:ascii="標楷體" w:eastAsia="標楷體" w:hAnsi="標楷體"/>
          <w:color w:val="000000" w:themeColor="text1"/>
          <w:szCs w:val="28"/>
        </w:rPr>
        <w:t>其他經中央主管機關培訓合格之機關、教育團體，及其他專業領域團體代表或人員。</w:t>
      </w:r>
    </w:p>
    <w:p w:rsidR="003725E5" w:rsidRPr="00590898" w:rsidRDefault="003725E5" w:rsidP="003725E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四</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人才庫專業人員個人資料之蒐集、處理及利用，應依個人資料保護法之規定。</w:t>
      </w:r>
    </w:p>
    <w:p w:rsidR="00D81FCD" w:rsidRPr="00590898" w:rsidRDefault="003725E5" w:rsidP="003725E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五</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人才庫之專業人員，均得以學者專家身分，擔任諮詢委員會、防制委員會及審議委員會之委員。</w:t>
      </w:r>
    </w:p>
    <w:p w:rsidR="00D81FCD" w:rsidRPr="00590898" w:rsidRDefault="005B7901">
      <w:pPr>
        <w:pStyle w:val="a6"/>
        <w:spacing w:line="460" w:lineRule="exact"/>
        <w:ind w:left="826" w:hanging="826"/>
        <w:jc w:val="both"/>
        <w:rPr>
          <w:color w:val="000000" w:themeColor="text1"/>
          <w:sz w:val="22"/>
        </w:rPr>
      </w:pPr>
      <w:r w:rsidRPr="00590898">
        <w:rPr>
          <w:rFonts w:ascii="標楷體" w:eastAsia="標楷體" w:hAnsi="標楷體"/>
          <w:color w:val="000000" w:themeColor="text1"/>
          <w:szCs w:val="28"/>
        </w:rPr>
        <w:t>第</w:t>
      </w:r>
      <w:r w:rsidR="00597DB5" w:rsidRPr="00590898">
        <w:rPr>
          <w:rFonts w:ascii="標楷體" w:eastAsia="標楷體" w:hAnsi="標楷體" w:hint="eastAsia"/>
          <w:color w:val="000000" w:themeColor="text1"/>
          <w:szCs w:val="28"/>
        </w:rPr>
        <w:t>八</w:t>
      </w:r>
      <w:r w:rsidRPr="00590898">
        <w:rPr>
          <w:rFonts w:ascii="標楷體" w:eastAsia="標楷體" w:hAnsi="標楷體"/>
          <w:color w:val="000000" w:themeColor="text1"/>
          <w:szCs w:val="28"/>
        </w:rPr>
        <w:t>條</w:t>
      </w:r>
      <w:r w:rsidR="00597DB5"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有下列各款情形之一者，不得擔任防制委員會、審查小組、處理小組、調查小組、諮詢委員會或審議委員會委員：</w:t>
      </w:r>
    </w:p>
    <w:p w:rsidR="00D81FCD" w:rsidRPr="00590898" w:rsidRDefault="005B7901" w:rsidP="00597DB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一、有教師法第十四條第一項、第十五條第一項或第十六條第一項各款情形之一，尚在調查、解聘或不續聘處理程序中，或在解聘期間。</w:t>
      </w:r>
    </w:p>
    <w:p w:rsidR="00D81FCD" w:rsidRPr="00590898" w:rsidRDefault="005B7901" w:rsidP="00597DB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二、有教師法第十八條第一項、第二十一條、第二十二條第一項或第二項情形，尚在調查、停聘處理程序中，或在停聘期間。</w:t>
      </w:r>
    </w:p>
    <w:p w:rsidR="00D81FCD" w:rsidRPr="00590898" w:rsidRDefault="005B7901" w:rsidP="00597DB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三、有教師法第二十七條第一項第二款或第三款情形，尚在資遣處理程序中，或已資</w:t>
      </w:r>
      <w:r w:rsidRPr="00590898">
        <w:rPr>
          <w:rFonts w:ascii="標楷體" w:eastAsia="標楷體" w:hAnsi="標楷體"/>
          <w:color w:val="000000" w:themeColor="text1"/>
          <w:szCs w:val="28"/>
        </w:rPr>
        <w:lastRenderedPageBreak/>
        <w:t>遣。</w:t>
      </w:r>
    </w:p>
    <w:p w:rsidR="00D81FCD" w:rsidRPr="00590898" w:rsidRDefault="005B7901" w:rsidP="00597DB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四、最近三年曾因故意行為受刑事處分、懲戒處分或記過以上之懲處。</w:t>
      </w:r>
    </w:p>
    <w:p w:rsidR="00D81FCD" w:rsidRPr="00590898" w:rsidRDefault="005B7901" w:rsidP="00597DB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五、專門職業及技術人員已受停止執行業務、撤銷或廢止證書或執業執照之處分。</w:t>
      </w:r>
    </w:p>
    <w:p w:rsidR="00D81FCD" w:rsidRPr="00590898" w:rsidRDefault="00597DB5" w:rsidP="00597DB5">
      <w:pPr>
        <w:pStyle w:val="a6"/>
        <w:spacing w:line="460" w:lineRule="exact"/>
        <w:ind w:leftChars="100" w:left="680" w:hangingChars="200" w:hanging="480"/>
        <w:jc w:val="both"/>
        <w:rPr>
          <w:color w:val="000000" w:themeColor="text1"/>
          <w:sz w:val="22"/>
        </w:rPr>
      </w:pPr>
      <w:r w:rsidRPr="00590898">
        <w:rPr>
          <w:rFonts w:ascii="標楷體" w:eastAsia="標楷體" w:hAnsi="標楷體"/>
          <w:color w:val="000000" w:themeColor="text1"/>
          <w:szCs w:val="28"/>
        </w:rPr>
        <w:t xml:space="preserve"> </w:t>
      </w:r>
    </w:p>
    <w:p w:rsidR="00D81FCD" w:rsidRPr="00590898" w:rsidRDefault="005B7901">
      <w:pPr>
        <w:pStyle w:val="a6"/>
        <w:spacing w:line="460" w:lineRule="exact"/>
        <w:jc w:val="both"/>
        <w:rPr>
          <w:b/>
          <w:color w:val="000000" w:themeColor="text1"/>
          <w:sz w:val="22"/>
        </w:rPr>
      </w:pPr>
      <w:r w:rsidRPr="00590898">
        <w:rPr>
          <w:rFonts w:ascii="標楷體" w:eastAsia="標楷體" w:hAnsi="標楷體"/>
          <w:b/>
          <w:color w:val="000000" w:themeColor="text1"/>
          <w:szCs w:val="28"/>
        </w:rPr>
        <w:t>第</w:t>
      </w:r>
      <w:r w:rsidR="008011C4" w:rsidRPr="00590898">
        <w:rPr>
          <w:rFonts w:ascii="標楷體" w:eastAsia="標楷體" w:hAnsi="標楷體" w:hint="eastAsia"/>
          <w:b/>
          <w:color w:val="000000" w:themeColor="text1"/>
          <w:szCs w:val="28"/>
        </w:rPr>
        <w:t>貳</w:t>
      </w:r>
      <w:r w:rsidRPr="00590898">
        <w:rPr>
          <w:rFonts w:ascii="標楷體" w:eastAsia="標楷體" w:hAnsi="標楷體"/>
          <w:b/>
          <w:color w:val="000000" w:themeColor="text1"/>
          <w:szCs w:val="28"/>
        </w:rPr>
        <w:t>章</w:t>
      </w:r>
      <w:r w:rsidR="00597DB5" w:rsidRPr="00590898">
        <w:rPr>
          <w:rFonts w:ascii="標楷體" w:eastAsia="標楷體" w:hAnsi="標楷體" w:hint="eastAsia"/>
          <w:b/>
          <w:color w:val="000000" w:themeColor="text1"/>
          <w:szCs w:val="28"/>
        </w:rPr>
        <w:t>、</w:t>
      </w:r>
      <w:r w:rsidRPr="00590898">
        <w:rPr>
          <w:rFonts w:ascii="標楷體" w:eastAsia="標楷體" w:hAnsi="標楷體"/>
          <w:b/>
          <w:color w:val="000000" w:themeColor="text1"/>
          <w:szCs w:val="28"/>
        </w:rPr>
        <w:t>校園安全規劃及校園霸凌防制機制</w:t>
      </w:r>
    </w:p>
    <w:p w:rsidR="00D81FCD" w:rsidRPr="00590898" w:rsidRDefault="005B7901" w:rsidP="008011C4">
      <w:pPr>
        <w:pStyle w:val="a6"/>
        <w:spacing w:line="460" w:lineRule="exact"/>
        <w:ind w:left="826" w:hanging="826"/>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006B4C9C" w:rsidRPr="00590898">
        <w:rPr>
          <w:rFonts w:ascii="標楷體" w:eastAsia="標楷體" w:hAnsi="標楷體" w:hint="eastAsia"/>
          <w:color w:val="000000" w:themeColor="text1"/>
          <w:szCs w:val="28"/>
        </w:rPr>
        <w:t>九</w:t>
      </w:r>
      <w:r w:rsidRPr="00590898">
        <w:rPr>
          <w:rFonts w:ascii="標楷體" w:eastAsia="標楷體" w:hAnsi="標楷體"/>
          <w:color w:val="000000" w:themeColor="text1"/>
          <w:szCs w:val="28"/>
        </w:rPr>
        <w:t>條</w:t>
      </w:r>
      <w:r w:rsidR="006B4C9C"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學校為防制校園霸凌，準用校園性別事件防治準則第四條、第五條規定，將校園霸凌危險空間，納入校園安全規劃。</w:t>
      </w:r>
    </w:p>
    <w:p w:rsidR="008011C4" w:rsidRPr="00590898" w:rsidRDefault="005B7901">
      <w:pPr>
        <w:pStyle w:val="a6"/>
        <w:spacing w:line="460" w:lineRule="exact"/>
        <w:ind w:left="826" w:hanging="826"/>
        <w:jc w:val="both"/>
        <w:rPr>
          <w:rFonts w:ascii="標楷體" w:eastAsia="標楷體" w:hAnsi="標楷體"/>
          <w:color w:val="000000" w:themeColor="text1"/>
          <w:szCs w:val="28"/>
        </w:rPr>
      </w:pPr>
      <w:r w:rsidRPr="00590898">
        <w:rPr>
          <w:rFonts w:ascii="標楷體" w:eastAsia="標楷體" w:hAnsi="標楷體"/>
          <w:color w:val="000000" w:themeColor="text1"/>
          <w:szCs w:val="28"/>
        </w:rPr>
        <w:t>第十條</w:t>
      </w:r>
      <w:r w:rsidR="008011C4" w:rsidRPr="00590898">
        <w:rPr>
          <w:rFonts w:ascii="標楷體" w:eastAsia="標楷體" w:hAnsi="標楷體" w:hint="eastAsia"/>
          <w:color w:val="000000" w:themeColor="text1"/>
          <w:szCs w:val="28"/>
        </w:rPr>
        <w:t>、責</w:t>
      </w:r>
      <w:r w:rsidR="008011C4" w:rsidRPr="00590898">
        <w:rPr>
          <w:rFonts w:ascii="標楷體" w:eastAsia="標楷體" w:hAnsi="標楷體"/>
          <w:color w:val="000000" w:themeColor="text1"/>
          <w:szCs w:val="28"/>
        </w:rPr>
        <w:t>任之認知與</w:t>
      </w:r>
      <w:r w:rsidR="008011C4" w:rsidRPr="00590898">
        <w:rPr>
          <w:rFonts w:ascii="標楷體" w:eastAsia="標楷體" w:hAnsi="標楷體" w:hint="eastAsia"/>
          <w:color w:val="000000" w:themeColor="text1"/>
          <w:szCs w:val="28"/>
        </w:rPr>
        <w:t>原</w:t>
      </w:r>
      <w:r w:rsidR="008011C4" w:rsidRPr="00590898">
        <w:rPr>
          <w:rFonts w:ascii="標楷體" w:eastAsia="標楷體" w:hAnsi="標楷體"/>
          <w:color w:val="000000" w:themeColor="text1"/>
          <w:szCs w:val="28"/>
        </w:rPr>
        <w:t>則：</w:t>
      </w:r>
    </w:p>
    <w:p w:rsidR="008011C4" w:rsidRPr="00590898" w:rsidRDefault="008011C4" w:rsidP="008011C4">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學校應加強校長、教職員工與學生，就校園霸凌防制權利、義務及責任之認知；學校校長、教職員工與學生於進行校內外教學活動、執行職務及人際互動時，應秉持助人、和諧、友善及相互尊重之原則。</w:t>
      </w:r>
    </w:p>
    <w:p w:rsidR="00D81FCD" w:rsidRPr="00590898" w:rsidRDefault="008011C4" w:rsidP="008011C4">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校園霸凌防制應由班級同儕間、師生間、親師間、校長及教職員工間、班際間及校際間共同合作處理。</w:t>
      </w:r>
    </w:p>
    <w:p w:rsidR="008011C4" w:rsidRPr="00590898" w:rsidRDefault="005B7901">
      <w:pPr>
        <w:pStyle w:val="a6"/>
        <w:spacing w:line="460" w:lineRule="exact"/>
        <w:ind w:left="1134" w:hanging="1134"/>
        <w:jc w:val="both"/>
        <w:rPr>
          <w:rFonts w:ascii="標楷體" w:eastAsia="標楷體" w:hAnsi="標楷體"/>
          <w:color w:val="000000" w:themeColor="text1"/>
          <w:szCs w:val="28"/>
        </w:rPr>
      </w:pPr>
      <w:r w:rsidRPr="00590898">
        <w:rPr>
          <w:rFonts w:ascii="標楷體" w:eastAsia="標楷體" w:hAnsi="標楷體"/>
          <w:color w:val="000000" w:themeColor="text1"/>
          <w:szCs w:val="28"/>
        </w:rPr>
        <w:t>第十</w:t>
      </w:r>
      <w:r w:rsidR="008011C4"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條</w:t>
      </w:r>
      <w:r w:rsidR="008011C4" w:rsidRPr="00590898">
        <w:rPr>
          <w:rFonts w:ascii="標楷體" w:eastAsia="標楷體" w:hAnsi="標楷體" w:hint="eastAsia"/>
          <w:color w:val="000000" w:themeColor="text1"/>
          <w:szCs w:val="28"/>
        </w:rPr>
        <w:t>、學校</w:t>
      </w:r>
      <w:r w:rsidR="008011C4" w:rsidRPr="00590898">
        <w:rPr>
          <w:rFonts w:ascii="標楷體" w:eastAsia="標楷體" w:hAnsi="標楷體"/>
          <w:color w:val="000000" w:themeColor="text1"/>
          <w:szCs w:val="28"/>
        </w:rPr>
        <w:t>之教學</w:t>
      </w:r>
      <w:r w:rsidR="008011C4" w:rsidRPr="00590898">
        <w:rPr>
          <w:rFonts w:ascii="標楷體" w:eastAsia="標楷體" w:hAnsi="標楷體" w:hint="eastAsia"/>
          <w:color w:val="000000" w:themeColor="text1"/>
          <w:szCs w:val="28"/>
        </w:rPr>
        <w:t>設計</w:t>
      </w:r>
      <w:r w:rsidR="008011C4" w:rsidRPr="00590898">
        <w:rPr>
          <w:rFonts w:ascii="標楷體" w:eastAsia="標楷體" w:hAnsi="標楷體"/>
          <w:color w:val="000000" w:themeColor="text1"/>
          <w:szCs w:val="28"/>
        </w:rPr>
        <w:t>：</w:t>
      </w:r>
    </w:p>
    <w:p w:rsidR="008011C4" w:rsidRPr="00590898" w:rsidRDefault="008011C4" w:rsidP="008011C4">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學校應透過平日教學過程，鼓勵及教導學生如何理性溝通、積極助人及處理人際關係，以培養其責任感及自尊尊人之處事態度。</w:t>
      </w:r>
    </w:p>
    <w:p w:rsidR="00D81FCD" w:rsidRPr="00590898" w:rsidRDefault="008011C4" w:rsidP="008011C4">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學校及家長應協助學生學習建立自我形象，真實面對自己，並積極正向思考。</w:t>
      </w:r>
    </w:p>
    <w:p w:rsidR="008011C4" w:rsidRPr="00590898" w:rsidRDefault="005B7901" w:rsidP="008011C4">
      <w:pPr>
        <w:pStyle w:val="a6"/>
        <w:spacing w:line="460" w:lineRule="exact"/>
        <w:ind w:left="1134" w:hanging="1134"/>
        <w:jc w:val="both"/>
        <w:rPr>
          <w:rFonts w:ascii="標楷體" w:eastAsia="標楷體" w:hAnsi="標楷體"/>
          <w:color w:val="000000" w:themeColor="text1"/>
          <w:szCs w:val="28"/>
        </w:rPr>
      </w:pPr>
      <w:r w:rsidRPr="00590898">
        <w:rPr>
          <w:rFonts w:ascii="標楷體" w:eastAsia="標楷體" w:hAnsi="標楷體"/>
          <w:color w:val="000000" w:themeColor="text1"/>
          <w:szCs w:val="28"/>
        </w:rPr>
        <w:t>第十</w:t>
      </w:r>
      <w:r w:rsidR="008011C4" w:rsidRPr="00590898">
        <w:rPr>
          <w:rFonts w:ascii="標楷體" w:eastAsia="標楷體" w:hAnsi="標楷體" w:hint="eastAsia"/>
          <w:color w:val="000000" w:themeColor="text1"/>
          <w:szCs w:val="28"/>
        </w:rPr>
        <w:t>二</w:t>
      </w:r>
      <w:r w:rsidRPr="00590898">
        <w:rPr>
          <w:rFonts w:ascii="標楷體" w:eastAsia="標楷體" w:hAnsi="標楷體"/>
          <w:color w:val="000000" w:themeColor="text1"/>
          <w:szCs w:val="28"/>
        </w:rPr>
        <w:t>條</w:t>
      </w:r>
      <w:r w:rsidR="008011C4" w:rsidRPr="00590898">
        <w:rPr>
          <w:rFonts w:ascii="標楷體" w:eastAsia="標楷體" w:hAnsi="標楷體" w:hint="eastAsia"/>
          <w:color w:val="000000" w:themeColor="text1"/>
          <w:szCs w:val="28"/>
        </w:rPr>
        <w:t>、校</w:t>
      </w:r>
      <w:r w:rsidR="008011C4" w:rsidRPr="00590898">
        <w:rPr>
          <w:rFonts w:ascii="標楷體" w:eastAsia="標楷體" w:hAnsi="標楷體"/>
          <w:color w:val="000000" w:themeColor="text1"/>
          <w:szCs w:val="28"/>
        </w:rPr>
        <w:t>長</w:t>
      </w:r>
      <w:r w:rsidR="008011C4" w:rsidRPr="00590898">
        <w:rPr>
          <w:rFonts w:ascii="標楷體" w:eastAsia="標楷體" w:hAnsi="標楷體" w:hint="eastAsia"/>
          <w:color w:val="000000" w:themeColor="text1"/>
          <w:szCs w:val="28"/>
        </w:rPr>
        <w:t>及</w:t>
      </w:r>
      <w:r w:rsidR="008011C4" w:rsidRPr="00590898">
        <w:rPr>
          <w:rFonts w:ascii="標楷體" w:eastAsia="標楷體" w:hAnsi="標楷體"/>
          <w:color w:val="000000" w:themeColor="text1"/>
          <w:szCs w:val="28"/>
        </w:rPr>
        <w:t>教職員工應</w:t>
      </w:r>
      <w:r w:rsidR="008011C4" w:rsidRPr="00590898">
        <w:rPr>
          <w:rFonts w:ascii="標楷體" w:eastAsia="標楷體" w:hAnsi="標楷體" w:hint="eastAsia"/>
          <w:color w:val="000000" w:themeColor="text1"/>
          <w:szCs w:val="28"/>
        </w:rPr>
        <w:t>有</w:t>
      </w:r>
      <w:r w:rsidR="008011C4" w:rsidRPr="00590898">
        <w:rPr>
          <w:rFonts w:ascii="標楷體" w:eastAsia="標楷體" w:hAnsi="標楷體"/>
          <w:color w:val="000000" w:themeColor="text1"/>
          <w:szCs w:val="28"/>
        </w:rPr>
        <w:t>態度</w:t>
      </w:r>
    </w:p>
    <w:p w:rsidR="008011C4" w:rsidRPr="00590898" w:rsidRDefault="008011C4" w:rsidP="008011C4">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校長及教職員工應以正向輔導管教方式啟發學生同儕間正義感、榮譽心、相互幫助、關懷、照顧之品德及同理心，以消弭校園霸凌行為之產生。</w:t>
      </w:r>
    </w:p>
    <w:p w:rsidR="008011C4" w:rsidRPr="00590898" w:rsidRDefault="008011C4" w:rsidP="008011C4">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校長及教職員工應主動關懷、覺察及評估學生間人際互動情形，且定期評估有拒學或自殺、自傷意圖學生是否處於具有敵意之學習環境，依權責進行輔導，必要時送學校防制委員會確認。</w:t>
      </w:r>
    </w:p>
    <w:p w:rsidR="00D81FCD" w:rsidRPr="00590898" w:rsidRDefault="008011C4" w:rsidP="008011C4">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校長及教職員工應具備校園霸凌防制意識，避免因自己行為致生霸凌事件，或不當影響校園霸凌防制工作。</w:t>
      </w:r>
    </w:p>
    <w:p w:rsidR="008011C4" w:rsidRPr="00590898" w:rsidRDefault="008011C4">
      <w:pPr>
        <w:pStyle w:val="a6"/>
        <w:spacing w:line="460" w:lineRule="exact"/>
        <w:ind w:left="1134" w:hanging="1134"/>
        <w:jc w:val="both"/>
        <w:rPr>
          <w:rFonts w:ascii="標楷體" w:eastAsia="標楷體" w:hAnsi="標楷體"/>
          <w:color w:val="000000" w:themeColor="text1"/>
          <w:szCs w:val="28"/>
        </w:rPr>
      </w:pPr>
    </w:p>
    <w:p w:rsidR="00D81FCD" w:rsidRPr="00590898" w:rsidRDefault="005B7901">
      <w:pPr>
        <w:pStyle w:val="a6"/>
        <w:spacing w:line="460" w:lineRule="exact"/>
        <w:ind w:left="1134" w:hanging="1134"/>
        <w:jc w:val="both"/>
        <w:rPr>
          <w:b/>
          <w:color w:val="000000" w:themeColor="text1"/>
          <w:sz w:val="22"/>
        </w:rPr>
      </w:pPr>
      <w:r w:rsidRPr="00590898">
        <w:rPr>
          <w:rFonts w:ascii="標楷體" w:eastAsia="標楷體" w:hAnsi="標楷體"/>
          <w:b/>
          <w:color w:val="000000" w:themeColor="text1"/>
          <w:szCs w:val="28"/>
        </w:rPr>
        <w:t>第</w:t>
      </w:r>
      <w:r w:rsidR="008011C4" w:rsidRPr="00590898">
        <w:rPr>
          <w:rFonts w:ascii="標楷體" w:eastAsia="標楷體" w:hAnsi="標楷體" w:hint="eastAsia"/>
          <w:b/>
          <w:color w:val="000000" w:themeColor="text1"/>
          <w:szCs w:val="28"/>
        </w:rPr>
        <w:t>參</w:t>
      </w:r>
      <w:r w:rsidRPr="00590898">
        <w:rPr>
          <w:rFonts w:ascii="標楷體" w:eastAsia="標楷體" w:hAnsi="標楷體"/>
          <w:b/>
          <w:color w:val="000000" w:themeColor="text1"/>
          <w:szCs w:val="28"/>
        </w:rPr>
        <w:t>章</w:t>
      </w:r>
      <w:r w:rsidR="008011C4" w:rsidRPr="00590898">
        <w:rPr>
          <w:rFonts w:ascii="標楷體" w:eastAsia="標楷體" w:hAnsi="標楷體" w:hint="eastAsia"/>
          <w:b/>
          <w:color w:val="000000" w:themeColor="text1"/>
          <w:szCs w:val="28"/>
        </w:rPr>
        <w:t>、</w:t>
      </w:r>
      <w:r w:rsidRPr="00590898">
        <w:rPr>
          <w:rFonts w:ascii="標楷體" w:eastAsia="標楷體" w:hAnsi="標楷體"/>
          <w:b/>
          <w:color w:val="000000" w:themeColor="text1"/>
          <w:szCs w:val="28"/>
        </w:rPr>
        <w:t>霸凌事件之檢舉、通報及受理</w:t>
      </w:r>
    </w:p>
    <w:p w:rsidR="008011C4" w:rsidRPr="00590898" w:rsidRDefault="005B7901">
      <w:pPr>
        <w:pStyle w:val="a6"/>
        <w:spacing w:line="460" w:lineRule="exact"/>
        <w:ind w:left="1134" w:hanging="1134"/>
        <w:jc w:val="both"/>
        <w:rPr>
          <w:rFonts w:ascii="標楷體" w:eastAsia="標楷體" w:hAnsi="標楷體"/>
          <w:color w:val="000000" w:themeColor="text1"/>
          <w:szCs w:val="28"/>
        </w:rPr>
      </w:pPr>
      <w:r w:rsidRPr="00590898">
        <w:rPr>
          <w:rFonts w:ascii="標楷體" w:eastAsia="標楷體" w:hAnsi="標楷體"/>
          <w:color w:val="000000" w:themeColor="text1"/>
          <w:szCs w:val="28"/>
        </w:rPr>
        <w:t>第十</w:t>
      </w:r>
      <w:r w:rsidR="008011C4" w:rsidRPr="00590898">
        <w:rPr>
          <w:rFonts w:ascii="標楷體" w:eastAsia="標楷體" w:hAnsi="標楷體" w:hint="eastAsia"/>
          <w:color w:val="000000" w:themeColor="text1"/>
          <w:szCs w:val="28"/>
        </w:rPr>
        <w:t>三</w:t>
      </w:r>
      <w:r w:rsidRPr="00590898">
        <w:rPr>
          <w:rFonts w:ascii="標楷體" w:eastAsia="標楷體" w:hAnsi="標楷體"/>
          <w:color w:val="000000" w:themeColor="text1"/>
          <w:szCs w:val="28"/>
        </w:rPr>
        <w:t>條</w:t>
      </w:r>
      <w:r w:rsidR="008011C4" w:rsidRPr="00590898">
        <w:rPr>
          <w:rFonts w:ascii="標楷體" w:eastAsia="標楷體" w:hAnsi="標楷體" w:hint="eastAsia"/>
          <w:color w:val="000000" w:themeColor="text1"/>
          <w:szCs w:val="28"/>
        </w:rPr>
        <w:t>、學</w:t>
      </w:r>
      <w:r w:rsidR="008011C4" w:rsidRPr="00590898">
        <w:rPr>
          <w:rFonts w:ascii="標楷體" w:eastAsia="標楷體" w:hAnsi="標楷體"/>
          <w:color w:val="000000" w:themeColor="text1"/>
          <w:szCs w:val="28"/>
        </w:rPr>
        <w:t>校</w:t>
      </w:r>
      <w:r w:rsidR="008011C4" w:rsidRPr="00590898">
        <w:rPr>
          <w:rFonts w:ascii="標楷體" w:eastAsia="標楷體" w:hAnsi="標楷體" w:hint="eastAsia"/>
          <w:color w:val="000000" w:themeColor="text1"/>
          <w:szCs w:val="28"/>
        </w:rPr>
        <w:t>之通</w:t>
      </w:r>
      <w:r w:rsidR="008011C4" w:rsidRPr="00590898">
        <w:rPr>
          <w:rFonts w:ascii="標楷體" w:eastAsia="標楷體" w:hAnsi="標楷體"/>
          <w:color w:val="000000" w:themeColor="text1"/>
          <w:szCs w:val="28"/>
        </w:rPr>
        <w:t>報環境及安</w:t>
      </w:r>
      <w:r w:rsidR="008011C4" w:rsidRPr="00590898">
        <w:rPr>
          <w:rFonts w:ascii="標楷體" w:eastAsia="標楷體" w:hAnsi="標楷體" w:hint="eastAsia"/>
          <w:color w:val="000000" w:themeColor="text1"/>
          <w:szCs w:val="28"/>
        </w:rPr>
        <w:t>全</w:t>
      </w:r>
      <w:r w:rsidR="008011C4" w:rsidRPr="00590898">
        <w:rPr>
          <w:rFonts w:ascii="標楷體" w:eastAsia="標楷體" w:hAnsi="標楷體"/>
          <w:color w:val="000000" w:themeColor="text1"/>
          <w:szCs w:val="28"/>
        </w:rPr>
        <w:t>狀況：</w:t>
      </w:r>
    </w:p>
    <w:p w:rsidR="00D81FCD" w:rsidRPr="00590898" w:rsidRDefault="005B7901" w:rsidP="00550652">
      <w:pPr>
        <w:pStyle w:val="a6"/>
        <w:spacing w:line="460" w:lineRule="exact"/>
        <w:ind w:leftChars="300" w:left="600"/>
        <w:jc w:val="both"/>
        <w:rPr>
          <w:rFonts w:ascii="標楷體" w:eastAsia="標楷體" w:hAnsi="標楷體"/>
          <w:color w:val="000000" w:themeColor="text1"/>
          <w:szCs w:val="28"/>
        </w:rPr>
      </w:pPr>
      <w:r w:rsidRPr="00590898">
        <w:rPr>
          <w:rFonts w:ascii="標楷體" w:eastAsia="標楷體" w:hAnsi="標楷體"/>
          <w:color w:val="000000" w:themeColor="text1"/>
          <w:szCs w:val="28"/>
        </w:rPr>
        <w:t>學校應主動營造友善、安全之檢舉及通報環境，除向學生宣導檢舉方式及管道外，並應確保檢舉之保密及安全性。</w:t>
      </w:r>
    </w:p>
    <w:p w:rsidR="008011C4" w:rsidRPr="00590898" w:rsidRDefault="005B7901">
      <w:pPr>
        <w:pStyle w:val="a6"/>
        <w:spacing w:line="460" w:lineRule="exact"/>
        <w:ind w:left="1134" w:hanging="1134"/>
        <w:jc w:val="both"/>
        <w:rPr>
          <w:rFonts w:ascii="標楷體" w:eastAsia="標楷體" w:hAnsi="標楷體"/>
          <w:color w:val="000000" w:themeColor="text1"/>
          <w:szCs w:val="28"/>
        </w:rPr>
      </w:pPr>
      <w:r w:rsidRPr="00590898">
        <w:rPr>
          <w:rFonts w:ascii="標楷體" w:eastAsia="標楷體" w:hAnsi="標楷體"/>
          <w:color w:val="000000" w:themeColor="text1"/>
          <w:szCs w:val="28"/>
        </w:rPr>
        <w:lastRenderedPageBreak/>
        <w:t>第十</w:t>
      </w:r>
      <w:r w:rsidR="008011C4" w:rsidRPr="00590898">
        <w:rPr>
          <w:rFonts w:ascii="標楷體" w:eastAsia="標楷體" w:hAnsi="標楷體" w:hint="eastAsia"/>
          <w:color w:val="000000" w:themeColor="text1"/>
          <w:szCs w:val="28"/>
        </w:rPr>
        <w:t>四</w:t>
      </w:r>
      <w:r w:rsidRPr="00590898">
        <w:rPr>
          <w:rFonts w:ascii="標楷體" w:eastAsia="標楷體" w:hAnsi="標楷體"/>
          <w:color w:val="000000" w:themeColor="text1"/>
          <w:szCs w:val="28"/>
        </w:rPr>
        <w:t>條</w:t>
      </w:r>
      <w:r w:rsidR="008011C4" w:rsidRPr="00590898">
        <w:rPr>
          <w:rFonts w:ascii="標楷體" w:eastAsia="標楷體" w:hAnsi="標楷體" w:hint="eastAsia"/>
          <w:color w:val="000000" w:themeColor="text1"/>
          <w:szCs w:val="28"/>
        </w:rPr>
        <w:t>、知</w:t>
      </w:r>
      <w:r w:rsidR="008011C4" w:rsidRPr="00590898">
        <w:rPr>
          <w:rFonts w:ascii="標楷體" w:eastAsia="標楷體" w:hAnsi="標楷體"/>
          <w:color w:val="000000" w:themeColor="text1"/>
          <w:szCs w:val="28"/>
        </w:rPr>
        <w:t>悉校園霸凌事件之通報：</w:t>
      </w:r>
    </w:p>
    <w:p w:rsidR="00D81FCD" w:rsidRPr="00590898" w:rsidRDefault="008011C4" w:rsidP="008011C4">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校長及教職員工知悉疑似校園霸凌事件時，均應立即向學校所定權責人員通報，並由學校權責人員向學校所屬主管機關通報。</w:t>
      </w:r>
    </w:p>
    <w:p w:rsidR="00D81FCD" w:rsidRPr="00590898" w:rsidRDefault="008011C4" w:rsidP="008011C4">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前項通報至遲不得超過二十四小時，並應視事件情節，另依兒童及少年福利與權益保障法等相關規定，向直轄市、縣（市）社政主管機關進行通報。</w:t>
      </w:r>
    </w:p>
    <w:p w:rsidR="00D81FCD" w:rsidRPr="00590898" w:rsidRDefault="008011C4" w:rsidP="008011C4">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005B7901" w:rsidRPr="00590898">
        <w:rPr>
          <w:rFonts w:ascii="標楷體" w:eastAsia="標楷體" w:hAnsi="標楷體"/>
          <w:color w:val="000000" w:themeColor="text1"/>
          <w:szCs w:val="28"/>
        </w:rPr>
        <w:t>前二項通報，除有調查必要、基於公共利益考量或法規另有規定者外，對於當事人、檢舉人、證人及協助調查人之姓名或其他足以辨識其身分之資料，應予以保密。</w:t>
      </w:r>
    </w:p>
    <w:p w:rsidR="00220A0E" w:rsidRPr="00590898" w:rsidRDefault="005B7901">
      <w:pPr>
        <w:pStyle w:val="a6"/>
        <w:spacing w:line="460" w:lineRule="exact"/>
        <w:ind w:left="1134" w:hanging="1134"/>
        <w:jc w:val="both"/>
        <w:rPr>
          <w:rFonts w:ascii="標楷體" w:eastAsia="標楷體" w:hAnsi="標楷體"/>
          <w:color w:val="000000" w:themeColor="text1"/>
          <w:szCs w:val="28"/>
        </w:rPr>
      </w:pPr>
      <w:r w:rsidRPr="00590898">
        <w:rPr>
          <w:rFonts w:ascii="標楷體" w:eastAsia="標楷體" w:hAnsi="標楷體"/>
          <w:color w:val="000000" w:themeColor="text1"/>
          <w:szCs w:val="28"/>
        </w:rPr>
        <w:t>第十</w:t>
      </w:r>
      <w:r w:rsidR="008011C4" w:rsidRPr="00590898">
        <w:rPr>
          <w:rFonts w:ascii="標楷體" w:eastAsia="標楷體" w:hAnsi="標楷體" w:hint="eastAsia"/>
          <w:color w:val="000000" w:themeColor="text1"/>
          <w:szCs w:val="28"/>
        </w:rPr>
        <w:t>五</w:t>
      </w:r>
      <w:r w:rsidRPr="00590898">
        <w:rPr>
          <w:rFonts w:ascii="標楷體" w:eastAsia="標楷體" w:hAnsi="標楷體"/>
          <w:color w:val="000000" w:themeColor="text1"/>
          <w:szCs w:val="28"/>
        </w:rPr>
        <w:t>條</w:t>
      </w:r>
      <w:r w:rsidR="00220A0E" w:rsidRPr="00590898">
        <w:rPr>
          <w:rFonts w:ascii="標楷體" w:eastAsia="標楷體" w:hAnsi="標楷體" w:hint="eastAsia"/>
          <w:color w:val="000000" w:themeColor="text1"/>
          <w:szCs w:val="28"/>
        </w:rPr>
        <w:t>、</w:t>
      </w:r>
      <w:r w:rsidR="00220A0E" w:rsidRPr="00590898">
        <w:rPr>
          <w:rFonts w:ascii="標楷體" w:eastAsia="標楷體" w:hAnsi="標楷體"/>
          <w:color w:val="000000" w:themeColor="text1"/>
          <w:szCs w:val="28"/>
        </w:rPr>
        <w:t>檢舉人及主管機關</w:t>
      </w:r>
    </w:p>
    <w:p w:rsidR="00220A0E" w:rsidRPr="00590898" w:rsidRDefault="00220A0E" w:rsidP="00220A0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疑似校園霸凌事件之被行為人、其法定代理人或實際照顧者，得向行為人於行為發生時所屬之學校（以下簡稱調查學校）檢舉；行為人現任或曾任校長時，應向行為發生時之學校所屬主管機關檢舉。</w:t>
      </w:r>
    </w:p>
    <w:p w:rsidR="00D81FCD" w:rsidRPr="00590898" w:rsidRDefault="00220A0E" w:rsidP="00220A0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前項以外人員，知悉疑似校園霸凌事件者，得向調查學校或主管機關檢舉。</w:t>
      </w:r>
    </w:p>
    <w:p w:rsidR="00D81FCD" w:rsidRPr="00590898" w:rsidRDefault="00220A0E" w:rsidP="00220A0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檢舉應填具檢舉書，載明下列事項，由檢舉人簽名或蓋章：</w:t>
      </w:r>
    </w:p>
    <w:p w:rsidR="00D81FCD" w:rsidRPr="00590898" w:rsidRDefault="00220A0E" w:rsidP="00220A0E">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一）</w:t>
      </w:r>
      <w:r w:rsidR="005B7901" w:rsidRPr="00590898">
        <w:rPr>
          <w:rFonts w:ascii="標楷體" w:eastAsia="標楷體" w:hAnsi="標楷體"/>
          <w:color w:val="000000" w:themeColor="text1"/>
          <w:szCs w:val="28"/>
        </w:rPr>
        <w:t>檢舉人姓名、聯絡電話及檢舉日期。</w:t>
      </w:r>
    </w:p>
    <w:p w:rsidR="00D81FCD" w:rsidRPr="00590898" w:rsidRDefault="00220A0E" w:rsidP="00220A0E">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被行為人、其法定代理人或實際照顧者檢舉時，應載明被行為人就讀學校及班級。</w:t>
      </w:r>
    </w:p>
    <w:p w:rsidR="00D81FCD" w:rsidRPr="00590898" w:rsidRDefault="00220A0E" w:rsidP="00220A0E">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三）</w:t>
      </w:r>
      <w:r w:rsidR="005B7901" w:rsidRPr="00590898">
        <w:rPr>
          <w:rFonts w:ascii="標楷體" w:eastAsia="標楷體" w:hAnsi="標楷體"/>
          <w:color w:val="000000" w:themeColor="text1"/>
          <w:szCs w:val="28"/>
        </w:rPr>
        <w:t>檢舉之事實內容，如有相關證據，亦應記載或附卷。</w:t>
      </w:r>
    </w:p>
    <w:p w:rsidR="00D81FCD" w:rsidRPr="00590898" w:rsidRDefault="00220A0E" w:rsidP="00220A0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四</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被行為人、其法定代理人或實際照顧者當面以言詞向學校檢舉者，學校應協助其填寫檢舉書。</w:t>
      </w:r>
    </w:p>
    <w:p w:rsidR="00D81FCD" w:rsidRPr="00590898" w:rsidRDefault="00220A0E" w:rsidP="00220A0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五</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學校經大眾傳播媒體、警政機關、醫療或衛生福利機關（構）等之報導、通知或陳情而知悉者，視同檢舉。</w:t>
      </w:r>
    </w:p>
    <w:p w:rsidR="00D81FCD" w:rsidRPr="00590898" w:rsidRDefault="00220A0E" w:rsidP="00220A0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六</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學校不得因被行為人或任何人檢舉或協助他人檢舉，而予以不利之處分或措施。</w:t>
      </w:r>
    </w:p>
    <w:p w:rsidR="00D81FCD" w:rsidRPr="00590898" w:rsidRDefault="00220A0E" w:rsidP="00220A0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七</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調查學校依國民教育法、高級中等教育法、私立學校法或其他教育法令規定合併者，由合併後存續或新設之學校為調查學校。調查學校已停辦者，由行為人現所屬學校為調查學校，行為人無現所屬學校者，由行為時學校之主管機關為事件管轄機關。</w:t>
      </w:r>
    </w:p>
    <w:p w:rsidR="00220A0E" w:rsidRPr="00590898" w:rsidRDefault="005B7901">
      <w:pPr>
        <w:pStyle w:val="a6"/>
        <w:spacing w:line="460" w:lineRule="exact"/>
        <w:ind w:left="1134" w:hanging="1134"/>
        <w:jc w:val="both"/>
        <w:rPr>
          <w:rFonts w:ascii="標楷體" w:eastAsia="標楷體" w:hAnsi="標楷體"/>
          <w:color w:val="000000" w:themeColor="text1"/>
          <w:szCs w:val="28"/>
        </w:rPr>
      </w:pPr>
      <w:r w:rsidRPr="00590898">
        <w:rPr>
          <w:rFonts w:ascii="標楷體" w:eastAsia="標楷體" w:hAnsi="標楷體"/>
          <w:color w:val="000000" w:themeColor="text1"/>
          <w:szCs w:val="28"/>
        </w:rPr>
        <w:t>第十</w:t>
      </w:r>
      <w:r w:rsidR="00220A0E" w:rsidRPr="00590898">
        <w:rPr>
          <w:rFonts w:ascii="標楷體" w:eastAsia="標楷體" w:hAnsi="標楷體" w:hint="eastAsia"/>
          <w:color w:val="000000" w:themeColor="text1"/>
          <w:szCs w:val="28"/>
        </w:rPr>
        <w:t>六</w:t>
      </w:r>
      <w:r w:rsidRPr="00590898">
        <w:rPr>
          <w:rFonts w:ascii="標楷體" w:eastAsia="標楷體" w:hAnsi="標楷體"/>
          <w:color w:val="000000" w:themeColor="text1"/>
          <w:szCs w:val="28"/>
        </w:rPr>
        <w:t>條</w:t>
      </w:r>
      <w:r w:rsidR="00220A0E" w:rsidRPr="00590898">
        <w:rPr>
          <w:rFonts w:ascii="標楷體" w:eastAsia="標楷體" w:hAnsi="標楷體" w:hint="eastAsia"/>
          <w:color w:val="000000" w:themeColor="text1"/>
          <w:szCs w:val="28"/>
        </w:rPr>
        <w:t>、學</w:t>
      </w:r>
      <w:r w:rsidR="00220A0E" w:rsidRPr="00590898">
        <w:rPr>
          <w:rFonts w:ascii="標楷體" w:eastAsia="標楷體" w:hAnsi="標楷體"/>
          <w:color w:val="000000" w:themeColor="text1"/>
          <w:szCs w:val="28"/>
        </w:rPr>
        <w:t>校接獲檢舉作為</w:t>
      </w:r>
    </w:p>
    <w:p w:rsidR="00220A0E" w:rsidRPr="00590898" w:rsidRDefault="00220A0E" w:rsidP="00220A0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學校接獲檢舉，應初步了解是否為調查學校，並對學生啟動關懷輔導。非調查學校接獲檢舉，知悉疑似校園霸凌事件時，除依第十七條規定通報外，應於三個工作日</w:t>
      </w:r>
      <w:r w:rsidR="005B7901" w:rsidRPr="00590898">
        <w:rPr>
          <w:rFonts w:ascii="標楷體" w:eastAsia="標楷體" w:hAnsi="標楷體"/>
          <w:color w:val="000000" w:themeColor="text1"/>
          <w:szCs w:val="28"/>
        </w:rPr>
        <w:lastRenderedPageBreak/>
        <w:t>內將事件移送調查學校處理，並通知當事人；當事人為未成年學生時，應通知其法定代理人或實際照顧者。</w:t>
      </w:r>
    </w:p>
    <w:p w:rsidR="00D81FCD" w:rsidRPr="00590898" w:rsidRDefault="00220A0E" w:rsidP="00220A0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高級中等以下學校接獲前項檢舉，涉及疑似師對生霸凌事件，應移送學校校園事件處理會議處理。</w:t>
      </w:r>
    </w:p>
    <w:p w:rsidR="00220A0E" w:rsidRPr="00590898" w:rsidRDefault="005B7901">
      <w:pPr>
        <w:pStyle w:val="a6"/>
        <w:spacing w:line="460" w:lineRule="exact"/>
        <w:ind w:left="1134" w:hanging="1134"/>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00220A0E" w:rsidRPr="00590898">
        <w:rPr>
          <w:rFonts w:ascii="標楷體" w:eastAsia="標楷體" w:hAnsi="標楷體" w:hint="eastAsia"/>
          <w:color w:val="000000" w:themeColor="text1"/>
          <w:szCs w:val="28"/>
        </w:rPr>
        <w:t>十七</w:t>
      </w:r>
      <w:r w:rsidRPr="00590898">
        <w:rPr>
          <w:rFonts w:ascii="標楷體" w:eastAsia="標楷體" w:hAnsi="標楷體"/>
          <w:color w:val="000000" w:themeColor="text1"/>
          <w:szCs w:val="28"/>
        </w:rPr>
        <w:t>條</w:t>
      </w:r>
      <w:r w:rsidR="00220A0E" w:rsidRPr="00590898">
        <w:rPr>
          <w:rFonts w:ascii="標楷體" w:eastAsia="標楷體" w:hAnsi="標楷體" w:hint="eastAsia"/>
          <w:color w:val="000000" w:themeColor="text1"/>
          <w:szCs w:val="28"/>
        </w:rPr>
        <w:t>、不</w:t>
      </w:r>
      <w:r w:rsidR="00220A0E" w:rsidRPr="00590898">
        <w:rPr>
          <w:rFonts w:ascii="標楷體" w:eastAsia="標楷體" w:hAnsi="標楷體"/>
          <w:color w:val="000000" w:themeColor="text1"/>
          <w:szCs w:val="28"/>
        </w:rPr>
        <w:t>同</w:t>
      </w:r>
      <w:r w:rsidR="00220A0E" w:rsidRPr="00590898">
        <w:rPr>
          <w:rFonts w:ascii="標楷體" w:eastAsia="標楷體" w:hAnsi="標楷體" w:hint="eastAsia"/>
          <w:color w:val="000000" w:themeColor="text1"/>
          <w:szCs w:val="28"/>
        </w:rPr>
        <w:t>學</w:t>
      </w:r>
      <w:r w:rsidR="00220A0E" w:rsidRPr="00590898">
        <w:rPr>
          <w:rFonts w:ascii="標楷體" w:eastAsia="標楷體" w:hAnsi="標楷體"/>
          <w:color w:val="000000" w:themeColor="text1"/>
          <w:szCs w:val="28"/>
        </w:rPr>
        <w:t>校</w:t>
      </w:r>
      <w:r w:rsidR="00220A0E" w:rsidRPr="00590898">
        <w:rPr>
          <w:rFonts w:ascii="標楷體" w:eastAsia="標楷體" w:hAnsi="標楷體" w:hint="eastAsia"/>
          <w:color w:val="000000" w:themeColor="text1"/>
          <w:szCs w:val="28"/>
        </w:rPr>
        <w:t>接</w:t>
      </w:r>
      <w:r w:rsidR="00220A0E" w:rsidRPr="00590898">
        <w:rPr>
          <w:rFonts w:ascii="標楷體" w:eastAsia="標楷體" w:hAnsi="標楷體"/>
          <w:color w:val="000000" w:themeColor="text1"/>
          <w:szCs w:val="28"/>
        </w:rPr>
        <w:t>獲檢舉</w:t>
      </w:r>
      <w:r w:rsidR="00220A0E" w:rsidRPr="00590898">
        <w:rPr>
          <w:rFonts w:ascii="標楷體" w:eastAsia="標楷體" w:hAnsi="標楷體" w:hint="eastAsia"/>
          <w:color w:val="000000" w:themeColor="text1"/>
          <w:szCs w:val="28"/>
        </w:rPr>
        <w:t>作</w:t>
      </w:r>
      <w:r w:rsidR="00220A0E" w:rsidRPr="00590898">
        <w:rPr>
          <w:rFonts w:ascii="標楷體" w:eastAsia="標楷體" w:hAnsi="標楷體"/>
          <w:color w:val="000000" w:themeColor="text1"/>
          <w:szCs w:val="28"/>
        </w:rPr>
        <w:t>為：</w:t>
      </w:r>
    </w:p>
    <w:p w:rsidR="00D81FCD" w:rsidRPr="00590898" w:rsidRDefault="00220A0E" w:rsidP="00220A0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行為人分屬不同學校者，以先接獲檢舉之學校負責調查，相關學校應配合調查，並以列席方式參與防制委員會會議。</w:t>
      </w:r>
    </w:p>
    <w:p w:rsidR="00D81FCD" w:rsidRPr="00590898" w:rsidRDefault="00220A0E" w:rsidP="00220A0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調查學校處理前項事件過程，行為人已非調查學校或參與調查學校之教職員工與學生時，調查學校應以書面通知行為人現所屬學校配合調查，所屬學校應派員以列席方式參與防制委員會會議，被通知之學校不得拒絕。</w:t>
      </w:r>
    </w:p>
    <w:p w:rsidR="00D81FCD" w:rsidRPr="00590898" w:rsidRDefault="00220A0E" w:rsidP="00220A0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005B7901" w:rsidRPr="00590898">
        <w:rPr>
          <w:rFonts w:ascii="標楷體" w:eastAsia="標楷體" w:hAnsi="標楷體"/>
          <w:color w:val="000000" w:themeColor="text1"/>
          <w:szCs w:val="28"/>
        </w:rPr>
        <w:t>學制轉銜期間接獲檢舉之事件，管轄權有爭議時，由其共同主管機關決定之；無共同主管機關時，由各該主管機關協議定之。</w:t>
      </w:r>
    </w:p>
    <w:p w:rsidR="00D81FCD" w:rsidRPr="00590898" w:rsidRDefault="005B7901" w:rsidP="00D8327B">
      <w:pPr>
        <w:pStyle w:val="a6"/>
        <w:spacing w:line="460" w:lineRule="exact"/>
        <w:ind w:left="826" w:hanging="826"/>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00220A0E" w:rsidRPr="00590898">
        <w:rPr>
          <w:rFonts w:ascii="標楷體" w:eastAsia="標楷體" w:hAnsi="標楷體" w:hint="eastAsia"/>
          <w:color w:val="000000" w:themeColor="text1"/>
          <w:szCs w:val="28"/>
        </w:rPr>
        <w:t>十八</w:t>
      </w:r>
      <w:r w:rsidRPr="00590898">
        <w:rPr>
          <w:rFonts w:ascii="標楷體" w:eastAsia="標楷體" w:hAnsi="標楷體"/>
          <w:color w:val="000000" w:themeColor="text1"/>
          <w:szCs w:val="28"/>
        </w:rPr>
        <w:t>條</w:t>
      </w:r>
      <w:r w:rsidR="00220A0E"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學校知悉或接獲檢舉學生疑似有違法或不當行為，經查證後，教師及學校應對該學生採取下列措施：</w:t>
      </w:r>
    </w:p>
    <w:p w:rsidR="00D81FCD" w:rsidRPr="00590898" w:rsidRDefault="005B7901" w:rsidP="00D8327B">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一、</w:t>
      </w:r>
      <w:r w:rsidRPr="00590898">
        <w:rPr>
          <w:rFonts w:ascii="標楷體" w:eastAsia="標楷體" w:hAnsi="標楷體"/>
          <w:color w:val="000000" w:themeColor="text1"/>
          <w:szCs w:val="28"/>
        </w:rPr>
        <w:tab/>
        <w:t>提供適當心理諮商與輔導。</w:t>
      </w:r>
    </w:p>
    <w:p w:rsidR="00D81FCD" w:rsidRPr="00590898" w:rsidRDefault="005B7901" w:rsidP="00D8327B">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二、</w:t>
      </w:r>
      <w:r w:rsidRPr="00590898">
        <w:rPr>
          <w:rFonts w:ascii="標楷體" w:eastAsia="標楷體" w:hAnsi="標楷體"/>
          <w:color w:val="000000" w:themeColor="text1"/>
          <w:szCs w:val="28"/>
        </w:rPr>
        <w:tab/>
        <w:t>採取適當管教措施。</w:t>
      </w:r>
    </w:p>
    <w:p w:rsidR="00D81FCD" w:rsidRPr="00590898" w:rsidRDefault="005B7901" w:rsidP="00D8327B">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三、</w:t>
      </w:r>
      <w:r w:rsidRPr="00590898">
        <w:rPr>
          <w:rFonts w:ascii="標楷體" w:eastAsia="標楷體" w:hAnsi="標楷體"/>
          <w:color w:val="000000" w:themeColor="text1"/>
          <w:szCs w:val="28"/>
        </w:rPr>
        <w:tab/>
        <w:t>移送權責單位依法定程序予以懲處。</w:t>
      </w:r>
    </w:p>
    <w:p w:rsidR="00D81FCD" w:rsidRPr="00590898" w:rsidRDefault="005B7901" w:rsidP="00D8327B">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四、其他適當措施。</w:t>
      </w:r>
    </w:p>
    <w:p w:rsidR="00D8327B" w:rsidRPr="00590898" w:rsidRDefault="005B7901" w:rsidP="00D8327B">
      <w:pPr>
        <w:pStyle w:val="a6"/>
        <w:spacing w:line="460" w:lineRule="exact"/>
        <w:ind w:left="826" w:hanging="826"/>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00D8327B" w:rsidRPr="00590898">
        <w:rPr>
          <w:rFonts w:ascii="標楷體" w:eastAsia="標楷體" w:hAnsi="標楷體" w:hint="eastAsia"/>
          <w:color w:val="000000" w:themeColor="text1"/>
          <w:szCs w:val="28"/>
        </w:rPr>
        <w:t>十九</w:t>
      </w:r>
      <w:r w:rsidRPr="00590898">
        <w:rPr>
          <w:rFonts w:ascii="標楷體" w:eastAsia="標楷體" w:hAnsi="標楷體"/>
          <w:color w:val="000000" w:themeColor="text1"/>
          <w:szCs w:val="28"/>
        </w:rPr>
        <w:t>條</w:t>
      </w:r>
      <w:r w:rsidR="00D8327B" w:rsidRPr="00590898">
        <w:rPr>
          <w:rFonts w:ascii="標楷體" w:eastAsia="標楷體" w:hAnsi="標楷體" w:hint="eastAsia"/>
          <w:color w:val="000000" w:themeColor="text1"/>
          <w:szCs w:val="28"/>
        </w:rPr>
        <w:t>、學</w:t>
      </w:r>
      <w:r w:rsidR="00D8327B" w:rsidRPr="00590898">
        <w:rPr>
          <w:rFonts w:ascii="標楷體" w:eastAsia="標楷體" w:hAnsi="標楷體"/>
          <w:color w:val="000000" w:themeColor="text1"/>
          <w:szCs w:val="28"/>
        </w:rPr>
        <w:t>生採取必要強制措施之不予處罰行</w:t>
      </w:r>
      <w:r w:rsidR="00D8327B" w:rsidRPr="00590898">
        <w:rPr>
          <w:rFonts w:ascii="標楷體" w:eastAsia="標楷體" w:hAnsi="標楷體" w:hint="eastAsia"/>
          <w:color w:val="000000" w:themeColor="text1"/>
          <w:szCs w:val="28"/>
        </w:rPr>
        <w:t>為</w:t>
      </w:r>
      <w:r w:rsidR="00D8327B" w:rsidRPr="00590898">
        <w:rPr>
          <w:rFonts w:ascii="標楷體" w:eastAsia="標楷體" w:hAnsi="標楷體"/>
          <w:color w:val="000000" w:themeColor="text1"/>
          <w:szCs w:val="28"/>
        </w:rPr>
        <w:t>：</w:t>
      </w:r>
    </w:p>
    <w:p w:rsidR="00D81FCD" w:rsidRPr="00590898" w:rsidRDefault="00D8327B" w:rsidP="00D8327B">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學生有下列行為，非立即對其身體施加強制力，不能制止、排除或預防危害者，其他學生得採取必要之強制措施，不予處罰：</w:t>
      </w:r>
    </w:p>
    <w:p w:rsidR="00D81FCD" w:rsidRPr="00590898" w:rsidRDefault="00D8327B" w:rsidP="00D8327B">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攻擊學生或他人，毀損公物或他人物品，或有攻擊、毀損行為之虞時。</w:t>
      </w:r>
    </w:p>
    <w:p w:rsidR="00D81FCD" w:rsidRPr="00590898" w:rsidRDefault="00D8327B" w:rsidP="00D8327B">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二）</w:t>
      </w:r>
      <w:r w:rsidR="005B7901" w:rsidRPr="00590898">
        <w:rPr>
          <w:rFonts w:ascii="標楷體" w:eastAsia="標楷體" w:hAnsi="標楷體"/>
          <w:color w:val="000000" w:themeColor="text1"/>
          <w:szCs w:val="28"/>
        </w:rPr>
        <w:t>自殺、自傷，或有自殺、自傷之虞。</w:t>
      </w:r>
    </w:p>
    <w:p w:rsidR="00D81FCD" w:rsidRPr="00590898" w:rsidRDefault="00D8327B" w:rsidP="00D8327B">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三）</w:t>
      </w:r>
      <w:r w:rsidR="005B7901" w:rsidRPr="00590898">
        <w:rPr>
          <w:rFonts w:ascii="標楷體" w:eastAsia="標楷體" w:hAnsi="標楷體"/>
          <w:color w:val="000000" w:themeColor="text1"/>
          <w:szCs w:val="28"/>
        </w:rPr>
        <w:t>無正當理由攜帶或不當使用學校依法規定違禁物品，有侵害他人生命或身體之虞。</w:t>
      </w:r>
    </w:p>
    <w:p w:rsidR="00D81FCD" w:rsidRPr="00590898" w:rsidRDefault="00D8327B" w:rsidP="00D8327B">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（四</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其他現在不法侵害他人生命、身體、自由、名譽或財產之行為。</w:t>
      </w:r>
    </w:p>
    <w:p w:rsidR="00D81FCD" w:rsidRPr="00590898" w:rsidRDefault="00D8327B" w:rsidP="00D8327B">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學生對於現在不法之侵害，而出於防衛自己或他人權利之行為，不予處罰。但防衛行為過當者，得減輕或免除其處罰。</w:t>
      </w:r>
    </w:p>
    <w:p w:rsidR="00D81FCD" w:rsidRPr="00590898" w:rsidRDefault="00D8327B" w:rsidP="00D8327B">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005B7901" w:rsidRPr="00590898">
        <w:rPr>
          <w:rFonts w:ascii="標楷體" w:eastAsia="標楷體" w:hAnsi="標楷體"/>
          <w:color w:val="000000" w:themeColor="text1"/>
          <w:szCs w:val="28"/>
        </w:rPr>
        <w:t>學生因避免自己或他人生命、身體、自由、名譽或財產之緊急危難，而出於不得已之行為，不予處罰。但避難行為過當者，得減輕或免除其處罰。</w:t>
      </w:r>
    </w:p>
    <w:p w:rsidR="00D81FCD" w:rsidRPr="00590898" w:rsidRDefault="005B7901" w:rsidP="00D8327B">
      <w:pPr>
        <w:pStyle w:val="a6"/>
        <w:spacing w:line="460" w:lineRule="exact"/>
        <w:ind w:left="826" w:hanging="826"/>
        <w:jc w:val="both"/>
        <w:rPr>
          <w:rFonts w:ascii="標楷體" w:eastAsia="標楷體" w:hAnsi="標楷體"/>
          <w:color w:val="000000" w:themeColor="text1"/>
          <w:szCs w:val="28"/>
        </w:rPr>
      </w:pPr>
      <w:r w:rsidRPr="00590898">
        <w:rPr>
          <w:rFonts w:ascii="標楷體" w:eastAsia="標楷體" w:hAnsi="標楷體"/>
          <w:color w:val="000000" w:themeColor="text1"/>
          <w:szCs w:val="28"/>
        </w:rPr>
        <w:lastRenderedPageBreak/>
        <w:t>第二十條</w:t>
      </w:r>
      <w:r w:rsidR="00D8327B"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學校知悉或接獲檢舉學生有違法或不當行為，包括疑似霸凌或故意傷害事件後，應先行保全或初步調查與事件有關之證據、資料，以利後續調查進行；並得要求當事人、法定代理人、實際照顧者或第三人提供必要之文書、資料、物品，或作必要之說明。</w:t>
      </w:r>
    </w:p>
    <w:p w:rsidR="00D8327B"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第二十</w:t>
      </w:r>
      <w:r w:rsidR="00D8327B"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條</w:t>
      </w:r>
      <w:r w:rsidR="00D8327B" w:rsidRPr="00590898">
        <w:rPr>
          <w:rFonts w:ascii="標楷體" w:eastAsia="標楷體" w:hAnsi="標楷體" w:hint="eastAsia"/>
          <w:color w:val="000000" w:themeColor="text1"/>
          <w:szCs w:val="28"/>
        </w:rPr>
        <w:t>、審</w:t>
      </w:r>
      <w:r w:rsidR="00D8327B" w:rsidRPr="00590898">
        <w:rPr>
          <w:rFonts w:ascii="標楷體" w:eastAsia="標楷體" w:hAnsi="標楷體"/>
          <w:color w:val="000000" w:themeColor="text1"/>
          <w:szCs w:val="28"/>
        </w:rPr>
        <w:t>查小組之組</w:t>
      </w:r>
      <w:r w:rsidR="00D8327B" w:rsidRPr="00590898">
        <w:rPr>
          <w:rFonts w:ascii="標楷體" w:eastAsia="標楷體" w:hAnsi="標楷體" w:hint="eastAsia"/>
          <w:color w:val="000000" w:themeColor="text1"/>
          <w:szCs w:val="28"/>
        </w:rPr>
        <w:t>成、</w:t>
      </w:r>
      <w:r w:rsidR="00D8327B" w:rsidRPr="00590898">
        <w:rPr>
          <w:rFonts w:ascii="標楷體" w:eastAsia="標楷體" w:hAnsi="標楷體"/>
          <w:color w:val="000000" w:themeColor="text1"/>
          <w:szCs w:val="28"/>
        </w:rPr>
        <w:t>任期</w:t>
      </w:r>
      <w:r w:rsidR="00D8327B" w:rsidRPr="00590898">
        <w:rPr>
          <w:rFonts w:ascii="標楷體" w:eastAsia="標楷體" w:hAnsi="標楷體" w:hint="eastAsia"/>
          <w:color w:val="000000" w:themeColor="text1"/>
          <w:szCs w:val="28"/>
        </w:rPr>
        <w:t>及</w:t>
      </w:r>
      <w:r w:rsidR="00D8327B" w:rsidRPr="00590898">
        <w:rPr>
          <w:rFonts w:ascii="標楷體" w:eastAsia="標楷體" w:hAnsi="標楷體"/>
          <w:color w:val="000000" w:themeColor="text1"/>
          <w:szCs w:val="28"/>
        </w:rPr>
        <w:t>調查通</w:t>
      </w:r>
      <w:r w:rsidR="00D8327B" w:rsidRPr="00590898">
        <w:rPr>
          <w:rFonts w:ascii="標楷體" w:eastAsia="標楷體" w:hAnsi="標楷體" w:hint="eastAsia"/>
          <w:color w:val="000000" w:themeColor="text1"/>
          <w:szCs w:val="28"/>
        </w:rPr>
        <w:t>知</w:t>
      </w:r>
    </w:p>
    <w:p w:rsidR="00D81FCD" w:rsidRPr="00590898" w:rsidRDefault="00D8327B" w:rsidP="00D8327B">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學校校長應於防制委員會委員中指派三人組成審查小組；審查小組委員之任期，與防制委員會委員相同，並依本準則規定行使職權。</w:t>
      </w:r>
    </w:p>
    <w:p w:rsidR="00D81FCD" w:rsidRPr="00590898" w:rsidRDefault="00D8327B" w:rsidP="00D8327B">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審查小組審查事件認有必要時，得依職權通知當事人、檢舉人或其他相關人員，出席說明或陳述意見。</w:t>
      </w:r>
    </w:p>
    <w:p w:rsidR="00C14AEC" w:rsidRPr="00590898" w:rsidRDefault="005B7901" w:rsidP="00C14AEC">
      <w:pPr>
        <w:pStyle w:val="a6"/>
        <w:spacing w:line="460" w:lineRule="exact"/>
        <w:ind w:left="826" w:hanging="826"/>
        <w:jc w:val="both"/>
        <w:rPr>
          <w:rFonts w:ascii="標楷體" w:eastAsia="標楷體" w:hAnsi="標楷體"/>
          <w:color w:val="000000" w:themeColor="text1"/>
          <w:szCs w:val="28"/>
        </w:rPr>
      </w:pPr>
      <w:r w:rsidRPr="00590898">
        <w:rPr>
          <w:rFonts w:ascii="標楷體" w:eastAsia="標楷體" w:hAnsi="標楷體"/>
          <w:color w:val="000000" w:themeColor="text1"/>
          <w:szCs w:val="28"/>
        </w:rPr>
        <w:t>第二十</w:t>
      </w:r>
      <w:r w:rsidR="00C14AEC" w:rsidRPr="00590898">
        <w:rPr>
          <w:rFonts w:ascii="標楷體" w:eastAsia="標楷體" w:hAnsi="標楷體" w:hint="eastAsia"/>
          <w:color w:val="000000" w:themeColor="text1"/>
          <w:szCs w:val="28"/>
        </w:rPr>
        <w:t>二</w:t>
      </w:r>
      <w:r w:rsidRPr="00590898">
        <w:rPr>
          <w:rFonts w:ascii="標楷體" w:eastAsia="標楷體" w:hAnsi="標楷體"/>
          <w:color w:val="000000" w:themeColor="text1"/>
          <w:szCs w:val="28"/>
        </w:rPr>
        <w:t>條</w:t>
      </w:r>
      <w:r w:rsidR="00C14AEC" w:rsidRPr="00590898">
        <w:rPr>
          <w:rFonts w:ascii="標楷體" w:eastAsia="標楷體" w:hAnsi="標楷體" w:hint="eastAsia"/>
          <w:color w:val="000000" w:themeColor="text1"/>
          <w:szCs w:val="28"/>
        </w:rPr>
        <w:t>、不</w:t>
      </w:r>
      <w:r w:rsidR="00C14AEC" w:rsidRPr="00590898">
        <w:rPr>
          <w:rFonts w:ascii="標楷體" w:eastAsia="標楷體" w:hAnsi="標楷體"/>
          <w:color w:val="000000" w:themeColor="text1"/>
          <w:szCs w:val="28"/>
        </w:rPr>
        <w:t>予受理之案件</w:t>
      </w:r>
    </w:p>
    <w:p w:rsidR="00D81FCD" w:rsidRPr="00590898" w:rsidRDefault="00C14AEC" w:rsidP="00C14AEC">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 xml:space="preserve">檢舉事件有下列情形之一，經審查小組委員全體一致同意應不予受理者，調查學校應不予受理： </w:t>
      </w:r>
    </w:p>
    <w:p w:rsidR="00D81FCD" w:rsidRPr="00590898" w:rsidRDefault="00C14AEC" w:rsidP="00C14AEC">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非屬本準則所規定之事件。</w:t>
      </w:r>
    </w:p>
    <w:p w:rsidR="00D81FCD" w:rsidRPr="00590898" w:rsidRDefault="00C14AEC" w:rsidP="00C14AEC">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二）</w:t>
      </w:r>
      <w:r w:rsidR="005B7901" w:rsidRPr="00590898">
        <w:rPr>
          <w:rFonts w:ascii="標楷體" w:eastAsia="標楷體" w:hAnsi="標楷體"/>
          <w:color w:val="000000" w:themeColor="text1"/>
          <w:szCs w:val="28"/>
        </w:rPr>
        <w:t>無具體之內容。</w:t>
      </w:r>
    </w:p>
    <w:p w:rsidR="00D81FCD" w:rsidRPr="00590898" w:rsidRDefault="00C14AEC" w:rsidP="00C14AEC">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三）</w:t>
      </w:r>
      <w:r w:rsidR="005B7901" w:rsidRPr="00590898">
        <w:rPr>
          <w:rFonts w:ascii="標楷體" w:eastAsia="標楷體" w:hAnsi="標楷體"/>
          <w:color w:val="000000" w:themeColor="text1"/>
          <w:szCs w:val="28"/>
        </w:rPr>
        <w:t>檢舉人未具真實姓名或足以識別其身分之資訊。但檢舉內容包括行為人及具體行為者，不在此限。</w:t>
      </w:r>
    </w:p>
    <w:p w:rsidR="00D81FCD" w:rsidRPr="00590898" w:rsidRDefault="00C14AEC" w:rsidP="00C14AEC">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四）</w:t>
      </w:r>
      <w:r w:rsidR="005B7901" w:rsidRPr="00590898">
        <w:rPr>
          <w:rFonts w:ascii="標楷體" w:eastAsia="標楷體" w:hAnsi="標楷體"/>
          <w:color w:val="000000" w:themeColor="text1"/>
          <w:szCs w:val="28"/>
        </w:rPr>
        <w:t>同一事件已不受理或已作成終局實體處理。</w:t>
      </w:r>
    </w:p>
    <w:p w:rsidR="00D81FCD" w:rsidRPr="00590898" w:rsidRDefault="00C14AEC" w:rsidP="00C14AEC">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五）</w:t>
      </w:r>
      <w:r w:rsidR="005B7901" w:rsidRPr="00590898">
        <w:rPr>
          <w:rFonts w:ascii="標楷體" w:eastAsia="標楷體" w:hAnsi="標楷體"/>
          <w:color w:val="000000" w:themeColor="text1"/>
          <w:szCs w:val="28"/>
        </w:rPr>
        <w:t>檢舉事件已撤回檢舉。</w:t>
      </w:r>
    </w:p>
    <w:p w:rsidR="00D81FCD" w:rsidRPr="00590898" w:rsidRDefault="00C14AEC" w:rsidP="00C14AEC">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前項第五款之撤回檢舉事件或調和、調查中撤回檢舉之事件，調查學校認有必要者，得受理及本於職權繼續調查處理。</w:t>
      </w:r>
    </w:p>
    <w:p w:rsidR="00D81FCD" w:rsidRPr="00590898" w:rsidRDefault="00C14AEC" w:rsidP="00C14AEC">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005B7901" w:rsidRPr="00590898">
        <w:rPr>
          <w:rFonts w:ascii="標楷體" w:eastAsia="標楷體" w:hAnsi="標楷體"/>
          <w:color w:val="000000" w:themeColor="text1"/>
          <w:szCs w:val="28"/>
        </w:rPr>
        <w:t>主管機關接獲檢舉或知悉之事件，有第一項各款情形之一者，主管機關應不予處理，且無須函知下級機關或學校處理。</w:t>
      </w:r>
    </w:p>
    <w:p w:rsidR="00D81FCD" w:rsidRPr="00590898" w:rsidRDefault="00C14AEC" w:rsidP="00C14AEC">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四、</w:t>
      </w:r>
      <w:r w:rsidR="005B7901" w:rsidRPr="00590898">
        <w:rPr>
          <w:rFonts w:ascii="標楷體" w:eastAsia="標楷體" w:hAnsi="標楷體"/>
          <w:color w:val="000000" w:themeColor="text1"/>
          <w:szCs w:val="28"/>
        </w:rPr>
        <w:t>調查學校應於接獲檢舉之日起二十個工作日內，以書面通知檢舉人是否受理；無從通知者，免予通知；不受理之書面通知，應敘明理由。</w:t>
      </w:r>
    </w:p>
    <w:p w:rsidR="00550652" w:rsidRPr="00590898" w:rsidRDefault="005B7901" w:rsidP="00550652">
      <w:pPr>
        <w:pStyle w:val="a6"/>
        <w:spacing w:line="460" w:lineRule="exact"/>
        <w:ind w:left="826" w:hanging="826"/>
        <w:jc w:val="both"/>
        <w:rPr>
          <w:rFonts w:ascii="標楷體" w:eastAsia="標楷體" w:hAnsi="標楷體"/>
          <w:color w:val="000000" w:themeColor="text1"/>
          <w:szCs w:val="28"/>
        </w:rPr>
      </w:pPr>
      <w:r w:rsidRPr="00590898">
        <w:rPr>
          <w:rFonts w:ascii="標楷體" w:eastAsia="標楷體" w:hAnsi="標楷體"/>
          <w:color w:val="000000" w:themeColor="text1"/>
          <w:szCs w:val="28"/>
        </w:rPr>
        <w:t>第二十</w:t>
      </w:r>
      <w:r w:rsidR="00550652" w:rsidRPr="00590898">
        <w:rPr>
          <w:rFonts w:ascii="標楷體" w:eastAsia="標楷體" w:hAnsi="標楷體" w:hint="eastAsia"/>
          <w:color w:val="000000" w:themeColor="text1"/>
          <w:szCs w:val="28"/>
        </w:rPr>
        <w:t>三</w:t>
      </w:r>
      <w:r w:rsidRPr="00590898">
        <w:rPr>
          <w:rFonts w:ascii="標楷體" w:eastAsia="標楷體" w:hAnsi="標楷體"/>
          <w:color w:val="000000" w:themeColor="text1"/>
          <w:szCs w:val="28"/>
        </w:rPr>
        <w:t>條</w:t>
      </w:r>
      <w:r w:rsidR="00550652" w:rsidRPr="00590898">
        <w:rPr>
          <w:rFonts w:ascii="標楷體" w:eastAsia="標楷體" w:hAnsi="標楷體" w:hint="eastAsia"/>
          <w:color w:val="000000" w:themeColor="text1"/>
          <w:szCs w:val="28"/>
        </w:rPr>
        <w:t>、檢</w:t>
      </w:r>
      <w:r w:rsidR="00550652" w:rsidRPr="00590898">
        <w:rPr>
          <w:rFonts w:ascii="標楷體" w:eastAsia="標楷體" w:hAnsi="標楷體"/>
          <w:color w:val="000000" w:themeColor="text1"/>
          <w:szCs w:val="28"/>
        </w:rPr>
        <w:t>舉人</w:t>
      </w:r>
      <w:r w:rsidR="00550652" w:rsidRPr="00590898">
        <w:rPr>
          <w:rFonts w:ascii="標楷體" w:eastAsia="標楷體" w:hAnsi="標楷體" w:hint="eastAsia"/>
          <w:color w:val="000000" w:themeColor="text1"/>
          <w:szCs w:val="28"/>
        </w:rPr>
        <w:t>得</w:t>
      </w:r>
      <w:r w:rsidR="00550652" w:rsidRPr="00590898">
        <w:rPr>
          <w:rFonts w:ascii="標楷體" w:eastAsia="標楷體" w:hAnsi="標楷體"/>
          <w:color w:val="000000" w:themeColor="text1"/>
          <w:szCs w:val="28"/>
        </w:rPr>
        <w:t>知不受理之救</w:t>
      </w:r>
      <w:r w:rsidR="00550652" w:rsidRPr="00590898">
        <w:rPr>
          <w:rFonts w:ascii="標楷體" w:eastAsia="標楷體" w:hAnsi="標楷體" w:hint="eastAsia"/>
          <w:color w:val="000000" w:themeColor="text1"/>
          <w:szCs w:val="28"/>
        </w:rPr>
        <w:t>濟</w:t>
      </w:r>
      <w:r w:rsidR="00550652" w:rsidRPr="00590898">
        <w:rPr>
          <w:rFonts w:ascii="標楷體" w:eastAsia="標楷體" w:hAnsi="標楷體"/>
          <w:color w:val="000000" w:themeColor="text1"/>
          <w:szCs w:val="28"/>
        </w:rPr>
        <w:t>方</w:t>
      </w:r>
      <w:r w:rsidR="00550652" w:rsidRPr="00590898">
        <w:rPr>
          <w:rFonts w:ascii="標楷體" w:eastAsia="標楷體" w:hAnsi="標楷體" w:hint="eastAsia"/>
          <w:color w:val="000000" w:themeColor="text1"/>
          <w:szCs w:val="28"/>
        </w:rPr>
        <w:t>式</w:t>
      </w:r>
    </w:p>
    <w:p w:rsidR="00D81FCD" w:rsidRPr="00590898" w:rsidRDefault="005B7901" w:rsidP="00550652">
      <w:pPr>
        <w:pStyle w:val="a6"/>
        <w:spacing w:line="460" w:lineRule="exact"/>
        <w:ind w:leftChars="300" w:left="600"/>
        <w:jc w:val="both"/>
        <w:rPr>
          <w:rFonts w:ascii="標楷體" w:eastAsia="標楷體" w:hAnsi="標楷體"/>
          <w:color w:val="000000" w:themeColor="text1"/>
          <w:szCs w:val="28"/>
        </w:rPr>
      </w:pPr>
      <w:r w:rsidRPr="00590898">
        <w:rPr>
          <w:rFonts w:ascii="標楷體" w:eastAsia="標楷體" w:hAnsi="標楷體"/>
          <w:color w:val="000000" w:themeColor="text1"/>
          <w:szCs w:val="28"/>
        </w:rPr>
        <w:t>檢舉人不服不受理決定者，於收受不受理決定之次日起三十日內，得填具陳情書向學校所屬主管機關陳情；陳情，同一事件以一次為限。</w:t>
      </w:r>
    </w:p>
    <w:p w:rsidR="00550652" w:rsidRPr="00590898" w:rsidRDefault="00550652">
      <w:pPr>
        <w:pStyle w:val="a6"/>
        <w:spacing w:line="460" w:lineRule="exact"/>
        <w:ind w:left="1418" w:hanging="1418"/>
        <w:jc w:val="both"/>
        <w:rPr>
          <w:rFonts w:ascii="標楷體" w:eastAsia="標楷體" w:hAnsi="標楷體"/>
          <w:color w:val="000000" w:themeColor="text1"/>
          <w:sz w:val="28"/>
          <w:szCs w:val="28"/>
        </w:rPr>
      </w:pPr>
    </w:p>
    <w:p w:rsidR="00D81FCD" w:rsidRPr="00590898" w:rsidRDefault="005B7901">
      <w:pPr>
        <w:pStyle w:val="a6"/>
        <w:spacing w:line="460" w:lineRule="exact"/>
        <w:ind w:left="1418" w:hanging="1418"/>
        <w:jc w:val="both"/>
        <w:rPr>
          <w:b/>
          <w:color w:val="000000" w:themeColor="text1"/>
          <w:sz w:val="22"/>
        </w:rPr>
      </w:pPr>
      <w:r w:rsidRPr="00590898">
        <w:rPr>
          <w:rFonts w:ascii="標楷體" w:eastAsia="標楷體" w:hAnsi="標楷體"/>
          <w:b/>
          <w:color w:val="000000" w:themeColor="text1"/>
          <w:szCs w:val="28"/>
        </w:rPr>
        <w:t>第</w:t>
      </w:r>
      <w:r w:rsidR="00550652" w:rsidRPr="00590898">
        <w:rPr>
          <w:rFonts w:ascii="標楷體" w:eastAsia="標楷體" w:hAnsi="標楷體" w:hint="eastAsia"/>
          <w:b/>
          <w:color w:val="000000" w:themeColor="text1"/>
          <w:szCs w:val="28"/>
        </w:rPr>
        <w:t>肆</w:t>
      </w:r>
      <w:r w:rsidRPr="00590898">
        <w:rPr>
          <w:rFonts w:ascii="標楷體" w:eastAsia="標楷體" w:hAnsi="標楷體"/>
          <w:b/>
          <w:color w:val="000000" w:themeColor="text1"/>
          <w:szCs w:val="28"/>
        </w:rPr>
        <w:t>章</w:t>
      </w:r>
      <w:r w:rsidR="00550652" w:rsidRPr="00590898">
        <w:rPr>
          <w:rFonts w:ascii="標楷體" w:eastAsia="標楷體" w:hAnsi="標楷體" w:hint="eastAsia"/>
          <w:b/>
          <w:color w:val="000000" w:themeColor="text1"/>
          <w:szCs w:val="28"/>
        </w:rPr>
        <w:t>、</w:t>
      </w:r>
      <w:r w:rsidRPr="00590898">
        <w:rPr>
          <w:rFonts w:ascii="標楷體" w:eastAsia="標楷體" w:hAnsi="標楷體"/>
          <w:b/>
          <w:color w:val="000000" w:themeColor="text1"/>
          <w:szCs w:val="28"/>
        </w:rPr>
        <w:t>生對生霸凌事件之調和、調查及處理</w:t>
      </w:r>
    </w:p>
    <w:p w:rsidR="00550652" w:rsidRPr="00590898" w:rsidRDefault="005B7901" w:rsidP="00550652">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第二十</w:t>
      </w:r>
      <w:r w:rsidR="00550652" w:rsidRPr="00590898">
        <w:rPr>
          <w:rFonts w:ascii="標楷體" w:eastAsia="標楷體" w:hAnsi="標楷體" w:hint="eastAsia"/>
          <w:color w:val="000000" w:themeColor="text1"/>
          <w:szCs w:val="28"/>
        </w:rPr>
        <w:t>四</w:t>
      </w:r>
      <w:r w:rsidRPr="00590898">
        <w:rPr>
          <w:rFonts w:ascii="標楷體" w:eastAsia="標楷體" w:hAnsi="標楷體"/>
          <w:color w:val="000000" w:themeColor="text1"/>
          <w:szCs w:val="28"/>
        </w:rPr>
        <w:t>條</w:t>
      </w:r>
      <w:r w:rsidR="00550652" w:rsidRPr="00590898">
        <w:rPr>
          <w:rFonts w:ascii="標楷體" w:eastAsia="標楷體" w:hAnsi="標楷體" w:hint="eastAsia"/>
          <w:color w:val="000000" w:themeColor="text1"/>
          <w:szCs w:val="28"/>
        </w:rPr>
        <w:t>、決</w:t>
      </w:r>
      <w:r w:rsidR="00550652" w:rsidRPr="00590898">
        <w:rPr>
          <w:rFonts w:ascii="標楷體" w:eastAsia="標楷體" w:hAnsi="標楷體"/>
          <w:color w:val="000000" w:themeColor="text1"/>
          <w:szCs w:val="28"/>
        </w:rPr>
        <w:t>議受理之</w:t>
      </w:r>
      <w:r w:rsidR="00550652" w:rsidRPr="00590898">
        <w:rPr>
          <w:rFonts w:ascii="標楷體" w:eastAsia="標楷體" w:hAnsi="標楷體" w:hint="eastAsia"/>
          <w:color w:val="000000" w:themeColor="text1"/>
          <w:szCs w:val="28"/>
        </w:rPr>
        <w:t>作</w:t>
      </w:r>
      <w:r w:rsidR="00550652" w:rsidRPr="00590898">
        <w:rPr>
          <w:rFonts w:ascii="標楷體" w:eastAsia="標楷體" w:hAnsi="標楷體"/>
          <w:color w:val="000000" w:themeColor="text1"/>
          <w:szCs w:val="28"/>
        </w:rPr>
        <w:t>為</w:t>
      </w:r>
    </w:p>
    <w:p w:rsidR="00D81FCD" w:rsidRPr="00590898" w:rsidRDefault="00550652" w:rsidP="00550652">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lastRenderedPageBreak/>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生對生霸凌事件，學校應於審查小組決議受理之日起五個工作日內，組成處理小組，進行調和或調查。</w:t>
      </w:r>
    </w:p>
    <w:p w:rsidR="00D81FCD" w:rsidRPr="00590898" w:rsidRDefault="00550652" w:rsidP="00550652">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處理小組應置委員若干人，其人數以三人或五人為原則，至少過半數委員應</w:t>
      </w:r>
      <w:r w:rsidRPr="00590898">
        <w:rPr>
          <w:rFonts w:ascii="標楷體" w:eastAsia="標楷體" w:hAnsi="標楷體" w:hint="eastAsia"/>
          <w:color w:val="000000" w:themeColor="text1"/>
          <w:szCs w:val="28"/>
        </w:rPr>
        <w:t>至人</w:t>
      </w:r>
      <w:r w:rsidR="005B7901" w:rsidRPr="00590898">
        <w:rPr>
          <w:rFonts w:ascii="標楷體" w:eastAsia="標楷體" w:hAnsi="標楷體"/>
          <w:color w:val="000000" w:themeColor="text1"/>
          <w:szCs w:val="28"/>
        </w:rPr>
        <w:t>才庫外聘。</w:t>
      </w:r>
    </w:p>
    <w:p w:rsidR="00D81FCD" w:rsidRPr="00590898" w:rsidRDefault="00550652" w:rsidP="00550652">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005B7901" w:rsidRPr="00590898">
        <w:rPr>
          <w:rFonts w:ascii="標楷體" w:eastAsia="標楷體" w:hAnsi="標楷體"/>
          <w:color w:val="000000" w:themeColor="text1"/>
          <w:szCs w:val="28"/>
        </w:rPr>
        <w:t>教師執行防制委員會、審查小組、處理小組、諮詢委員會、審議委員會或審議小組委員職務，以公假處理；未支領出席費教師所遺課務由學校遴聘合格人員代課，並核支代課鐘點費。</w:t>
      </w:r>
    </w:p>
    <w:p w:rsidR="00550652"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第二十</w:t>
      </w:r>
      <w:r w:rsidR="00550652" w:rsidRPr="00590898">
        <w:rPr>
          <w:rFonts w:ascii="標楷體" w:eastAsia="標楷體" w:hAnsi="標楷體" w:hint="eastAsia"/>
          <w:color w:val="000000" w:themeColor="text1"/>
          <w:szCs w:val="28"/>
        </w:rPr>
        <w:t>五</w:t>
      </w:r>
      <w:r w:rsidRPr="00590898">
        <w:rPr>
          <w:rFonts w:ascii="標楷體" w:eastAsia="標楷體" w:hAnsi="標楷體"/>
          <w:color w:val="000000" w:themeColor="text1"/>
          <w:szCs w:val="28"/>
        </w:rPr>
        <w:t>條</w:t>
      </w:r>
      <w:r w:rsidR="00550652" w:rsidRPr="00590898">
        <w:rPr>
          <w:rFonts w:ascii="標楷體" w:eastAsia="標楷體" w:hAnsi="標楷體" w:hint="eastAsia"/>
          <w:color w:val="000000" w:themeColor="text1"/>
          <w:szCs w:val="28"/>
        </w:rPr>
        <w:t>、</w:t>
      </w:r>
      <w:r w:rsidR="00550652" w:rsidRPr="00590898">
        <w:rPr>
          <w:rFonts w:ascii="標楷體" w:eastAsia="標楷體" w:hAnsi="標楷體"/>
          <w:color w:val="000000" w:themeColor="text1"/>
          <w:szCs w:val="28"/>
        </w:rPr>
        <w:t>處理小組</w:t>
      </w:r>
      <w:r w:rsidR="00550652" w:rsidRPr="00590898">
        <w:rPr>
          <w:rFonts w:ascii="標楷體" w:eastAsia="標楷體" w:hAnsi="標楷體" w:hint="eastAsia"/>
          <w:color w:val="000000" w:themeColor="text1"/>
          <w:szCs w:val="28"/>
        </w:rPr>
        <w:t>之</w:t>
      </w:r>
      <w:r w:rsidR="00550652" w:rsidRPr="00590898">
        <w:rPr>
          <w:rFonts w:ascii="標楷體" w:eastAsia="標楷體" w:hAnsi="標楷體"/>
          <w:color w:val="000000" w:themeColor="text1"/>
          <w:szCs w:val="28"/>
        </w:rPr>
        <w:t>立場</w:t>
      </w:r>
    </w:p>
    <w:p w:rsidR="00D81FCD" w:rsidRPr="00590898" w:rsidRDefault="005B7901" w:rsidP="00550652">
      <w:pPr>
        <w:pStyle w:val="a6"/>
        <w:spacing w:line="460" w:lineRule="exact"/>
        <w:ind w:leftChars="300" w:left="600"/>
        <w:jc w:val="both"/>
        <w:rPr>
          <w:rFonts w:ascii="標楷體" w:eastAsia="標楷體" w:hAnsi="標楷體"/>
          <w:color w:val="000000" w:themeColor="text1"/>
          <w:szCs w:val="28"/>
        </w:rPr>
      </w:pPr>
      <w:r w:rsidRPr="00590898">
        <w:rPr>
          <w:rFonts w:ascii="標楷體" w:eastAsia="標楷體" w:hAnsi="標楷體"/>
          <w:color w:val="000000" w:themeColor="text1"/>
          <w:szCs w:val="28"/>
        </w:rPr>
        <w:t>處理小組委員應基於中立、公正之立場，調和及調查事件，並應善用修復式正義或其他教育輔導策略，提供支持及引導，促進雙方對話與相互理解，化解衝突，並研商解決方案，修復關係及減少創傷。</w:t>
      </w:r>
    </w:p>
    <w:p w:rsidR="00550652"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第二十</w:t>
      </w:r>
      <w:r w:rsidR="00550652" w:rsidRPr="00590898">
        <w:rPr>
          <w:rFonts w:ascii="標楷體" w:eastAsia="標楷體" w:hAnsi="標楷體" w:hint="eastAsia"/>
          <w:color w:val="000000" w:themeColor="text1"/>
          <w:szCs w:val="28"/>
        </w:rPr>
        <w:t>六</w:t>
      </w:r>
      <w:r w:rsidRPr="00590898">
        <w:rPr>
          <w:rFonts w:ascii="標楷體" w:eastAsia="標楷體" w:hAnsi="標楷體"/>
          <w:color w:val="000000" w:themeColor="text1"/>
          <w:szCs w:val="28"/>
        </w:rPr>
        <w:t>條</w:t>
      </w:r>
      <w:r w:rsidR="00550652" w:rsidRPr="00590898">
        <w:rPr>
          <w:rFonts w:ascii="標楷體" w:eastAsia="標楷體" w:hAnsi="標楷體" w:hint="eastAsia"/>
          <w:color w:val="000000" w:themeColor="text1"/>
          <w:szCs w:val="28"/>
        </w:rPr>
        <w:t>、調和</w:t>
      </w:r>
      <w:r w:rsidR="00550652" w:rsidRPr="00590898">
        <w:rPr>
          <w:rFonts w:ascii="標楷體" w:eastAsia="標楷體" w:hAnsi="標楷體"/>
          <w:color w:val="000000" w:themeColor="text1"/>
          <w:szCs w:val="28"/>
        </w:rPr>
        <w:t>程序</w:t>
      </w:r>
      <w:r w:rsidR="008D1EED" w:rsidRPr="00590898">
        <w:rPr>
          <w:rFonts w:ascii="標楷體" w:eastAsia="標楷體" w:hAnsi="標楷體" w:hint="eastAsia"/>
          <w:color w:val="000000" w:themeColor="text1"/>
          <w:szCs w:val="28"/>
        </w:rPr>
        <w:t>之</w:t>
      </w:r>
      <w:r w:rsidR="008D1EED" w:rsidRPr="00590898">
        <w:rPr>
          <w:rFonts w:ascii="標楷體" w:eastAsia="標楷體" w:hAnsi="標楷體"/>
          <w:color w:val="000000" w:themeColor="text1"/>
          <w:szCs w:val="28"/>
        </w:rPr>
        <w:t>原則</w:t>
      </w:r>
    </w:p>
    <w:p w:rsidR="00D81FCD" w:rsidRPr="00590898" w:rsidRDefault="00550652" w:rsidP="00550652">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雙方得自由選擇採行調和或調查程序；調和程序應經雙方同意，始得為之。</w:t>
      </w:r>
    </w:p>
    <w:p w:rsidR="00D81FCD" w:rsidRPr="00590898" w:rsidRDefault="00550652" w:rsidP="00550652">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處理小組互推委員一人擔任主持人，決定內部分工後，由委員分別進行調和或調查會議前之個別會談（以下簡稱會前會），並提供雙方調和或調查程序說明書及調和意願書。</w:t>
      </w:r>
    </w:p>
    <w:p w:rsidR="00D81FCD" w:rsidRPr="00590898" w:rsidRDefault="00550652" w:rsidP="00550652">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005B7901" w:rsidRPr="00590898">
        <w:rPr>
          <w:rFonts w:ascii="標楷體" w:eastAsia="標楷體" w:hAnsi="標楷體"/>
          <w:color w:val="000000" w:themeColor="text1"/>
          <w:szCs w:val="28"/>
        </w:rPr>
        <w:t>會前會時，不得錄音或錄影。</w:t>
      </w:r>
    </w:p>
    <w:p w:rsidR="00D81FCD" w:rsidRPr="00590898" w:rsidRDefault="00550652" w:rsidP="00550652">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四、</w:t>
      </w:r>
      <w:r w:rsidR="005B7901" w:rsidRPr="00590898">
        <w:rPr>
          <w:rFonts w:ascii="標楷體" w:eastAsia="標楷體" w:hAnsi="標楷體"/>
          <w:color w:val="000000" w:themeColor="text1"/>
          <w:szCs w:val="28"/>
        </w:rPr>
        <w:t>委員與雙方進行會前會時，應瞭解雙方感受、需要，及期望共同彌補傷害與修復關係之方式。</w:t>
      </w:r>
    </w:p>
    <w:p w:rsidR="00D81FCD" w:rsidRPr="00590898" w:rsidRDefault="005B7901">
      <w:pPr>
        <w:pStyle w:val="a6"/>
        <w:spacing w:line="460" w:lineRule="exact"/>
        <w:ind w:left="1418" w:hanging="1418"/>
        <w:jc w:val="both"/>
        <w:rPr>
          <w:color w:val="000000" w:themeColor="text1"/>
          <w:sz w:val="22"/>
        </w:rPr>
      </w:pPr>
      <w:r w:rsidRPr="00590898">
        <w:rPr>
          <w:rFonts w:ascii="標楷體" w:eastAsia="標楷體" w:hAnsi="標楷體"/>
          <w:color w:val="000000" w:themeColor="text1"/>
          <w:szCs w:val="28"/>
        </w:rPr>
        <w:t>第</w:t>
      </w:r>
      <w:r w:rsidR="00550652" w:rsidRPr="00590898">
        <w:rPr>
          <w:rFonts w:ascii="標楷體" w:eastAsia="標楷體" w:hAnsi="標楷體" w:hint="eastAsia"/>
          <w:color w:val="000000" w:themeColor="text1"/>
          <w:szCs w:val="28"/>
        </w:rPr>
        <w:t>二十</w:t>
      </w:r>
      <w:r w:rsidR="00550652" w:rsidRPr="00590898">
        <w:rPr>
          <w:rFonts w:ascii="標楷體" w:eastAsia="標楷體" w:hAnsi="標楷體"/>
          <w:color w:val="000000" w:themeColor="text1"/>
          <w:szCs w:val="28"/>
        </w:rPr>
        <w:t>七</w:t>
      </w:r>
      <w:r w:rsidRPr="00590898">
        <w:rPr>
          <w:rFonts w:ascii="標楷體" w:eastAsia="標楷體" w:hAnsi="標楷體"/>
          <w:color w:val="000000" w:themeColor="text1"/>
          <w:szCs w:val="28"/>
        </w:rPr>
        <w:t>條</w:t>
      </w:r>
      <w:r w:rsidR="00550652"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處理小組應依下列規定進行調和會議程序</w:t>
      </w:r>
    </w:p>
    <w:p w:rsidR="00D81FCD" w:rsidRPr="00590898" w:rsidRDefault="005B7901" w:rsidP="008D1EED">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一、會前會之後，雙方均同意調和時，應簽署調和意願書；委員並應確認調和會議時間、地點，及告知雙方。</w:t>
      </w:r>
    </w:p>
    <w:p w:rsidR="00D81FCD" w:rsidRPr="00590898" w:rsidRDefault="005B7901" w:rsidP="008D1EED">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二、調和會議開始時，主持人應說明第三款至第六款及第三十一條規定之調和會議進行原則。</w:t>
      </w:r>
    </w:p>
    <w:p w:rsidR="00D81FCD" w:rsidRPr="00590898" w:rsidRDefault="005B7901" w:rsidP="008D1EED">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三、調和程序之進行，應尊重雙方意願。有任一方無意願時，應停止調和。</w:t>
      </w:r>
    </w:p>
    <w:p w:rsidR="00D81FCD" w:rsidRPr="00590898" w:rsidRDefault="005B7901" w:rsidP="008D1EED">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四、雙方以說明感受、需求及期望為主，並應尊重對方發言，不得有人身攻擊之言詞。必要時，得採單邊方式分別進行溝通。</w:t>
      </w:r>
    </w:p>
    <w:p w:rsidR="00D81FCD" w:rsidRPr="00590898" w:rsidRDefault="005B7901" w:rsidP="008D1EED">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五、調和會議進行時，不得錄音或錄影。</w:t>
      </w:r>
    </w:p>
    <w:p w:rsidR="00D81FCD" w:rsidRPr="00590898" w:rsidRDefault="005B7901" w:rsidP="008D1EED">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六、發言順序應尊重主持人之安排。</w:t>
      </w:r>
    </w:p>
    <w:p w:rsidR="008D1EED"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008D1EED" w:rsidRPr="00590898">
        <w:rPr>
          <w:rFonts w:ascii="標楷體" w:eastAsia="標楷體" w:hAnsi="標楷體" w:hint="eastAsia"/>
          <w:color w:val="000000" w:themeColor="text1"/>
          <w:szCs w:val="28"/>
        </w:rPr>
        <w:t>二十</w:t>
      </w:r>
      <w:r w:rsidR="008D1EED" w:rsidRPr="00590898">
        <w:rPr>
          <w:rFonts w:ascii="標楷體" w:eastAsia="標楷體" w:hAnsi="標楷體"/>
          <w:color w:val="000000" w:themeColor="text1"/>
          <w:szCs w:val="28"/>
        </w:rPr>
        <w:t>八</w:t>
      </w:r>
      <w:r w:rsidRPr="00590898">
        <w:rPr>
          <w:rFonts w:ascii="標楷體" w:eastAsia="標楷體" w:hAnsi="標楷體"/>
          <w:color w:val="000000" w:themeColor="text1"/>
          <w:szCs w:val="28"/>
        </w:rPr>
        <w:t>條</w:t>
      </w:r>
      <w:r w:rsidR="008D1EED" w:rsidRPr="00590898">
        <w:rPr>
          <w:rFonts w:ascii="標楷體" w:eastAsia="標楷體" w:hAnsi="標楷體" w:hint="eastAsia"/>
          <w:color w:val="000000" w:themeColor="text1"/>
          <w:szCs w:val="28"/>
        </w:rPr>
        <w:t>、調</w:t>
      </w:r>
      <w:r w:rsidR="008D1EED" w:rsidRPr="00590898">
        <w:rPr>
          <w:rFonts w:ascii="標楷體" w:eastAsia="標楷體" w:hAnsi="標楷體"/>
          <w:color w:val="000000" w:themeColor="text1"/>
          <w:szCs w:val="28"/>
        </w:rPr>
        <w:t>和結果及協</w:t>
      </w:r>
      <w:r w:rsidR="008D1EED" w:rsidRPr="00590898">
        <w:rPr>
          <w:rFonts w:ascii="標楷體" w:eastAsia="標楷體" w:hAnsi="標楷體" w:hint="eastAsia"/>
          <w:color w:val="000000" w:themeColor="text1"/>
          <w:szCs w:val="28"/>
        </w:rPr>
        <w:t>議</w:t>
      </w:r>
    </w:p>
    <w:p w:rsidR="00D81FCD" w:rsidRPr="00590898" w:rsidRDefault="008D1EED" w:rsidP="008D1EED">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lastRenderedPageBreak/>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調和成立，雙方達成協議時，應作成調和協議，且雙方應受調和協議之拘束。但經雙方同意變更，或客觀判斷，調和協議顯失公平者，不在此限。</w:t>
      </w:r>
    </w:p>
    <w:p w:rsidR="00D81FCD" w:rsidRPr="00590898" w:rsidRDefault="008D1EED" w:rsidP="008D1EED">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調和程序中，委員所為之勸導，及雙方所為不利於己之陳述或讓步，於調和不成立後之調查，不得採為調查報告之基礎。</w:t>
      </w:r>
    </w:p>
    <w:p w:rsidR="00D81FCD" w:rsidRPr="00590898" w:rsidRDefault="005B7901">
      <w:pPr>
        <w:pStyle w:val="a6"/>
        <w:spacing w:line="460" w:lineRule="exact"/>
        <w:ind w:left="1418" w:hanging="1418"/>
        <w:jc w:val="both"/>
        <w:rPr>
          <w:color w:val="000000" w:themeColor="text1"/>
          <w:sz w:val="22"/>
        </w:rPr>
      </w:pPr>
      <w:r w:rsidRPr="00590898">
        <w:rPr>
          <w:rFonts w:ascii="標楷體" w:eastAsia="標楷體" w:hAnsi="標楷體"/>
          <w:color w:val="000000" w:themeColor="text1"/>
          <w:szCs w:val="28"/>
        </w:rPr>
        <w:t>第</w:t>
      </w:r>
      <w:r w:rsidR="008D1EED" w:rsidRPr="00590898">
        <w:rPr>
          <w:rFonts w:ascii="標楷體" w:eastAsia="標楷體" w:hAnsi="標楷體" w:hint="eastAsia"/>
          <w:color w:val="000000" w:themeColor="text1"/>
          <w:szCs w:val="28"/>
        </w:rPr>
        <w:t>二十</w:t>
      </w:r>
      <w:r w:rsidR="008D1EED" w:rsidRPr="00590898">
        <w:rPr>
          <w:rFonts w:ascii="標楷體" w:eastAsia="標楷體" w:hAnsi="標楷體"/>
          <w:color w:val="000000" w:themeColor="text1"/>
          <w:szCs w:val="28"/>
        </w:rPr>
        <w:t>九</w:t>
      </w:r>
      <w:r w:rsidRPr="00590898">
        <w:rPr>
          <w:rFonts w:ascii="標楷體" w:eastAsia="標楷體" w:hAnsi="標楷體"/>
          <w:color w:val="000000" w:themeColor="text1"/>
          <w:szCs w:val="28"/>
        </w:rPr>
        <w:t>條</w:t>
      </w:r>
      <w:r w:rsidR="008D1EED"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有下列各款情形之一者，處理小組應停止調和，進行調查：</w:t>
      </w:r>
    </w:p>
    <w:p w:rsidR="00D81FCD" w:rsidRPr="00590898" w:rsidRDefault="005B7901" w:rsidP="008D1EED">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一、任一方無調和意願。</w:t>
      </w:r>
    </w:p>
    <w:p w:rsidR="00D81FCD" w:rsidRPr="00590898" w:rsidRDefault="005B7901" w:rsidP="008D1EED">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二、一方當事人、其法定代理人或實際照顧者，有運用不對等之權力或地位影響調和進行之具體事實。</w:t>
      </w:r>
    </w:p>
    <w:p w:rsidR="00D81FCD" w:rsidRPr="00590898" w:rsidRDefault="005B7901" w:rsidP="008D1EED">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三、處理小組召開第一次調和會議之日起一個月，調和仍未成立。</w:t>
      </w:r>
    </w:p>
    <w:p w:rsidR="00D81FCD" w:rsidRPr="00590898" w:rsidRDefault="005B7901" w:rsidP="008D1EED">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四、處理小組認顯無調和必要、調和顯無成立之可能或不能調和。</w:t>
      </w:r>
    </w:p>
    <w:p w:rsidR="008D1EED"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第三十條</w:t>
      </w:r>
      <w:r w:rsidR="008D1EED" w:rsidRPr="00590898">
        <w:rPr>
          <w:rFonts w:ascii="標楷體" w:eastAsia="標楷體" w:hAnsi="標楷體" w:hint="eastAsia"/>
          <w:color w:val="000000" w:themeColor="text1"/>
          <w:szCs w:val="28"/>
        </w:rPr>
        <w:t>、重</w:t>
      </w:r>
      <w:r w:rsidR="008D1EED" w:rsidRPr="00590898">
        <w:rPr>
          <w:rFonts w:ascii="標楷體" w:eastAsia="標楷體" w:hAnsi="標楷體"/>
          <w:color w:val="000000" w:themeColor="text1"/>
          <w:szCs w:val="28"/>
        </w:rPr>
        <w:t>啟調</w:t>
      </w:r>
      <w:r w:rsidR="008D1EED" w:rsidRPr="00590898">
        <w:rPr>
          <w:rFonts w:ascii="標楷體" w:eastAsia="標楷體" w:hAnsi="標楷體" w:hint="eastAsia"/>
          <w:color w:val="000000" w:themeColor="text1"/>
          <w:szCs w:val="28"/>
        </w:rPr>
        <w:t>和</w:t>
      </w:r>
      <w:r w:rsidR="008D1EED" w:rsidRPr="00590898">
        <w:rPr>
          <w:rFonts w:ascii="標楷體" w:eastAsia="標楷體" w:hAnsi="標楷體"/>
          <w:color w:val="000000" w:themeColor="text1"/>
          <w:szCs w:val="28"/>
        </w:rPr>
        <w:t>狀況</w:t>
      </w:r>
    </w:p>
    <w:p w:rsidR="00D81FCD" w:rsidRPr="00590898" w:rsidRDefault="005B7901" w:rsidP="008D1EED">
      <w:pPr>
        <w:pStyle w:val="a6"/>
        <w:spacing w:line="460" w:lineRule="exact"/>
        <w:ind w:leftChars="300" w:left="600"/>
        <w:jc w:val="both"/>
        <w:rPr>
          <w:rFonts w:ascii="標楷體" w:eastAsia="標楷體" w:hAnsi="標楷體"/>
          <w:color w:val="000000" w:themeColor="text1"/>
          <w:szCs w:val="28"/>
        </w:rPr>
      </w:pPr>
      <w:r w:rsidRPr="00590898">
        <w:rPr>
          <w:rFonts w:ascii="標楷體" w:eastAsia="標楷體" w:hAnsi="標楷體"/>
          <w:color w:val="000000" w:themeColor="text1"/>
          <w:szCs w:val="28"/>
        </w:rPr>
        <w:t>處理小組停止調和後，應進行調查，並召開調查會議。</w:t>
      </w:r>
      <w:r w:rsidR="008D1EED" w:rsidRPr="00590898">
        <w:rPr>
          <w:rFonts w:ascii="標楷體" w:eastAsia="標楷體" w:hAnsi="標楷體" w:hint="eastAsia"/>
          <w:color w:val="000000" w:themeColor="text1"/>
          <w:szCs w:val="28"/>
        </w:rPr>
        <w:t>如</w:t>
      </w:r>
      <w:r w:rsidRPr="00590898">
        <w:rPr>
          <w:rFonts w:ascii="標楷體" w:eastAsia="標楷體" w:hAnsi="標楷體"/>
          <w:color w:val="000000" w:themeColor="text1"/>
          <w:szCs w:val="28"/>
        </w:rPr>
        <w:t>調查程序進行中，雙方重新有調和意願時，處理小組得停止調查，進行調和。</w:t>
      </w:r>
    </w:p>
    <w:p w:rsidR="008D1EED"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第三十</w:t>
      </w:r>
      <w:r w:rsidR="008D1EED"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條</w:t>
      </w:r>
      <w:r w:rsidR="008D1EED" w:rsidRPr="00590898">
        <w:rPr>
          <w:rFonts w:ascii="標楷體" w:eastAsia="標楷體" w:hAnsi="標楷體" w:hint="eastAsia"/>
          <w:color w:val="000000" w:themeColor="text1"/>
          <w:szCs w:val="28"/>
        </w:rPr>
        <w:t>、</w:t>
      </w:r>
      <w:r w:rsidR="008D1EED" w:rsidRPr="00590898">
        <w:rPr>
          <w:rFonts w:ascii="標楷體" w:eastAsia="標楷體" w:hAnsi="標楷體"/>
          <w:color w:val="000000" w:themeColor="text1"/>
          <w:szCs w:val="28"/>
        </w:rPr>
        <w:t>調和報告</w:t>
      </w:r>
    </w:p>
    <w:p w:rsidR="00D81FCD" w:rsidRPr="00590898" w:rsidRDefault="008D1EED" w:rsidP="008D1EED">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處理小組於調和成立之日起七個工作日內，應完成調和報告，提防制委員會審議；審議時，處理小組應依防制委員會通知，推派代表列席說明。</w:t>
      </w:r>
    </w:p>
    <w:p w:rsidR="00D81FCD" w:rsidRPr="00590898" w:rsidRDefault="008D1EED" w:rsidP="008D1EED">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前項調和報告內容，應包括下列事項：</w:t>
      </w:r>
    </w:p>
    <w:p w:rsidR="00D81FCD" w:rsidRPr="00590898" w:rsidRDefault="008D1EED" w:rsidP="008D1EED">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檢舉之案由，包括檢舉人陳述之重點。</w:t>
      </w:r>
    </w:p>
    <w:p w:rsidR="00D81FCD" w:rsidRPr="00590898" w:rsidRDefault="008D1EED" w:rsidP="008D1EED">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二）</w:t>
      </w:r>
      <w:r w:rsidR="005B7901" w:rsidRPr="00590898">
        <w:rPr>
          <w:rFonts w:ascii="標楷體" w:eastAsia="標楷體" w:hAnsi="標楷體"/>
          <w:color w:val="000000" w:themeColor="text1"/>
          <w:szCs w:val="28"/>
        </w:rPr>
        <w:t>調和歷程，包括日期及對象。</w:t>
      </w:r>
    </w:p>
    <w:p w:rsidR="00D81FCD" w:rsidRPr="00590898" w:rsidRDefault="008D1EED" w:rsidP="008D1EED">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三）</w:t>
      </w:r>
      <w:r w:rsidR="005B7901" w:rsidRPr="00590898">
        <w:rPr>
          <w:rFonts w:ascii="標楷體" w:eastAsia="標楷體" w:hAnsi="標楷體"/>
          <w:color w:val="000000" w:themeColor="text1"/>
          <w:szCs w:val="28"/>
        </w:rPr>
        <w:t>調和協議之內容。</w:t>
      </w:r>
    </w:p>
    <w:p w:rsidR="00D81FCD" w:rsidRPr="00590898" w:rsidRDefault="008D1EED" w:rsidP="008D1EED">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四）</w:t>
      </w:r>
      <w:r w:rsidR="005B7901" w:rsidRPr="00590898">
        <w:rPr>
          <w:rFonts w:ascii="標楷體" w:eastAsia="標楷體" w:hAnsi="標楷體"/>
          <w:color w:val="000000" w:themeColor="text1"/>
          <w:szCs w:val="28"/>
        </w:rPr>
        <w:t>處理建議。</w:t>
      </w:r>
    </w:p>
    <w:p w:rsidR="008D1EED"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第三十</w:t>
      </w:r>
      <w:r w:rsidR="008D1EED" w:rsidRPr="00590898">
        <w:rPr>
          <w:rFonts w:ascii="標楷體" w:eastAsia="標楷體" w:hAnsi="標楷體" w:hint="eastAsia"/>
          <w:color w:val="000000" w:themeColor="text1"/>
          <w:szCs w:val="28"/>
        </w:rPr>
        <w:t>二</w:t>
      </w:r>
      <w:r w:rsidRPr="00590898">
        <w:rPr>
          <w:rFonts w:ascii="標楷體" w:eastAsia="標楷體" w:hAnsi="標楷體"/>
          <w:color w:val="000000" w:themeColor="text1"/>
          <w:szCs w:val="28"/>
        </w:rPr>
        <w:t>條</w:t>
      </w:r>
      <w:r w:rsidR="008D1EED" w:rsidRPr="00590898">
        <w:rPr>
          <w:rFonts w:ascii="標楷體" w:eastAsia="標楷體" w:hAnsi="標楷體" w:hint="eastAsia"/>
          <w:color w:val="000000" w:themeColor="text1"/>
          <w:szCs w:val="28"/>
        </w:rPr>
        <w:t>、</w:t>
      </w:r>
      <w:r w:rsidR="008D1EED" w:rsidRPr="00590898">
        <w:rPr>
          <w:rFonts w:ascii="標楷體" w:eastAsia="標楷體" w:hAnsi="標楷體"/>
          <w:color w:val="000000" w:themeColor="text1"/>
          <w:szCs w:val="28"/>
        </w:rPr>
        <w:t>調和成立之實體處理</w:t>
      </w:r>
    </w:p>
    <w:p w:rsidR="00D81FCD" w:rsidRPr="00590898" w:rsidRDefault="008D1EED" w:rsidP="008D1EED">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調和成立者，必要時，防制委員會應依調和報告對行為人為下列一款或數款之決議，學校應於決議之日起十五個工作日內，作成下列第二款至第四款之終局實體處理：</w:t>
      </w:r>
    </w:p>
    <w:p w:rsidR="00D81FCD" w:rsidRPr="00590898" w:rsidRDefault="008D1EED" w:rsidP="008D1EED">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依第三十八條第一項規定予以處置。</w:t>
      </w:r>
    </w:p>
    <w:p w:rsidR="00D81FCD" w:rsidRPr="00590898" w:rsidRDefault="008D1EED" w:rsidP="008D1EED">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二）</w:t>
      </w:r>
      <w:r w:rsidR="005B7901" w:rsidRPr="00590898">
        <w:rPr>
          <w:rFonts w:ascii="標楷體" w:eastAsia="標楷體" w:hAnsi="標楷體"/>
          <w:color w:val="000000" w:themeColor="text1"/>
          <w:szCs w:val="28"/>
        </w:rPr>
        <w:t>提供心理諮商與輔導或其他協助。</w:t>
      </w:r>
    </w:p>
    <w:p w:rsidR="00D81FCD" w:rsidRPr="00590898" w:rsidRDefault="008D1EED" w:rsidP="008D1EED">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三）</w:t>
      </w:r>
      <w:r w:rsidR="005B7901" w:rsidRPr="00590898">
        <w:rPr>
          <w:rFonts w:ascii="標楷體" w:eastAsia="標楷體" w:hAnsi="標楷體"/>
          <w:color w:val="000000" w:themeColor="text1"/>
          <w:szCs w:val="28"/>
        </w:rPr>
        <w:t>採取適當管教措施。</w:t>
      </w:r>
    </w:p>
    <w:p w:rsidR="00D81FCD" w:rsidRPr="00590898" w:rsidRDefault="008D1EED" w:rsidP="008D1EED">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三）</w:t>
      </w:r>
      <w:r w:rsidR="005B7901" w:rsidRPr="00590898">
        <w:rPr>
          <w:rFonts w:ascii="標楷體" w:eastAsia="標楷體" w:hAnsi="標楷體"/>
          <w:color w:val="000000" w:themeColor="text1"/>
          <w:szCs w:val="28"/>
        </w:rPr>
        <w:t>移送權責單位依法定程序予以懲處。</w:t>
      </w:r>
    </w:p>
    <w:p w:rsidR="00D81FCD" w:rsidRPr="00590898" w:rsidRDefault="008D1EED" w:rsidP="008D1EED">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權責單位非有正當理由，不得違反防制委員會前項之決議。</w:t>
      </w:r>
    </w:p>
    <w:p w:rsidR="008D1EED"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lastRenderedPageBreak/>
        <w:t>第三十</w:t>
      </w:r>
      <w:r w:rsidR="008D1EED" w:rsidRPr="00590898">
        <w:rPr>
          <w:rFonts w:ascii="標楷體" w:eastAsia="標楷體" w:hAnsi="標楷體" w:hint="eastAsia"/>
          <w:color w:val="000000" w:themeColor="text1"/>
          <w:szCs w:val="28"/>
        </w:rPr>
        <w:t>三</w:t>
      </w:r>
      <w:r w:rsidRPr="00590898">
        <w:rPr>
          <w:rFonts w:ascii="標楷體" w:eastAsia="標楷體" w:hAnsi="標楷體"/>
          <w:color w:val="000000" w:themeColor="text1"/>
          <w:szCs w:val="28"/>
        </w:rPr>
        <w:t>條</w:t>
      </w:r>
      <w:r w:rsidR="008D1EED" w:rsidRPr="00590898">
        <w:rPr>
          <w:rFonts w:ascii="標楷體" w:eastAsia="標楷體" w:hAnsi="標楷體" w:hint="eastAsia"/>
          <w:color w:val="000000" w:themeColor="text1"/>
          <w:szCs w:val="28"/>
        </w:rPr>
        <w:t>、防</w:t>
      </w:r>
      <w:r w:rsidR="008D1EED" w:rsidRPr="00590898">
        <w:rPr>
          <w:rFonts w:ascii="標楷體" w:eastAsia="標楷體" w:hAnsi="標楷體"/>
          <w:color w:val="000000" w:themeColor="text1"/>
          <w:szCs w:val="28"/>
        </w:rPr>
        <w:t>制</w:t>
      </w:r>
      <w:r w:rsidR="008D1EED" w:rsidRPr="00590898">
        <w:rPr>
          <w:rFonts w:ascii="標楷體" w:eastAsia="標楷體" w:hAnsi="標楷體" w:hint="eastAsia"/>
          <w:color w:val="000000" w:themeColor="text1"/>
          <w:szCs w:val="28"/>
        </w:rPr>
        <w:t>委</w:t>
      </w:r>
      <w:r w:rsidR="008D1EED" w:rsidRPr="00590898">
        <w:rPr>
          <w:rFonts w:ascii="標楷體" w:eastAsia="標楷體" w:hAnsi="標楷體"/>
          <w:color w:val="000000" w:themeColor="text1"/>
          <w:szCs w:val="28"/>
        </w:rPr>
        <w:t>員會之注意事項</w:t>
      </w:r>
    </w:p>
    <w:p w:rsidR="00D81FCD" w:rsidRPr="00590898" w:rsidRDefault="008D1EED" w:rsidP="008D1EED">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防制委員會審議事件認有必要時，得依職權通知當事人、檢舉人或其他相關之人，出席說明或陳述意見。</w:t>
      </w:r>
    </w:p>
    <w:p w:rsidR="00D81FCD" w:rsidRPr="00590898" w:rsidRDefault="008D1EED" w:rsidP="008D1EED">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防制委員會審議事件認有必要時，得邀請教師、職員或具霸凌防制意識之專業輔導人員、性別平等教育委員會委員、法律專業人員、特殊教育專業人員、警政、衛生福利、法務等機關代表及學生代表，列席提供意見。</w:t>
      </w:r>
    </w:p>
    <w:p w:rsidR="00D81FCD" w:rsidRPr="00590898" w:rsidRDefault="008D1EED" w:rsidP="008D1EED">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005B7901" w:rsidRPr="00590898">
        <w:rPr>
          <w:rFonts w:ascii="標楷體" w:eastAsia="標楷體" w:hAnsi="標楷體"/>
          <w:color w:val="000000" w:themeColor="text1"/>
          <w:szCs w:val="28"/>
        </w:rPr>
        <w:t>生對生霸凌事件調查過程中，學校、處理小組及防制委員會，除有必要者外，應避免重複訪談學生。</w:t>
      </w:r>
    </w:p>
    <w:p w:rsidR="00D81FCD" w:rsidRPr="00590898" w:rsidRDefault="008D1EED" w:rsidP="008D1EED">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四、</w:t>
      </w:r>
      <w:r w:rsidR="005B7901" w:rsidRPr="00590898">
        <w:rPr>
          <w:rFonts w:ascii="標楷體" w:eastAsia="標楷體" w:hAnsi="標楷體"/>
          <w:color w:val="000000" w:themeColor="text1"/>
          <w:szCs w:val="28"/>
        </w:rPr>
        <w:t>防制委員會應有二分之一以上委員出席，始得開會；出席委員過半數之同意，始得決議。</w:t>
      </w:r>
    </w:p>
    <w:p w:rsidR="008D1EED"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第三十</w:t>
      </w:r>
      <w:r w:rsidR="008D1EED" w:rsidRPr="00590898">
        <w:rPr>
          <w:rFonts w:ascii="標楷體" w:eastAsia="標楷體" w:hAnsi="標楷體" w:hint="eastAsia"/>
          <w:color w:val="000000" w:themeColor="text1"/>
          <w:szCs w:val="28"/>
        </w:rPr>
        <w:t>四</w:t>
      </w:r>
      <w:r w:rsidRPr="00590898">
        <w:rPr>
          <w:rFonts w:ascii="標楷體" w:eastAsia="標楷體" w:hAnsi="標楷體"/>
          <w:color w:val="000000" w:themeColor="text1"/>
          <w:szCs w:val="28"/>
        </w:rPr>
        <w:t>條</w:t>
      </w:r>
      <w:r w:rsidR="008D1EED" w:rsidRPr="00590898">
        <w:rPr>
          <w:rFonts w:ascii="標楷體" w:eastAsia="標楷體" w:hAnsi="標楷體" w:hint="eastAsia"/>
          <w:color w:val="000000" w:themeColor="text1"/>
          <w:szCs w:val="28"/>
        </w:rPr>
        <w:t>、防制</w:t>
      </w:r>
      <w:r w:rsidR="008D1EED" w:rsidRPr="00590898">
        <w:rPr>
          <w:rFonts w:ascii="標楷體" w:eastAsia="標楷體" w:hAnsi="標楷體"/>
          <w:color w:val="000000" w:themeColor="text1"/>
          <w:szCs w:val="28"/>
        </w:rPr>
        <w:t>委員之迴避原則</w:t>
      </w:r>
    </w:p>
    <w:p w:rsidR="00D81FCD" w:rsidRPr="00590898" w:rsidRDefault="005B7901" w:rsidP="008D1EED">
      <w:pPr>
        <w:pStyle w:val="a6"/>
        <w:spacing w:line="460" w:lineRule="exact"/>
        <w:ind w:leftChars="300" w:left="600"/>
        <w:jc w:val="both"/>
        <w:rPr>
          <w:rFonts w:ascii="標楷體" w:eastAsia="標楷體" w:hAnsi="標楷體"/>
          <w:color w:val="000000" w:themeColor="text1"/>
          <w:szCs w:val="28"/>
        </w:rPr>
      </w:pPr>
      <w:r w:rsidRPr="00590898">
        <w:rPr>
          <w:rFonts w:ascii="標楷體" w:eastAsia="標楷體" w:hAnsi="標楷體"/>
          <w:color w:val="000000" w:themeColor="text1"/>
          <w:szCs w:val="28"/>
        </w:rPr>
        <w:t>防制委員會委員同時擔任處理小組委員者，於審議其調和或調查之事件時，應自行迴避。</w:t>
      </w:r>
    </w:p>
    <w:p w:rsidR="008D1EED"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第三十</w:t>
      </w:r>
      <w:r w:rsidR="008D1EED" w:rsidRPr="00590898">
        <w:rPr>
          <w:rFonts w:ascii="標楷體" w:eastAsia="標楷體" w:hAnsi="標楷體" w:hint="eastAsia"/>
          <w:color w:val="000000" w:themeColor="text1"/>
          <w:szCs w:val="28"/>
        </w:rPr>
        <w:t>五</w:t>
      </w:r>
      <w:r w:rsidRPr="00590898">
        <w:rPr>
          <w:rFonts w:ascii="標楷體" w:eastAsia="標楷體" w:hAnsi="標楷體"/>
          <w:color w:val="000000" w:themeColor="text1"/>
          <w:szCs w:val="28"/>
        </w:rPr>
        <w:t>條</w:t>
      </w:r>
      <w:r w:rsidR="008D1EED" w:rsidRPr="00590898">
        <w:rPr>
          <w:rFonts w:ascii="標楷體" w:eastAsia="標楷體" w:hAnsi="標楷體" w:hint="eastAsia"/>
          <w:color w:val="000000" w:themeColor="text1"/>
          <w:szCs w:val="28"/>
        </w:rPr>
        <w:t>、學</w:t>
      </w:r>
      <w:r w:rsidR="008D1EED" w:rsidRPr="00590898">
        <w:rPr>
          <w:rFonts w:ascii="標楷體" w:eastAsia="標楷體" w:hAnsi="標楷體"/>
          <w:color w:val="000000" w:themeColor="text1"/>
          <w:szCs w:val="28"/>
        </w:rPr>
        <w:t>生之行為保障</w:t>
      </w:r>
    </w:p>
    <w:p w:rsidR="00D81FCD" w:rsidRPr="00590898" w:rsidRDefault="008D1EED" w:rsidP="008D1EED">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為保障生對生霸凌事件當事人之學習權、受教育權、身體自主權、人格發展權及其他權利，必要時，學校於調和、調查、處理階段或作成終局實體處理後，得為下列處置：</w:t>
      </w:r>
    </w:p>
    <w:p w:rsidR="008D1EED" w:rsidRPr="00590898" w:rsidRDefault="008D1EED" w:rsidP="008D1EED">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彈性處理當事人之出缺席紀錄或成績評量，並積極協助其課業，得不受請假、學生成績評量或其他相關規定之限制。</w:t>
      </w:r>
    </w:p>
    <w:p w:rsidR="00D81FCD" w:rsidRPr="00590898" w:rsidRDefault="008D1EED" w:rsidP="008D1EED">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二）</w:t>
      </w:r>
      <w:r w:rsidR="005B7901" w:rsidRPr="00590898">
        <w:rPr>
          <w:rFonts w:ascii="標楷體" w:eastAsia="標楷體" w:hAnsi="標楷體"/>
          <w:color w:val="000000" w:themeColor="text1"/>
          <w:szCs w:val="28"/>
        </w:rPr>
        <w:t>尊重被行為人之意願，減低當事人雙方互動之機會；必要時，得對當事人施予抽離或個別教學、輔導，學校並得暫時將當事人安置到其他班級或協助當事人依法定程序轉班。</w:t>
      </w:r>
    </w:p>
    <w:p w:rsidR="00D81FCD" w:rsidRPr="00590898" w:rsidRDefault="008D1EED" w:rsidP="008D1EED">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三）</w:t>
      </w:r>
      <w:r w:rsidR="005B7901" w:rsidRPr="00590898">
        <w:rPr>
          <w:rFonts w:ascii="標楷體" w:eastAsia="標楷體" w:hAnsi="標楷體"/>
          <w:color w:val="000000" w:themeColor="text1"/>
          <w:szCs w:val="28"/>
        </w:rPr>
        <w:t>提供心理諮商與輔導、班級輔導或其他協助，必要時，得訂定輔導計畫，明列輔導內容、分工或期程。</w:t>
      </w:r>
    </w:p>
    <w:p w:rsidR="00D81FCD" w:rsidRPr="00590898" w:rsidRDefault="008D1EED" w:rsidP="008D1EED">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四）</w:t>
      </w:r>
      <w:r w:rsidR="005B7901" w:rsidRPr="00590898">
        <w:rPr>
          <w:rFonts w:ascii="標楷體" w:eastAsia="標楷體" w:hAnsi="標楷體"/>
          <w:color w:val="000000" w:themeColor="text1"/>
          <w:szCs w:val="28"/>
        </w:rPr>
        <w:t>避免行為人及其他關係人之報復情事。</w:t>
      </w:r>
    </w:p>
    <w:p w:rsidR="00D81FCD" w:rsidRPr="00590898" w:rsidRDefault="008D1EED" w:rsidP="008D1EED">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五）</w:t>
      </w:r>
      <w:r w:rsidR="005B7901" w:rsidRPr="00590898">
        <w:rPr>
          <w:rFonts w:ascii="標楷體" w:eastAsia="標楷體" w:hAnsi="標楷體"/>
          <w:color w:val="000000" w:themeColor="text1"/>
          <w:szCs w:val="28"/>
        </w:rPr>
        <w:t>預防、減低或杜絕行為人再犯。</w:t>
      </w:r>
    </w:p>
    <w:p w:rsidR="00D81FCD" w:rsidRPr="00590898" w:rsidRDefault="008D1EED" w:rsidP="008D1EED">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六）</w:t>
      </w:r>
      <w:r w:rsidR="005B7901" w:rsidRPr="00590898">
        <w:rPr>
          <w:rFonts w:ascii="標楷體" w:eastAsia="標楷體" w:hAnsi="標楷體"/>
          <w:color w:val="000000" w:themeColor="text1"/>
          <w:szCs w:val="28"/>
        </w:rPr>
        <w:t>其他必要之處置。</w:t>
      </w:r>
    </w:p>
    <w:p w:rsidR="00D81FCD" w:rsidRPr="00590898" w:rsidRDefault="000F3699" w:rsidP="000F3699">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於調和、調查階段，得建議學校採取前項一款或數款之處置。</w:t>
      </w:r>
    </w:p>
    <w:p w:rsidR="00D81FCD" w:rsidRPr="00590898" w:rsidRDefault="000F3699" w:rsidP="000F3699">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005B7901" w:rsidRPr="00590898">
        <w:rPr>
          <w:rFonts w:ascii="標楷體" w:eastAsia="標楷體" w:hAnsi="標楷體"/>
          <w:color w:val="000000" w:themeColor="text1"/>
          <w:szCs w:val="28"/>
        </w:rPr>
        <w:t>當事人非屬調查學校之學生時，調查學校應通知當事人所屬學校，依第一項規定處理。</w:t>
      </w:r>
    </w:p>
    <w:p w:rsidR="00D81FCD" w:rsidRPr="00590898" w:rsidRDefault="005B7901">
      <w:pPr>
        <w:pStyle w:val="a6"/>
        <w:spacing w:line="460" w:lineRule="exact"/>
        <w:ind w:left="1418" w:hanging="1418"/>
        <w:jc w:val="both"/>
        <w:rPr>
          <w:color w:val="000000" w:themeColor="text1"/>
          <w:sz w:val="22"/>
        </w:rPr>
      </w:pPr>
      <w:r w:rsidRPr="00590898">
        <w:rPr>
          <w:rFonts w:ascii="標楷體" w:eastAsia="標楷體" w:hAnsi="標楷體"/>
          <w:color w:val="000000" w:themeColor="text1"/>
          <w:szCs w:val="28"/>
        </w:rPr>
        <w:lastRenderedPageBreak/>
        <w:t>第三十</w:t>
      </w:r>
      <w:r w:rsidR="00103520" w:rsidRPr="00590898">
        <w:rPr>
          <w:rFonts w:ascii="標楷體" w:eastAsia="標楷體" w:hAnsi="標楷體" w:hint="eastAsia"/>
          <w:color w:val="000000" w:themeColor="text1"/>
          <w:szCs w:val="28"/>
        </w:rPr>
        <w:t>六</w:t>
      </w:r>
      <w:r w:rsidRPr="00590898">
        <w:rPr>
          <w:rFonts w:ascii="標楷體" w:eastAsia="標楷體" w:hAnsi="標楷體"/>
          <w:color w:val="000000" w:themeColor="text1"/>
          <w:szCs w:val="28"/>
        </w:rPr>
        <w:t>條</w:t>
      </w:r>
      <w:r w:rsidR="00103520"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處理小組進行調查時，應依下列規定辦理：</w:t>
      </w:r>
    </w:p>
    <w:p w:rsidR="00D81FCD" w:rsidRPr="00590898" w:rsidRDefault="005B7901" w:rsidP="00103520">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一、訪談下列人員時，學校應全程錄音或錄影；受訪談者不得自行錄音或錄影：</w:t>
      </w:r>
    </w:p>
    <w:p w:rsidR="00D81FCD" w:rsidRPr="00590898" w:rsidRDefault="005B7901" w:rsidP="00103520">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color w:val="000000" w:themeColor="text1"/>
          <w:szCs w:val="28"/>
        </w:rPr>
        <w:t>(一)當事人。</w:t>
      </w:r>
    </w:p>
    <w:p w:rsidR="00D81FCD" w:rsidRPr="00590898" w:rsidRDefault="005B7901" w:rsidP="00103520">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color w:val="000000" w:themeColor="text1"/>
          <w:szCs w:val="28"/>
        </w:rPr>
        <w:t>(二)檢舉人。</w:t>
      </w:r>
    </w:p>
    <w:p w:rsidR="00D81FCD" w:rsidRPr="00590898" w:rsidRDefault="005B7901" w:rsidP="00103520">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color w:val="000000" w:themeColor="text1"/>
          <w:szCs w:val="28"/>
        </w:rPr>
        <w:t>(三)學校相關人員。</w:t>
      </w:r>
    </w:p>
    <w:p w:rsidR="00D81FCD" w:rsidRPr="00590898" w:rsidRDefault="005B7901" w:rsidP="00103520">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color w:val="000000" w:themeColor="text1"/>
          <w:szCs w:val="28"/>
        </w:rPr>
        <w:t>(四)可能知悉事件之其他相關人員。</w:t>
      </w:r>
    </w:p>
    <w:p w:rsidR="00D81FCD" w:rsidRPr="00590898" w:rsidRDefault="005B7901" w:rsidP="00103520">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二、前款人員應配合處理小組之調查，並提供相關文件、資料或陳述意見。</w:t>
      </w:r>
    </w:p>
    <w:p w:rsidR="00D81FCD" w:rsidRPr="00590898" w:rsidRDefault="005B7901" w:rsidP="00103520">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三、依第一款規定通知當事人及檢舉人配合調查時，應以書面為之，並記載調查目的、時間、地點及不到場所生之效果。但經當事人同意無需書面通知者，得逕為調查之訪談。</w:t>
      </w:r>
    </w:p>
    <w:p w:rsidR="00D81FCD" w:rsidRPr="00590898" w:rsidRDefault="005B7901" w:rsidP="00103520">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四、調查時，應給予當事人陳述意見之機會；行為人接受調查應親自出席；當事人為未成年者，接受調查時得由法定代理人、實際照顧者或受其委託之人員陪同。</w:t>
      </w:r>
    </w:p>
    <w:p w:rsidR="00D81FCD" w:rsidRPr="00590898" w:rsidRDefault="005B7901" w:rsidP="00103520">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五、不得令當事人間或與檢舉人或證人對質。但經處理小組徵得雙方當事人及其法定代理人、實際照顧者同意，且無權力、地位不對等之情形者，不在此限。</w:t>
      </w:r>
    </w:p>
    <w:p w:rsidR="00D81FCD" w:rsidRPr="00590898" w:rsidRDefault="005B7901" w:rsidP="00103520">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六、處理小組進行調查，請學生接受訪談時，應以保密方式為之。</w:t>
      </w:r>
    </w:p>
    <w:p w:rsidR="00D81FCD" w:rsidRPr="00590898" w:rsidRDefault="005B7901" w:rsidP="00103520">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七、就涉及調查之特殊專業、鑑定及其他相關事項，得諮詢其他機關、機構、法人、團體或專業人員。</w:t>
      </w:r>
    </w:p>
    <w:p w:rsidR="00D81FCD" w:rsidRPr="00590898" w:rsidRDefault="005B7901" w:rsidP="00103520">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八、學校及處理小組就當事人、檢舉人、證人或協助調查人之姓名及其他足以辨識身分之資料，應予保密。但基於調查之必要或公共利益之考量者，不在此限。</w:t>
      </w:r>
    </w:p>
    <w:p w:rsidR="00911A79" w:rsidRPr="00590898" w:rsidRDefault="005B7901">
      <w:pPr>
        <w:pStyle w:val="a6"/>
        <w:spacing w:line="460" w:lineRule="exact"/>
        <w:ind w:left="1134" w:hanging="1134"/>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00103520" w:rsidRPr="00590898">
        <w:rPr>
          <w:rFonts w:ascii="標楷體" w:eastAsia="標楷體" w:hAnsi="標楷體" w:hint="eastAsia"/>
          <w:color w:val="000000" w:themeColor="text1"/>
          <w:szCs w:val="28"/>
        </w:rPr>
        <w:t>三十</w:t>
      </w:r>
      <w:r w:rsidR="00103520" w:rsidRPr="00590898">
        <w:rPr>
          <w:rFonts w:ascii="標楷體" w:eastAsia="標楷體" w:hAnsi="標楷體"/>
          <w:color w:val="000000" w:themeColor="text1"/>
          <w:szCs w:val="28"/>
        </w:rPr>
        <w:t>七</w:t>
      </w:r>
      <w:r w:rsidRPr="00590898">
        <w:rPr>
          <w:rFonts w:ascii="標楷體" w:eastAsia="標楷體" w:hAnsi="標楷體"/>
          <w:color w:val="000000" w:themeColor="text1"/>
          <w:szCs w:val="28"/>
        </w:rPr>
        <w:t>條</w:t>
      </w:r>
      <w:r w:rsidR="00911A79" w:rsidRPr="00590898">
        <w:rPr>
          <w:rFonts w:ascii="標楷體" w:eastAsia="標楷體" w:hAnsi="標楷體" w:hint="eastAsia"/>
          <w:color w:val="000000" w:themeColor="text1"/>
          <w:szCs w:val="28"/>
        </w:rPr>
        <w:t>、</w:t>
      </w:r>
      <w:r w:rsidR="00911A79" w:rsidRPr="00590898">
        <w:rPr>
          <w:rFonts w:ascii="標楷體" w:eastAsia="標楷體" w:hAnsi="標楷體"/>
          <w:color w:val="000000" w:themeColor="text1"/>
          <w:szCs w:val="28"/>
        </w:rPr>
        <w:t>訪談</w:t>
      </w:r>
      <w:r w:rsidR="00911A79" w:rsidRPr="00590898">
        <w:rPr>
          <w:rFonts w:ascii="標楷體" w:eastAsia="標楷體" w:hAnsi="標楷體" w:hint="eastAsia"/>
          <w:color w:val="000000" w:themeColor="text1"/>
          <w:szCs w:val="28"/>
        </w:rPr>
        <w:t>之</w:t>
      </w:r>
      <w:r w:rsidR="00911A79" w:rsidRPr="00590898">
        <w:rPr>
          <w:rFonts w:ascii="標楷體" w:eastAsia="標楷體" w:hAnsi="標楷體"/>
          <w:color w:val="000000" w:themeColor="text1"/>
          <w:szCs w:val="28"/>
        </w:rPr>
        <w:t>影音保管方式</w:t>
      </w:r>
      <w:r w:rsidR="00911A79" w:rsidRPr="00590898">
        <w:rPr>
          <w:rFonts w:ascii="標楷體" w:eastAsia="標楷體" w:hAnsi="標楷體" w:hint="eastAsia"/>
          <w:color w:val="000000" w:themeColor="text1"/>
          <w:szCs w:val="28"/>
        </w:rPr>
        <w:t>及</w:t>
      </w:r>
      <w:r w:rsidR="00911A79" w:rsidRPr="00590898">
        <w:rPr>
          <w:rFonts w:ascii="標楷體" w:eastAsia="標楷體" w:hAnsi="標楷體"/>
          <w:color w:val="000000" w:themeColor="text1"/>
          <w:szCs w:val="28"/>
        </w:rPr>
        <w:t>保</w:t>
      </w:r>
      <w:r w:rsidR="00911A79" w:rsidRPr="00590898">
        <w:rPr>
          <w:rFonts w:ascii="標楷體" w:eastAsia="標楷體" w:hAnsi="標楷體" w:hint="eastAsia"/>
          <w:color w:val="000000" w:themeColor="text1"/>
          <w:szCs w:val="28"/>
        </w:rPr>
        <w:t>密</w:t>
      </w:r>
      <w:r w:rsidR="00911A79" w:rsidRPr="00590898">
        <w:rPr>
          <w:rFonts w:ascii="標楷體" w:eastAsia="標楷體" w:hAnsi="標楷體"/>
          <w:color w:val="000000" w:themeColor="text1"/>
          <w:szCs w:val="28"/>
        </w:rPr>
        <w:t>義務</w:t>
      </w:r>
    </w:p>
    <w:p w:rsidR="00D81FCD" w:rsidRPr="00590898" w:rsidRDefault="00911A79" w:rsidP="00911A79">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前條第一款錄音、錄影內容，由學校自行列冊保管，應保存至少三年；有相關之行政爭訟及其他法律救濟程序進行時，學校除應保存至少三年外，並應保存至該等救濟程序確定後至少六個月。但法規另有規定者，從其規定。</w:t>
      </w:r>
    </w:p>
    <w:p w:rsidR="00D81FCD" w:rsidRPr="00590898" w:rsidRDefault="00911A79" w:rsidP="00911A79">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前條第八款規定之保密義務，適用於學校參與調和、調查及處理校園霸凌事件之所有人員。</w:t>
      </w:r>
    </w:p>
    <w:p w:rsidR="00D81FCD" w:rsidRPr="00590898" w:rsidRDefault="00911A79" w:rsidP="00911A79">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005B7901" w:rsidRPr="00590898">
        <w:rPr>
          <w:rFonts w:ascii="標楷體" w:eastAsia="標楷體" w:hAnsi="標楷體"/>
          <w:color w:val="000000" w:themeColor="text1"/>
          <w:szCs w:val="28"/>
        </w:rPr>
        <w:t>依前項規定負有保密義務者洩密時，應依刑法或其他相關法規處罰。</w:t>
      </w:r>
    </w:p>
    <w:p w:rsidR="00911A79" w:rsidRPr="00590898" w:rsidRDefault="005B7901">
      <w:pPr>
        <w:pStyle w:val="a6"/>
        <w:spacing w:line="460" w:lineRule="exact"/>
        <w:ind w:left="1134" w:hanging="1134"/>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00911A79" w:rsidRPr="00590898">
        <w:rPr>
          <w:rFonts w:ascii="標楷體" w:eastAsia="標楷體" w:hAnsi="標楷體" w:hint="eastAsia"/>
          <w:color w:val="000000" w:themeColor="text1"/>
          <w:szCs w:val="28"/>
        </w:rPr>
        <w:t>三</w:t>
      </w:r>
      <w:r w:rsidRPr="00590898">
        <w:rPr>
          <w:rFonts w:ascii="標楷體" w:eastAsia="標楷體" w:hAnsi="標楷體"/>
          <w:color w:val="000000" w:themeColor="text1"/>
          <w:szCs w:val="28"/>
        </w:rPr>
        <w:t>十</w:t>
      </w:r>
      <w:r w:rsidR="00911A79" w:rsidRPr="00590898">
        <w:rPr>
          <w:rFonts w:ascii="標楷體" w:eastAsia="標楷體" w:hAnsi="標楷體" w:hint="eastAsia"/>
          <w:color w:val="000000" w:themeColor="text1"/>
          <w:szCs w:val="28"/>
        </w:rPr>
        <w:t>八</w:t>
      </w:r>
      <w:r w:rsidRPr="00590898">
        <w:rPr>
          <w:rFonts w:ascii="標楷體" w:eastAsia="標楷體" w:hAnsi="標楷體"/>
          <w:color w:val="000000" w:themeColor="text1"/>
          <w:szCs w:val="28"/>
        </w:rPr>
        <w:t>條</w:t>
      </w:r>
      <w:r w:rsidR="00911A79" w:rsidRPr="00590898">
        <w:rPr>
          <w:rFonts w:ascii="標楷體" w:eastAsia="標楷體" w:hAnsi="標楷體" w:hint="eastAsia"/>
          <w:color w:val="000000" w:themeColor="text1"/>
          <w:szCs w:val="28"/>
        </w:rPr>
        <w:t>、調查</w:t>
      </w:r>
      <w:r w:rsidR="00911A79" w:rsidRPr="00590898">
        <w:rPr>
          <w:rFonts w:ascii="標楷體" w:eastAsia="標楷體" w:hAnsi="標楷體"/>
          <w:color w:val="000000" w:themeColor="text1"/>
          <w:szCs w:val="28"/>
        </w:rPr>
        <w:t>報告</w:t>
      </w:r>
      <w:r w:rsidR="00911A79" w:rsidRPr="00590898">
        <w:rPr>
          <w:rFonts w:ascii="標楷體" w:eastAsia="標楷體" w:hAnsi="標楷體" w:hint="eastAsia"/>
          <w:color w:val="000000" w:themeColor="text1"/>
          <w:szCs w:val="28"/>
        </w:rPr>
        <w:t>之處</w:t>
      </w:r>
      <w:r w:rsidR="00911A79" w:rsidRPr="00590898">
        <w:rPr>
          <w:rFonts w:ascii="標楷體" w:eastAsia="標楷體" w:hAnsi="標楷體"/>
          <w:color w:val="000000" w:themeColor="text1"/>
          <w:szCs w:val="28"/>
        </w:rPr>
        <w:t>理原則</w:t>
      </w:r>
    </w:p>
    <w:p w:rsidR="00D81FCD" w:rsidRPr="00590898" w:rsidRDefault="00911A79" w:rsidP="00911A79">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當事人或檢舉人無正當理由拒絕配合調查，經處理小組通知限期配合調查，屆期仍未配合者，處理小組得不待其陳述，逕行作成調查報告。</w:t>
      </w:r>
    </w:p>
    <w:p w:rsidR="00D81FCD" w:rsidRPr="00590898" w:rsidRDefault="00911A79" w:rsidP="00911A79">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主管機關基於職權，或學生申訴評議委員會、訴願審議委員會、檢察機關、法院調</w:t>
      </w:r>
      <w:r w:rsidR="005B7901" w:rsidRPr="00590898">
        <w:rPr>
          <w:rFonts w:ascii="標楷體" w:eastAsia="標楷體" w:hAnsi="標楷體"/>
          <w:color w:val="000000" w:themeColor="text1"/>
          <w:szCs w:val="28"/>
        </w:rPr>
        <w:lastRenderedPageBreak/>
        <w:t>查案件需要時，學校有配合提供調查報告及相關資料之義務。</w:t>
      </w:r>
    </w:p>
    <w:p w:rsidR="00D81FCD" w:rsidRPr="00590898" w:rsidRDefault="00911A79" w:rsidP="00911A79">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005B7901" w:rsidRPr="00590898">
        <w:rPr>
          <w:rFonts w:ascii="標楷體" w:eastAsia="標楷體" w:hAnsi="標楷體"/>
          <w:color w:val="000000" w:themeColor="text1"/>
          <w:szCs w:val="28"/>
        </w:rPr>
        <w:t>記載有當事人、檢舉人、證人及協助調查人姓名之原始文書，應予封存，不得供閱覽或提供予偵查、審判機關以外之人。但法規另有規定者，不在此限。</w:t>
      </w:r>
    </w:p>
    <w:p w:rsidR="00D81FCD" w:rsidRPr="00590898" w:rsidRDefault="00911A79" w:rsidP="00911A79">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四、</w:t>
      </w:r>
      <w:r w:rsidR="005B7901" w:rsidRPr="00590898">
        <w:rPr>
          <w:rFonts w:ascii="標楷體" w:eastAsia="標楷體" w:hAnsi="標楷體"/>
          <w:color w:val="000000" w:themeColor="text1"/>
          <w:szCs w:val="28"/>
        </w:rPr>
        <w:t>調和、調查過程所需之行政工作，學校應協助處理。</w:t>
      </w:r>
    </w:p>
    <w:p w:rsidR="00911A79" w:rsidRPr="00590898" w:rsidRDefault="005B7901">
      <w:pPr>
        <w:pStyle w:val="a6"/>
        <w:spacing w:line="460" w:lineRule="exact"/>
        <w:ind w:left="1134" w:hanging="1134"/>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00547813" w:rsidRPr="00590898">
        <w:rPr>
          <w:rFonts w:ascii="標楷體" w:eastAsia="標楷體" w:hAnsi="標楷體" w:hint="eastAsia"/>
          <w:color w:val="000000" w:themeColor="text1"/>
          <w:szCs w:val="28"/>
        </w:rPr>
        <w:t>三</w:t>
      </w:r>
      <w:r w:rsidR="00547813" w:rsidRPr="00590898">
        <w:rPr>
          <w:rFonts w:ascii="標楷體" w:eastAsia="標楷體" w:hAnsi="標楷體"/>
          <w:color w:val="000000" w:themeColor="text1"/>
          <w:szCs w:val="28"/>
        </w:rPr>
        <w:t>十九</w:t>
      </w:r>
      <w:r w:rsidRPr="00590898">
        <w:rPr>
          <w:rFonts w:ascii="標楷體" w:eastAsia="標楷體" w:hAnsi="標楷體"/>
          <w:color w:val="000000" w:themeColor="text1"/>
          <w:szCs w:val="28"/>
        </w:rPr>
        <w:t>條</w:t>
      </w:r>
      <w:r w:rsidR="00911A79" w:rsidRPr="00590898">
        <w:rPr>
          <w:rFonts w:ascii="標楷體" w:eastAsia="標楷體" w:hAnsi="標楷體" w:hint="eastAsia"/>
          <w:color w:val="000000" w:themeColor="text1"/>
          <w:szCs w:val="28"/>
        </w:rPr>
        <w:t>、調</w:t>
      </w:r>
      <w:r w:rsidR="00911A79" w:rsidRPr="00590898">
        <w:rPr>
          <w:rFonts w:ascii="標楷體" w:eastAsia="標楷體" w:hAnsi="標楷體"/>
          <w:color w:val="000000" w:themeColor="text1"/>
          <w:szCs w:val="28"/>
        </w:rPr>
        <w:t>查不</w:t>
      </w:r>
      <w:r w:rsidR="00911A79" w:rsidRPr="00590898">
        <w:rPr>
          <w:rFonts w:ascii="標楷體" w:eastAsia="標楷體" w:hAnsi="標楷體" w:hint="eastAsia"/>
          <w:color w:val="000000" w:themeColor="text1"/>
          <w:szCs w:val="28"/>
        </w:rPr>
        <w:t>中</w:t>
      </w:r>
      <w:r w:rsidR="00911A79" w:rsidRPr="00590898">
        <w:rPr>
          <w:rFonts w:ascii="標楷體" w:eastAsia="標楷體" w:hAnsi="標楷體"/>
          <w:color w:val="000000" w:themeColor="text1"/>
          <w:szCs w:val="28"/>
        </w:rPr>
        <w:t>斷原則</w:t>
      </w:r>
    </w:p>
    <w:p w:rsidR="00D81FCD" w:rsidRPr="00590898" w:rsidRDefault="00911A79" w:rsidP="00911A79">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處理小組、防制委員會之調和、調查及處理，不受該事件司法程序是否進行及審理結果之影響。</w:t>
      </w:r>
    </w:p>
    <w:p w:rsidR="00D81FCD" w:rsidRPr="00590898" w:rsidRDefault="00911A79" w:rsidP="00911A79">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前項之調和及調查程序，不因當事人喪失原身分而中止。</w:t>
      </w:r>
    </w:p>
    <w:p w:rsidR="00911A79" w:rsidRPr="00590898" w:rsidRDefault="005B7901">
      <w:pPr>
        <w:pStyle w:val="a6"/>
        <w:spacing w:line="460" w:lineRule="exact"/>
        <w:ind w:left="1134" w:hanging="1134"/>
        <w:jc w:val="both"/>
        <w:rPr>
          <w:rFonts w:ascii="標楷體" w:eastAsia="標楷體" w:hAnsi="標楷體"/>
          <w:color w:val="000000" w:themeColor="text1"/>
          <w:szCs w:val="28"/>
        </w:rPr>
      </w:pPr>
      <w:r w:rsidRPr="00590898">
        <w:rPr>
          <w:rFonts w:ascii="標楷體" w:eastAsia="標楷體" w:hAnsi="標楷體"/>
          <w:color w:val="000000" w:themeColor="text1"/>
          <w:szCs w:val="28"/>
        </w:rPr>
        <w:t>第四十條</w:t>
      </w:r>
      <w:r w:rsidR="00911A79" w:rsidRPr="00590898">
        <w:rPr>
          <w:rFonts w:ascii="標楷體" w:eastAsia="標楷體" w:hAnsi="標楷體" w:hint="eastAsia"/>
          <w:color w:val="000000" w:themeColor="text1"/>
          <w:szCs w:val="28"/>
        </w:rPr>
        <w:t>、報</w:t>
      </w:r>
      <w:r w:rsidR="00911A79" w:rsidRPr="00590898">
        <w:rPr>
          <w:rFonts w:ascii="標楷體" w:eastAsia="標楷體" w:hAnsi="標楷體"/>
          <w:color w:val="000000" w:themeColor="text1"/>
          <w:szCs w:val="28"/>
        </w:rPr>
        <w:t>告完成時限及延長次數</w:t>
      </w:r>
    </w:p>
    <w:p w:rsidR="00D81FCD" w:rsidRPr="00590898" w:rsidRDefault="00911A79" w:rsidP="00911A79">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處理小組應於召開第一次調和或調查會議之日起二個月內，完成調和或調查報告；必要時，得延長之，延長以二次為限，每次不得逾一個月，學校並應通知當事人。</w:t>
      </w:r>
    </w:p>
    <w:p w:rsidR="00D81FCD" w:rsidRPr="00590898" w:rsidRDefault="00911A79" w:rsidP="00911A79">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處理小組完成調查報告後，應提防制委員會審議；審議時，處理小組應依防制委員會通知，推派代表列席說明。</w:t>
      </w:r>
    </w:p>
    <w:p w:rsidR="00D81FCD" w:rsidRPr="00590898" w:rsidRDefault="005B7901">
      <w:pPr>
        <w:pStyle w:val="a6"/>
        <w:spacing w:line="460" w:lineRule="exact"/>
        <w:ind w:left="1134" w:hanging="1134"/>
        <w:jc w:val="both"/>
        <w:rPr>
          <w:color w:val="000000" w:themeColor="text1"/>
          <w:sz w:val="22"/>
        </w:rPr>
      </w:pPr>
      <w:r w:rsidRPr="00590898">
        <w:rPr>
          <w:rFonts w:ascii="標楷體" w:eastAsia="標楷體" w:hAnsi="標楷體"/>
          <w:color w:val="000000" w:themeColor="text1"/>
          <w:szCs w:val="28"/>
        </w:rPr>
        <w:t>第四十</w:t>
      </w:r>
      <w:r w:rsidR="00547813"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條</w:t>
      </w:r>
      <w:r w:rsidR="00547813"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前條調查報告內容，應包括下列事項：</w:t>
      </w:r>
    </w:p>
    <w:p w:rsidR="00D81FCD" w:rsidRPr="00590898" w:rsidRDefault="005B7901" w:rsidP="00547813">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一、檢舉之案由，包括檢舉人陳述之重點。</w:t>
      </w:r>
    </w:p>
    <w:p w:rsidR="00D81FCD" w:rsidRPr="00590898" w:rsidRDefault="005B7901" w:rsidP="00547813">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二、調查歷程，包括日期及對象。</w:t>
      </w:r>
    </w:p>
    <w:p w:rsidR="00D81FCD" w:rsidRPr="00590898" w:rsidRDefault="005B7901" w:rsidP="00547813">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三、當事人陳述之重點。</w:t>
      </w:r>
    </w:p>
    <w:p w:rsidR="00D81FCD" w:rsidRPr="00590898" w:rsidRDefault="005B7901" w:rsidP="00547813">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四、事實認定及理由，包括相關人員陳述之重點、相關物證之查驗。</w:t>
      </w:r>
    </w:p>
    <w:p w:rsidR="00D81FCD" w:rsidRPr="00590898" w:rsidRDefault="005B7901" w:rsidP="00547813">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五、處理建議。</w:t>
      </w:r>
    </w:p>
    <w:p w:rsidR="008009B4" w:rsidRPr="00590898" w:rsidRDefault="005B7901" w:rsidP="00547813">
      <w:pPr>
        <w:pStyle w:val="a6"/>
        <w:spacing w:line="460" w:lineRule="exact"/>
        <w:ind w:left="826" w:hanging="826"/>
        <w:jc w:val="both"/>
        <w:rPr>
          <w:rFonts w:ascii="標楷體" w:eastAsia="標楷體" w:hAnsi="標楷體"/>
          <w:color w:val="000000" w:themeColor="text1"/>
          <w:szCs w:val="28"/>
        </w:rPr>
      </w:pPr>
      <w:r w:rsidRPr="00590898">
        <w:rPr>
          <w:rFonts w:ascii="標楷體" w:eastAsia="標楷體" w:hAnsi="標楷體"/>
          <w:color w:val="000000" w:themeColor="text1"/>
          <w:szCs w:val="28"/>
        </w:rPr>
        <w:t>第四十</w:t>
      </w:r>
      <w:r w:rsidR="00547813" w:rsidRPr="00590898">
        <w:rPr>
          <w:rFonts w:ascii="標楷體" w:eastAsia="標楷體" w:hAnsi="標楷體" w:hint="eastAsia"/>
          <w:color w:val="000000" w:themeColor="text1"/>
          <w:szCs w:val="28"/>
        </w:rPr>
        <w:t>二</w:t>
      </w:r>
      <w:r w:rsidRPr="00590898">
        <w:rPr>
          <w:rFonts w:ascii="標楷體" w:eastAsia="標楷體" w:hAnsi="標楷體"/>
          <w:color w:val="000000" w:themeColor="text1"/>
          <w:szCs w:val="28"/>
        </w:rPr>
        <w:t>條</w:t>
      </w:r>
      <w:r w:rsidR="00547813" w:rsidRPr="00590898">
        <w:rPr>
          <w:rFonts w:ascii="標楷體" w:eastAsia="標楷體" w:hAnsi="標楷體" w:hint="eastAsia"/>
          <w:color w:val="000000" w:themeColor="text1"/>
          <w:szCs w:val="28"/>
        </w:rPr>
        <w:t>、</w:t>
      </w:r>
      <w:r w:rsidR="008009B4" w:rsidRPr="00590898">
        <w:rPr>
          <w:rFonts w:ascii="標楷體" w:eastAsia="標楷體" w:hAnsi="標楷體" w:hint="eastAsia"/>
          <w:color w:val="000000" w:themeColor="text1"/>
          <w:szCs w:val="28"/>
        </w:rPr>
        <w:t>確</w:t>
      </w:r>
      <w:r w:rsidR="008009B4" w:rsidRPr="00590898">
        <w:rPr>
          <w:rFonts w:ascii="標楷體" w:eastAsia="標楷體" w:hAnsi="標楷體"/>
          <w:color w:val="000000" w:themeColor="text1"/>
          <w:szCs w:val="28"/>
        </w:rPr>
        <w:t>認霸凌事件時，對行</w:t>
      </w:r>
      <w:r w:rsidR="008009B4" w:rsidRPr="00590898">
        <w:rPr>
          <w:rFonts w:ascii="標楷體" w:eastAsia="標楷體" w:hAnsi="標楷體" w:hint="eastAsia"/>
          <w:color w:val="000000" w:themeColor="text1"/>
          <w:szCs w:val="28"/>
        </w:rPr>
        <w:t>為</w:t>
      </w:r>
      <w:r w:rsidR="008009B4" w:rsidRPr="00590898">
        <w:rPr>
          <w:rFonts w:ascii="標楷體" w:eastAsia="標楷體" w:hAnsi="標楷體"/>
          <w:color w:val="000000" w:themeColor="text1"/>
          <w:szCs w:val="28"/>
        </w:rPr>
        <w:t>人之</w:t>
      </w:r>
      <w:r w:rsidR="008009B4" w:rsidRPr="00590898">
        <w:rPr>
          <w:rFonts w:ascii="標楷體" w:eastAsia="標楷體" w:hAnsi="標楷體" w:hint="eastAsia"/>
          <w:color w:val="000000" w:themeColor="text1"/>
          <w:szCs w:val="28"/>
        </w:rPr>
        <w:t>決</w:t>
      </w:r>
      <w:r w:rsidR="008009B4" w:rsidRPr="00590898">
        <w:rPr>
          <w:rFonts w:ascii="標楷體" w:eastAsia="標楷體" w:hAnsi="標楷體"/>
          <w:color w:val="000000" w:themeColor="text1"/>
          <w:szCs w:val="28"/>
        </w:rPr>
        <w:t>議：</w:t>
      </w:r>
    </w:p>
    <w:p w:rsidR="00D81FCD" w:rsidRPr="00590898" w:rsidRDefault="008009B4" w:rsidP="008009B4">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防制委員會審議調查報告，確認生對生霸凌事件成立者，必要時，得對行為人為下列一款或數款之決議：</w:t>
      </w:r>
    </w:p>
    <w:p w:rsidR="00D81FCD" w:rsidRPr="00590898" w:rsidRDefault="008009B4" w:rsidP="008009B4">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依第三十</w:t>
      </w:r>
      <w:r w:rsidRPr="00590898">
        <w:rPr>
          <w:rFonts w:ascii="標楷體" w:eastAsia="標楷體" w:hAnsi="標楷體" w:hint="eastAsia"/>
          <w:color w:val="000000" w:themeColor="text1"/>
          <w:szCs w:val="28"/>
        </w:rPr>
        <w:t>五</w:t>
      </w:r>
      <w:r w:rsidR="005B7901" w:rsidRPr="00590898">
        <w:rPr>
          <w:rFonts w:ascii="標楷體" w:eastAsia="標楷體" w:hAnsi="標楷體"/>
          <w:color w:val="000000" w:themeColor="text1"/>
          <w:szCs w:val="28"/>
        </w:rPr>
        <w:t>條第一項規定予以處置。</w:t>
      </w:r>
    </w:p>
    <w:p w:rsidR="00D81FCD" w:rsidRPr="00590898" w:rsidRDefault="008009B4" w:rsidP="008009B4">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提供心理諮商與輔導或其他協助。</w:t>
      </w:r>
    </w:p>
    <w:p w:rsidR="00D81FCD" w:rsidRPr="00590898" w:rsidRDefault="008009B4" w:rsidP="008009B4">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採取適當管教措施。</w:t>
      </w:r>
    </w:p>
    <w:p w:rsidR="00D81FCD" w:rsidRPr="00590898" w:rsidRDefault="008009B4" w:rsidP="008009B4">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（四</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移送權責單位依法定程序予以懲處。</w:t>
      </w:r>
    </w:p>
    <w:p w:rsidR="00D81FCD" w:rsidRPr="00590898" w:rsidRDefault="008009B4" w:rsidP="008009B4">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五）</w:t>
      </w:r>
      <w:r w:rsidR="005B7901" w:rsidRPr="00590898">
        <w:rPr>
          <w:rFonts w:ascii="標楷體" w:eastAsia="標楷體" w:hAnsi="標楷體"/>
          <w:color w:val="000000" w:themeColor="text1"/>
          <w:szCs w:val="28"/>
        </w:rPr>
        <w:t>霸凌情節重大者，依第</w:t>
      </w:r>
      <w:r w:rsidR="00067D3B" w:rsidRPr="00590898">
        <w:rPr>
          <w:rFonts w:ascii="標楷體" w:eastAsia="標楷體" w:hAnsi="標楷體" w:hint="eastAsia"/>
          <w:color w:val="000000" w:themeColor="text1"/>
          <w:szCs w:val="28"/>
        </w:rPr>
        <w:t>五</w:t>
      </w:r>
      <w:r w:rsidR="005B7901" w:rsidRPr="00590898">
        <w:rPr>
          <w:rFonts w:ascii="標楷體" w:eastAsia="標楷體" w:hAnsi="標楷體"/>
          <w:color w:val="000000" w:themeColor="text1"/>
          <w:szCs w:val="28"/>
        </w:rPr>
        <w:t>十一條規定處理。</w:t>
      </w:r>
    </w:p>
    <w:p w:rsidR="00D81FCD" w:rsidRPr="00590898" w:rsidRDefault="008009B4" w:rsidP="008009B4">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權責單位非有正當理由，不得違反防制委員會前項之決議。</w:t>
      </w:r>
    </w:p>
    <w:p w:rsidR="008009B4"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第四十</w:t>
      </w:r>
      <w:r w:rsidR="008009B4" w:rsidRPr="00590898">
        <w:rPr>
          <w:rFonts w:ascii="標楷體" w:eastAsia="標楷體" w:hAnsi="標楷體" w:hint="eastAsia"/>
          <w:color w:val="000000" w:themeColor="text1"/>
          <w:szCs w:val="28"/>
        </w:rPr>
        <w:t>三</w:t>
      </w:r>
      <w:r w:rsidRPr="00590898">
        <w:rPr>
          <w:rFonts w:ascii="標楷體" w:eastAsia="標楷體" w:hAnsi="標楷體"/>
          <w:color w:val="000000" w:themeColor="text1"/>
          <w:szCs w:val="28"/>
        </w:rPr>
        <w:t>條</w:t>
      </w:r>
      <w:r w:rsidR="008009B4" w:rsidRPr="00590898">
        <w:rPr>
          <w:rFonts w:ascii="標楷體" w:eastAsia="標楷體" w:hAnsi="標楷體" w:hint="eastAsia"/>
          <w:color w:val="000000" w:themeColor="text1"/>
          <w:szCs w:val="28"/>
        </w:rPr>
        <w:t>、實體</w:t>
      </w:r>
      <w:r w:rsidR="008009B4" w:rsidRPr="00590898">
        <w:rPr>
          <w:rFonts w:ascii="標楷體" w:eastAsia="標楷體" w:hAnsi="標楷體"/>
          <w:color w:val="000000" w:themeColor="text1"/>
          <w:szCs w:val="28"/>
        </w:rPr>
        <w:t>處理之</w:t>
      </w:r>
      <w:r w:rsidR="008009B4" w:rsidRPr="00590898">
        <w:rPr>
          <w:rFonts w:ascii="標楷體" w:eastAsia="標楷體" w:hAnsi="標楷體" w:hint="eastAsia"/>
          <w:color w:val="000000" w:themeColor="text1"/>
          <w:szCs w:val="28"/>
        </w:rPr>
        <w:t>通知：</w:t>
      </w:r>
      <w:r w:rsidR="008009B4" w:rsidRPr="00590898">
        <w:rPr>
          <w:rFonts w:ascii="標楷體" w:eastAsia="標楷體" w:hAnsi="標楷體"/>
          <w:color w:val="000000" w:themeColor="text1"/>
          <w:szCs w:val="28"/>
        </w:rPr>
        <w:t>時效</w:t>
      </w:r>
      <w:r w:rsidR="008009B4" w:rsidRPr="00590898">
        <w:rPr>
          <w:rFonts w:ascii="標楷體" w:eastAsia="標楷體" w:hAnsi="標楷體" w:hint="eastAsia"/>
          <w:color w:val="000000" w:themeColor="text1"/>
          <w:szCs w:val="28"/>
        </w:rPr>
        <w:t>、救</w:t>
      </w:r>
      <w:r w:rsidR="008009B4" w:rsidRPr="00590898">
        <w:rPr>
          <w:rFonts w:ascii="標楷體" w:eastAsia="標楷體" w:hAnsi="標楷體"/>
          <w:color w:val="000000" w:themeColor="text1"/>
          <w:szCs w:val="28"/>
        </w:rPr>
        <w:t>濟、陳情</w:t>
      </w:r>
    </w:p>
    <w:p w:rsidR="00D81FCD" w:rsidRPr="00590898" w:rsidRDefault="008009B4" w:rsidP="008009B4">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學校應於防制委員會作成決議或收受調查學校決議之日起十五個工作日內，作成終</w:t>
      </w:r>
      <w:r w:rsidR="005B7901" w:rsidRPr="00590898">
        <w:rPr>
          <w:rFonts w:ascii="標楷體" w:eastAsia="標楷體" w:hAnsi="標楷體"/>
          <w:color w:val="000000" w:themeColor="text1"/>
          <w:szCs w:val="28"/>
        </w:rPr>
        <w:lastRenderedPageBreak/>
        <w:t>局實體處理。</w:t>
      </w:r>
    </w:p>
    <w:p w:rsidR="00D81FCD" w:rsidRPr="00590898" w:rsidRDefault="008009B4" w:rsidP="008009B4">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學校依前項規定作成終局實體處理後，應於十個工作日內以書面載明事實及理由，通知行為人及被行為人，並一併提供調和報告或調查報告。</w:t>
      </w:r>
    </w:p>
    <w:p w:rsidR="00D81FCD" w:rsidRPr="00590898" w:rsidRDefault="008009B4" w:rsidP="008009B4">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005B7901" w:rsidRPr="00590898">
        <w:rPr>
          <w:rFonts w:ascii="標楷體" w:eastAsia="標楷體" w:hAnsi="標楷體"/>
          <w:color w:val="000000" w:themeColor="text1"/>
          <w:szCs w:val="28"/>
        </w:rPr>
        <w:t>學校應告知行為人不服終局實體處理之救濟方法、期間及其受理機關。</w:t>
      </w:r>
    </w:p>
    <w:p w:rsidR="00D81FCD" w:rsidRPr="00590898" w:rsidRDefault="008009B4" w:rsidP="008009B4">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四、</w:t>
      </w:r>
      <w:r w:rsidR="005B7901" w:rsidRPr="00590898">
        <w:rPr>
          <w:rFonts w:ascii="標楷體" w:eastAsia="標楷體" w:hAnsi="標楷體"/>
          <w:color w:val="000000" w:themeColor="text1"/>
          <w:szCs w:val="28"/>
        </w:rPr>
        <w:t>學校應告知被行為人不服終局實體處理之陳情方法、期間及其受理機關。</w:t>
      </w:r>
    </w:p>
    <w:p w:rsidR="00D81FCD" w:rsidRPr="00590898" w:rsidRDefault="008009B4" w:rsidP="008009B4">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五、</w:t>
      </w:r>
      <w:r w:rsidR="005B7901" w:rsidRPr="00590898">
        <w:rPr>
          <w:rFonts w:ascii="標楷體" w:eastAsia="標楷體" w:hAnsi="標楷體"/>
          <w:color w:val="000000" w:themeColor="text1"/>
          <w:szCs w:val="28"/>
        </w:rPr>
        <w:t>行為人或被行為人為未成年學生時，應通知其法定代理人或實際照顧者。</w:t>
      </w:r>
    </w:p>
    <w:p w:rsidR="008009B4"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第四十</w:t>
      </w:r>
      <w:r w:rsidR="008009B4" w:rsidRPr="00590898">
        <w:rPr>
          <w:rFonts w:ascii="標楷體" w:eastAsia="標楷體" w:hAnsi="標楷體" w:hint="eastAsia"/>
          <w:color w:val="000000" w:themeColor="text1"/>
          <w:szCs w:val="28"/>
        </w:rPr>
        <w:t>四</w:t>
      </w:r>
      <w:r w:rsidRPr="00590898">
        <w:rPr>
          <w:rFonts w:ascii="標楷體" w:eastAsia="標楷體" w:hAnsi="標楷體"/>
          <w:color w:val="000000" w:themeColor="text1"/>
          <w:szCs w:val="28"/>
        </w:rPr>
        <w:t>條</w:t>
      </w:r>
      <w:r w:rsidR="008009B4" w:rsidRPr="00590898">
        <w:rPr>
          <w:rFonts w:ascii="標楷體" w:eastAsia="標楷體" w:hAnsi="標楷體" w:hint="eastAsia"/>
          <w:color w:val="000000" w:themeColor="text1"/>
          <w:szCs w:val="28"/>
        </w:rPr>
        <w:t>、</w:t>
      </w:r>
      <w:r w:rsidR="008009B4" w:rsidRPr="00590898">
        <w:rPr>
          <w:rFonts w:ascii="標楷體" w:eastAsia="標楷體" w:hAnsi="標楷體"/>
          <w:color w:val="000000" w:themeColor="text1"/>
          <w:szCs w:val="28"/>
        </w:rPr>
        <w:t>文件之保密作為</w:t>
      </w:r>
    </w:p>
    <w:p w:rsidR="00D81FCD" w:rsidRPr="00590898" w:rsidRDefault="005B7901" w:rsidP="008009B4">
      <w:pPr>
        <w:pStyle w:val="a6"/>
        <w:spacing w:line="460" w:lineRule="exact"/>
        <w:ind w:leftChars="300" w:left="600"/>
        <w:jc w:val="both"/>
        <w:rPr>
          <w:rFonts w:ascii="標楷體" w:eastAsia="標楷體" w:hAnsi="標楷體"/>
          <w:color w:val="000000" w:themeColor="text1"/>
          <w:szCs w:val="28"/>
        </w:rPr>
      </w:pPr>
      <w:r w:rsidRPr="00590898">
        <w:rPr>
          <w:rFonts w:ascii="標楷體" w:eastAsia="標楷體" w:hAnsi="標楷體"/>
          <w:color w:val="000000" w:themeColor="text1"/>
          <w:szCs w:val="28"/>
        </w:rPr>
        <w:t>學校就原始文書以外，對外所另行製作之調和報告、調查報告或其他文書，應將當事人、檢舉人、證人及協助調查人之真實姓名及其他足以辨識身分之資料刪除，並以代號為之。</w:t>
      </w:r>
    </w:p>
    <w:p w:rsidR="008009B4"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第四十</w:t>
      </w:r>
      <w:r w:rsidR="008009B4" w:rsidRPr="00590898">
        <w:rPr>
          <w:rFonts w:ascii="標楷體" w:eastAsia="標楷體" w:hAnsi="標楷體" w:hint="eastAsia"/>
          <w:color w:val="000000" w:themeColor="text1"/>
          <w:szCs w:val="28"/>
        </w:rPr>
        <w:t>五</w:t>
      </w:r>
      <w:r w:rsidRPr="00590898">
        <w:rPr>
          <w:rFonts w:ascii="標楷體" w:eastAsia="標楷體" w:hAnsi="標楷體"/>
          <w:color w:val="000000" w:themeColor="text1"/>
          <w:szCs w:val="28"/>
        </w:rPr>
        <w:t>條</w:t>
      </w:r>
      <w:r w:rsidR="008009B4" w:rsidRPr="00590898">
        <w:rPr>
          <w:rFonts w:ascii="標楷體" w:eastAsia="標楷體" w:hAnsi="標楷體" w:hint="eastAsia"/>
          <w:color w:val="000000" w:themeColor="text1"/>
          <w:szCs w:val="28"/>
        </w:rPr>
        <w:t>、</w:t>
      </w:r>
      <w:r w:rsidR="008009B4" w:rsidRPr="00590898">
        <w:rPr>
          <w:rFonts w:ascii="標楷體" w:eastAsia="標楷體" w:hAnsi="標楷體"/>
          <w:color w:val="000000" w:themeColor="text1"/>
          <w:szCs w:val="28"/>
        </w:rPr>
        <w:t>行為人之申訴</w:t>
      </w:r>
    </w:p>
    <w:p w:rsidR="00D81FCD" w:rsidRPr="00590898" w:rsidRDefault="005B7901" w:rsidP="008009B4">
      <w:pPr>
        <w:pStyle w:val="a6"/>
        <w:spacing w:line="460" w:lineRule="exact"/>
        <w:ind w:leftChars="300" w:left="600"/>
        <w:jc w:val="both"/>
        <w:rPr>
          <w:rFonts w:ascii="標楷體" w:eastAsia="標楷體" w:hAnsi="標楷體"/>
          <w:color w:val="000000" w:themeColor="text1"/>
          <w:szCs w:val="28"/>
        </w:rPr>
      </w:pPr>
      <w:r w:rsidRPr="00590898">
        <w:rPr>
          <w:rFonts w:ascii="標楷體" w:eastAsia="標楷體" w:hAnsi="標楷體"/>
          <w:color w:val="000000" w:themeColor="text1"/>
          <w:szCs w:val="28"/>
        </w:rPr>
        <w:t>行為人不服學校於行政程序中所為之決定或處置者，僅得於對學校之終局實體處理不服，而依各級學校學生申訴相關規定提起申訴時，一併聲明之。</w:t>
      </w:r>
    </w:p>
    <w:p w:rsidR="008009B4" w:rsidRPr="00590898" w:rsidRDefault="005B7901" w:rsidP="008009B4">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第四十</w:t>
      </w:r>
      <w:r w:rsidR="008009B4" w:rsidRPr="00590898">
        <w:rPr>
          <w:rFonts w:ascii="標楷體" w:eastAsia="標楷體" w:hAnsi="標楷體" w:hint="eastAsia"/>
          <w:color w:val="000000" w:themeColor="text1"/>
          <w:szCs w:val="28"/>
        </w:rPr>
        <w:t>六</w:t>
      </w:r>
      <w:r w:rsidRPr="00590898">
        <w:rPr>
          <w:rFonts w:ascii="標楷體" w:eastAsia="標楷體" w:hAnsi="標楷體"/>
          <w:color w:val="000000" w:themeColor="text1"/>
          <w:szCs w:val="28"/>
        </w:rPr>
        <w:t>條</w:t>
      </w:r>
      <w:r w:rsidR="008009B4" w:rsidRPr="00590898">
        <w:rPr>
          <w:rFonts w:ascii="標楷體" w:eastAsia="標楷體" w:hAnsi="標楷體" w:hint="eastAsia"/>
          <w:color w:val="000000" w:themeColor="text1"/>
          <w:szCs w:val="28"/>
        </w:rPr>
        <w:t>、被</w:t>
      </w:r>
      <w:r w:rsidR="008009B4" w:rsidRPr="00590898">
        <w:rPr>
          <w:rFonts w:ascii="標楷體" w:eastAsia="標楷體" w:hAnsi="標楷體"/>
          <w:color w:val="000000" w:themeColor="text1"/>
          <w:szCs w:val="28"/>
        </w:rPr>
        <w:t>行為人之</w:t>
      </w:r>
      <w:r w:rsidR="008009B4" w:rsidRPr="00590898">
        <w:rPr>
          <w:rFonts w:ascii="標楷體" w:eastAsia="標楷體" w:hAnsi="標楷體" w:hint="eastAsia"/>
          <w:color w:val="000000" w:themeColor="text1"/>
          <w:szCs w:val="28"/>
        </w:rPr>
        <w:t>陳情</w:t>
      </w:r>
    </w:p>
    <w:p w:rsidR="00D81FCD" w:rsidRPr="00590898" w:rsidRDefault="005B7901" w:rsidP="008009B4">
      <w:pPr>
        <w:pStyle w:val="a6"/>
        <w:spacing w:line="460" w:lineRule="exact"/>
        <w:ind w:leftChars="300" w:left="600"/>
        <w:jc w:val="both"/>
        <w:rPr>
          <w:rFonts w:ascii="標楷體" w:eastAsia="標楷體" w:hAnsi="標楷體"/>
          <w:color w:val="000000" w:themeColor="text1"/>
          <w:szCs w:val="28"/>
        </w:rPr>
      </w:pPr>
      <w:r w:rsidRPr="00590898">
        <w:rPr>
          <w:rFonts w:ascii="標楷體" w:eastAsia="標楷體" w:hAnsi="標楷體"/>
          <w:color w:val="000000" w:themeColor="text1"/>
          <w:szCs w:val="28"/>
        </w:rPr>
        <w:t>被行為人、其法定代理人或實際照顧者，不服學校之終局實體處理者，於收受終局實體處理之次日起三十日內，得填具陳情書向學校所屬主管機關陳情；陳情，同一事件以一次為限。</w:t>
      </w:r>
    </w:p>
    <w:p w:rsidR="008009B4"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008009B4" w:rsidRPr="00590898">
        <w:rPr>
          <w:rFonts w:ascii="標楷體" w:eastAsia="標楷體" w:hAnsi="標楷體" w:hint="eastAsia"/>
          <w:color w:val="000000" w:themeColor="text1"/>
          <w:szCs w:val="28"/>
        </w:rPr>
        <w:t>四</w:t>
      </w:r>
      <w:r w:rsidRPr="00590898">
        <w:rPr>
          <w:rFonts w:ascii="標楷體" w:eastAsia="標楷體" w:hAnsi="標楷體"/>
          <w:color w:val="000000" w:themeColor="text1"/>
          <w:szCs w:val="28"/>
        </w:rPr>
        <w:t>十</w:t>
      </w:r>
      <w:r w:rsidR="008009B4" w:rsidRPr="00590898">
        <w:rPr>
          <w:rFonts w:ascii="標楷體" w:eastAsia="標楷體" w:hAnsi="標楷體" w:hint="eastAsia"/>
          <w:color w:val="000000" w:themeColor="text1"/>
          <w:szCs w:val="28"/>
        </w:rPr>
        <w:t>七</w:t>
      </w:r>
      <w:r w:rsidRPr="00590898">
        <w:rPr>
          <w:rFonts w:ascii="標楷體" w:eastAsia="標楷體" w:hAnsi="標楷體"/>
          <w:color w:val="000000" w:themeColor="text1"/>
          <w:szCs w:val="28"/>
        </w:rPr>
        <w:t>條</w:t>
      </w:r>
      <w:r w:rsidR="008009B4" w:rsidRPr="00590898">
        <w:rPr>
          <w:rFonts w:ascii="標楷體" w:eastAsia="標楷體" w:hAnsi="標楷體" w:hint="eastAsia"/>
          <w:color w:val="000000" w:themeColor="text1"/>
          <w:szCs w:val="28"/>
        </w:rPr>
        <w:t>、陳</w:t>
      </w:r>
      <w:r w:rsidR="008009B4" w:rsidRPr="00590898">
        <w:rPr>
          <w:rFonts w:ascii="標楷體" w:eastAsia="標楷體" w:hAnsi="標楷體"/>
          <w:color w:val="000000" w:themeColor="text1"/>
          <w:szCs w:val="28"/>
        </w:rPr>
        <w:t>情</w:t>
      </w:r>
      <w:r w:rsidR="008009B4" w:rsidRPr="00590898">
        <w:rPr>
          <w:rFonts w:ascii="標楷體" w:eastAsia="標楷體" w:hAnsi="標楷體" w:hint="eastAsia"/>
          <w:color w:val="000000" w:themeColor="text1"/>
          <w:szCs w:val="28"/>
        </w:rPr>
        <w:t>之</w:t>
      </w:r>
      <w:r w:rsidR="008009B4" w:rsidRPr="00590898">
        <w:rPr>
          <w:rFonts w:ascii="標楷體" w:eastAsia="標楷體" w:hAnsi="標楷體"/>
          <w:color w:val="000000" w:themeColor="text1"/>
          <w:szCs w:val="28"/>
        </w:rPr>
        <w:t>不予處理</w:t>
      </w:r>
    </w:p>
    <w:p w:rsidR="00D81FCD" w:rsidRPr="00590898" w:rsidRDefault="008009B4" w:rsidP="008009B4">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前條及第二十</w:t>
      </w:r>
      <w:r w:rsidR="00067D3B" w:rsidRPr="00590898">
        <w:rPr>
          <w:rFonts w:ascii="標楷體" w:eastAsia="標楷體" w:hAnsi="標楷體" w:hint="eastAsia"/>
          <w:color w:val="000000" w:themeColor="text1"/>
          <w:szCs w:val="28"/>
        </w:rPr>
        <w:t>三</w:t>
      </w:r>
      <w:r w:rsidR="005B7901" w:rsidRPr="00590898">
        <w:rPr>
          <w:rFonts w:ascii="標楷體" w:eastAsia="標楷體" w:hAnsi="標楷體"/>
          <w:color w:val="000000" w:themeColor="text1"/>
          <w:szCs w:val="28"/>
        </w:rPr>
        <w:t>條所定之陳情案有下列情形之一者，應不予處理︰</w:t>
      </w:r>
    </w:p>
    <w:p w:rsidR="00D81FCD" w:rsidRPr="00590898" w:rsidRDefault="008009B4" w:rsidP="008009B4">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逾期陳情之事件</w:t>
      </w:r>
    </w:p>
    <w:p w:rsidR="00D81FCD" w:rsidRPr="00590898" w:rsidRDefault="008009B4" w:rsidP="008009B4">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二）</w:t>
      </w:r>
      <w:r w:rsidR="005B7901" w:rsidRPr="00590898">
        <w:rPr>
          <w:rFonts w:ascii="標楷體" w:eastAsia="標楷體" w:hAnsi="標楷體"/>
          <w:color w:val="000000" w:themeColor="text1"/>
          <w:szCs w:val="28"/>
        </w:rPr>
        <w:t>同一事件經予適當處理，並已明確答覆後，而仍就同一事件向主管機關或其他機關陳情。</w:t>
      </w:r>
    </w:p>
    <w:p w:rsidR="00D81FCD" w:rsidRPr="00590898" w:rsidRDefault="008009B4" w:rsidP="008009B4">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陳情人誤向應受理之主管機關以外之機關或學校提起陳情者，以該機關或學校收受之日，視為提起陳情之日。</w:t>
      </w:r>
    </w:p>
    <w:p w:rsidR="0049255E" w:rsidRPr="00590898" w:rsidRDefault="0049255E">
      <w:pPr>
        <w:pStyle w:val="a6"/>
        <w:spacing w:line="460" w:lineRule="exact"/>
        <w:ind w:left="1418" w:hanging="1418"/>
        <w:jc w:val="both"/>
        <w:rPr>
          <w:rFonts w:ascii="標楷體" w:eastAsia="標楷體" w:hAnsi="標楷體"/>
          <w:color w:val="000000" w:themeColor="text1"/>
          <w:szCs w:val="28"/>
        </w:rPr>
      </w:pPr>
    </w:p>
    <w:p w:rsidR="00D81FCD" w:rsidRPr="00590898" w:rsidRDefault="005B7901">
      <w:pPr>
        <w:pStyle w:val="a6"/>
        <w:spacing w:line="460" w:lineRule="exact"/>
        <w:ind w:left="1418" w:hanging="1418"/>
        <w:jc w:val="both"/>
        <w:rPr>
          <w:b/>
          <w:color w:val="000000" w:themeColor="text1"/>
          <w:sz w:val="22"/>
        </w:rPr>
      </w:pPr>
      <w:r w:rsidRPr="00590898">
        <w:rPr>
          <w:rFonts w:ascii="標楷體" w:eastAsia="標楷體" w:hAnsi="標楷體"/>
          <w:b/>
          <w:color w:val="000000" w:themeColor="text1"/>
          <w:szCs w:val="28"/>
        </w:rPr>
        <w:t>第</w:t>
      </w:r>
      <w:r w:rsidR="002C7BBF" w:rsidRPr="00590898">
        <w:rPr>
          <w:rFonts w:ascii="標楷體" w:eastAsia="標楷體" w:hAnsi="標楷體" w:hint="eastAsia"/>
          <w:b/>
          <w:color w:val="000000" w:themeColor="text1"/>
          <w:szCs w:val="28"/>
        </w:rPr>
        <w:t>伍</w:t>
      </w:r>
      <w:r w:rsidRPr="00590898">
        <w:rPr>
          <w:rFonts w:ascii="標楷體" w:eastAsia="標楷體" w:hAnsi="標楷體"/>
          <w:b/>
          <w:color w:val="000000" w:themeColor="text1"/>
          <w:szCs w:val="28"/>
        </w:rPr>
        <w:t>章</w:t>
      </w:r>
      <w:r w:rsidR="002C7BBF" w:rsidRPr="00590898">
        <w:rPr>
          <w:rFonts w:ascii="標楷體" w:eastAsia="標楷體" w:hAnsi="標楷體" w:hint="eastAsia"/>
          <w:b/>
          <w:color w:val="000000" w:themeColor="text1"/>
          <w:szCs w:val="28"/>
        </w:rPr>
        <w:t>、</w:t>
      </w:r>
      <w:r w:rsidRPr="00590898">
        <w:rPr>
          <w:rFonts w:ascii="標楷體" w:eastAsia="標楷體" w:hAnsi="標楷體"/>
          <w:b/>
          <w:color w:val="000000" w:themeColor="text1"/>
          <w:szCs w:val="28"/>
        </w:rPr>
        <w:t>輔導及協助程序</w:t>
      </w:r>
    </w:p>
    <w:p w:rsidR="0049255E"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0049255E" w:rsidRPr="00590898">
        <w:rPr>
          <w:rFonts w:ascii="標楷體" w:eastAsia="標楷體" w:hAnsi="標楷體" w:hint="eastAsia"/>
          <w:color w:val="000000" w:themeColor="text1"/>
          <w:szCs w:val="28"/>
        </w:rPr>
        <w:t>四</w:t>
      </w:r>
      <w:r w:rsidRPr="00590898">
        <w:rPr>
          <w:rFonts w:ascii="標楷體" w:eastAsia="標楷體" w:hAnsi="標楷體"/>
          <w:color w:val="000000" w:themeColor="text1"/>
          <w:szCs w:val="28"/>
        </w:rPr>
        <w:t>十八條</w:t>
      </w:r>
      <w:r w:rsidR="0049255E" w:rsidRPr="00590898">
        <w:rPr>
          <w:rFonts w:ascii="標楷體" w:eastAsia="標楷體" w:hAnsi="標楷體" w:hint="eastAsia"/>
          <w:color w:val="000000" w:themeColor="text1"/>
          <w:szCs w:val="28"/>
        </w:rPr>
        <w:t>、</w:t>
      </w:r>
      <w:r w:rsidR="0049255E" w:rsidRPr="00590898">
        <w:rPr>
          <w:rFonts w:ascii="標楷體" w:eastAsia="標楷體" w:hAnsi="標楷體"/>
          <w:color w:val="000000" w:themeColor="text1"/>
          <w:szCs w:val="28"/>
        </w:rPr>
        <w:t>學校輔導機制</w:t>
      </w:r>
    </w:p>
    <w:p w:rsidR="00D81FCD" w:rsidRPr="00590898" w:rsidRDefault="0049255E" w:rsidP="0049255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學校、防制委員會依第</w:t>
      </w:r>
      <w:r w:rsidRPr="00590898">
        <w:rPr>
          <w:rFonts w:ascii="標楷體" w:eastAsia="標楷體" w:hAnsi="標楷體" w:hint="eastAsia"/>
          <w:color w:val="000000" w:themeColor="text1"/>
          <w:szCs w:val="28"/>
        </w:rPr>
        <w:t>十八</w:t>
      </w:r>
      <w:r w:rsidR="005B7901" w:rsidRPr="00590898">
        <w:rPr>
          <w:rFonts w:ascii="標楷體" w:eastAsia="標楷體" w:hAnsi="標楷體"/>
          <w:color w:val="000000" w:themeColor="text1"/>
          <w:szCs w:val="28"/>
        </w:rPr>
        <w:t>條、第三十</w:t>
      </w: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條第一項或第四十</w:t>
      </w: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條第一項規定決議輔導行為人時，學校應立即啟動輔導機制。</w:t>
      </w:r>
    </w:p>
    <w:p w:rsidR="00D81FCD" w:rsidRPr="00590898" w:rsidRDefault="0049255E" w:rsidP="0049255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必要時，前項輔導機制應就行為人及其他關係人訂定輔導計畫，明列輔導內容、分</w:t>
      </w:r>
      <w:r w:rsidR="005B7901" w:rsidRPr="00590898">
        <w:rPr>
          <w:rFonts w:ascii="標楷體" w:eastAsia="標楷體" w:hAnsi="標楷體"/>
          <w:color w:val="000000" w:themeColor="text1"/>
          <w:szCs w:val="28"/>
        </w:rPr>
        <w:lastRenderedPageBreak/>
        <w:t>工、期程，持續輔導行為人，並定期評估是否改善。</w:t>
      </w:r>
    </w:p>
    <w:p w:rsidR="00D81FCD" w:rsidRPr="00590898" w:rsidRDefault="0049255E" w:rsidP="0049255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005B7901" w:rsidRPr="00590898">
        <w:rPr>
          <w:rFonts w:ascii="標楷體" w:eastAsia="標楷體" w:hAnsi="標楷體"/>
          <w:color w:val="000000" w:themeColor="text1"/>
          <w:szCs w:val="28"/>
        </w:rPr>
        <w:t>行為人經定期評估未獲改善者，得於徵求其同意後，轉介專業諮商、醫療機構實施矯正、治療及輔導，或商請社政機關（構）輔導安置；其有法定代理人或實際照顧者時，並應經其法定代理人或實際照顧者同意；學校教職員工應配合輔導單位所訂定之相關輔導計畫，無正當理由不得拒絕配合。</w:t>
      </w:r>
    </w:p>
    <w:p w:rsidR="00D81FCD" w:rsidRPr="00590898" w:rsidRDefault="0049255E" w:rsidP="0049255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四、</w:t>
      </w:r>
      <w:r w:rsidR="005B7901" w:rsidRPr="00590898">
        <w:rPr>
          <w:rFonts w:ascii="標楷體" w:eastAsia="標楷體" w:hAnsi="標楷體"/>
          <w:color w:val="000000" w:themeColor="text1"/>
          <w:szCs w:val="28"/>
        </w:rPr>
        <w:t>學校確認成立校園霸凌事件後，應依事件成因，檢討學校相關環境、教育措施及輔導資源，立即進行改善。</w:t>
      </w:r>
    </w:p>
    <w:p w:rsidR="0049255E"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0049255E" w:rsidRPr="00590898">
        <w:rPr>
          <w:rFonts w:ascii="標楷體" w:eastAsia="標楷體" w:hAnsi="標楷體" w:hint="eastAsia"/>
          <w:color w:val="000000" w:themeColor="text1"/>
          <w:szCs w:val="28"/>
        </w:rPr>
        <w:t>四</w:t>
      </w:r>
      <w:r w:rsidRPr="00590898">
        <w:rPr>
          <w:rFonts w:ascii="標楷體" w:eastAsia="標楷體" w:hAnsi="標楷體"/>
          <w:color w:val="000000" w:themeColor="text1"/>
          <w:szCs w:val="28"/>
        </w:rPr>
        <w:t>十九條</w:t>
      </w:r>
      <w:r w:rsidR="0049255E" w:rsidRPr="00590898">
        <w:rPr>
          <w:rFonts w:ascii="標楷體" w:eastAsia="標楷體" w:hAnsi="標楷體" w:hint="eastAsia"/>
          <w:color w:val="000000" w:themeColor="text1"/>
          <w:szCs w:val="28"/>
        </w:rPr>
        <w:t>、</w:t>
      </w:r>
      <w:r w:rsidR="0049255E" w:rsidRPr="00590898">
        <w:rPr>
          <w:rFonts w:ascii="標楷體" w:eastAsia="標楷體" w:hAnsi="標楷體"/>
          <w:color w:val="000000" w:themeColor="text1"/>
          <w:szCs w:val="28"/>
        </w:rPr>
        <w:t>輔導人員</w:t>
      </w:r>
      <w:r w:rsidR="0049255E" w:rsidRPr="00590898">
        <w:rPr>
          <w:rFonts w:ascii="標楷體" w:eastAsia="標楷體" w:hAnsi="標楷體" w:hint="eastAsia"/>
          <w:color w:val="000000" w:themeColor="text1"/>
          <w:szCs w:val="28"/>
        </w:rPr>
        <w:t>之選</w:t>
      </w:r>
      <w:r w:rsidR="0049255E" w:rsidRPr="00590898">
        <w:rPr>
          <w:rFonts w:ascii="標楷體" w:eastAsia="標楷體" w:hAnsi="標楷體"/>
          <w:color w:val="000000" w:themeColor="text1"/>
          <w:szCs w:val="28"/>
        </w:rPr>
        <w:t>擇</w:t>
      </w:r>
    </w:p>
    <w:p w:rsidR="00D81FCD" w:rsidRPr="00590898" w:rsidRDefault="0049255E" w:rsidP="0049255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前條輔導，學校得委請醫師、臨床心理師、諮商心理師或社會工作師等專業人員為之。</w:t>
      </w:r>
    </w:p>
    <w:p w:rsidR="00D81FCD" w:rsidRPr="00590898" w:rsidRDefault="0049255E" w:rsidP="0049255E">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學校執行輔導工作之人員，應謹守專業倫理，維護學生接受輔導專業服務之權益；曾參與調和、調查之處理小組委員，應迴避同一事件輔導工作。但偏遠地區學校欠缺適合執行輔導工作之人員，或有其他正當理由，且經受輔導人同意者，不在此限。</w:t>
      </w:r>
    </w:p>
    <w:p w:rsidR="0049255E"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0049255E" w:rsidRPr="00590898">
        <w:rPr>
          <w:rFonts w:ascii="標楷體" w:eastAsia="標楷體" w:hAnsi="標楷體" w:hint="eastAsia"/>
          <w:color w:val="000000" w:themeColor="text1"/>
          <w:szCs w:val="28"/>
        </w:rPr>
        <w:t>五</w:t>
      </w:r>
      <w:r w:rsidRPr="00590898">
        <w:rPr>
          <w:rFonts w:ascii="標楷體" w:eastAsia="標楷體" w:hAnsi="標楷體"/>
          <w:color w:val="000000" w:themeColor="text1"/>
          <w:szCs w:val="28"/>
        </w:rPr>
        <w:t>十條</w:t>
      </w:r>
      <w:r w:rsidR="0049255E" w:rsidRPr="00590898">
        <w:rPr>
          <w:rFonts w:ascii="標楷體" w:eastAsia="標楷體" w:hAnsi="標楷體" w:hint="eastAsia"/>
          <w:color w:val="000000" w:themeColor="text1"/>
          <w:szCs w:val="28"/>
        </w:rPr>
        <w:t>、委</w:t>
      </w:r>
      <w:r w:rsidR="0049255E" w:rsidRPr="00590898">
        <w:rPr>
          <w:rFonts w:ascii="標楷體" w:eastAsia="標楷體" w:hAnsi="標楷體"/>
          <w:color w:val="000000" w:themeColor="text1"/>
          <w:szCs w:val="28"/>
        </w:rPr>
        <w:t>員</w:t>
      </w:r>
      <w:r w:rsidR="0049255E" w:rsidRPr="00590898">
        <w:rPr>
          <w:rFonts w:ascii="標楷體" w:eastAsia="標楷體" w:hAnsi="標楷體" w:hint="eastAsia"/>
          <w:color w:val="000000" w:themeColor="text1"/>
          <w:szCs w:val="28"/>
        </w:rPr>
        <w:t>迴</w:t>
      </w:r>
      <w:r w:rsidR="0049255E" w:rsidRPr="00590898">
        <w:rPr>
          <w:rFonts w:ascii="標楷體" w:eastAsia="標楷體" w:hAnsi="標楷體"/>
          <w:color w:val="000000" w:themeColor="text1"/>
          <w:szCs w:val="28"/>
        </w:rPr>
        <w:t>避原則</w:t>
      </w:r>
    </w:p>
    <w:p w:rsidR="00D81FCD" w:rsidRPr="00590898" w:rsidRDefault="005B7901" w:rsidP="0049255E">
      <w:pPr>
        <w:pStyle w:val="a6"/>
        <w:spacing w:line="460" w:lineRule="exact"/>
        <w:ind w:leftChars="300" w:left="600"/>
        <w:jc w:val="both"/>
        <w:rPr>
          <w:rFonts w:ascii="標楷體" w:eastAsia="標楷體" w:hAnsi="標楷體"/>
          <w:color w:val="000000" w:themeColor="text1"/>
          <w:szCs w:val="28"/>
        </w:rPr>
      </w:pPr>
      <w:r w:rsidRPr="00590898">
        <w:rPr>
          <w:rFonts w:ascii="標楷體" w:eastAsia="標楷體" w:hAnsi="標楷體"/>
          <w:color w:val="000000" w:themeColor="text1"/>
          <w:szCs w:val="28"/>
        </w:rPr>
        <w:t>學校防制委員會、審查小組、處理小組、調查小組、主管機關諮詢委員會、審議委員會、審議小組，於調和、調查、處理及審議本準則之事件時，關於委員之迴避，適用或準用行政程序法第三十二條及第三十三條規定。</w:t>
      </w:r>
    </w:p>
    <w:p w:rsidR="00126056"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00126056" w:rsidRPr="00590898">
        <w:rPr>
          <w:rFonts w:ascii="標楷體" w:eastAsia="標楷體" w:hAnsi="標楷體" w:hint="eastAsia"/>
          <w:color w:val="000000" w:themeColor="text1"/>
          <w:szCs w:val="28"/>
        </w:rPr>
        <w:t>五</w:t>
      </w:r>
      <w:r w:rsidRPr="00590898">
        <w:rPr>
          <w:rFonts w:ascii="標楷體" w:eastAsia="標楷體" w:hAnsi="標楷體"/>
          <w:color w:val="000000" w:themeColor="text1"/>
          <w:szCs w:val="28"/>
        </w:rPr>
        <w:t>十一條</w:t>
      </w:r>
      <w:r w:rsidR="00126056" w:rsidRPr="00590898">
        <w:rPr>
          <w:rFonts w:ascii="標楷體" w:eastAsia="標楷體" w:hAnsi="標楷體" w:hint="eastAsia"/>
          <w:color w:val="000000" w:themeColor="text1"/>
          <w:szCs w:val="28"/>
        </w:rPr>
        <w:t>、警政</w:t>
      </w:r>
      <w:r w:rsidR="00126056" w:rsidRPr="00590898">
        <w:rPr>
          <w:rFonts w:ascii="標楷體" w:eastAsia="標楷體" w:hAnsi="標楷體"/>
          <w:color w:val="000000" w:themeColor="text1"/>
          <w:szCs w:val="28"/>
        </w:rPr>
        <w:t>、社政或司法之協助</w:t>
      </w:r>
    </w:p>
    <w:p w:rsidR="00D81FCD" w:rsidRPr="00590898" w:rsidRDefault="005B7901" w:rsidP="00126056">
      <w:pPr>
        <w:pStyle w:val="a6"/>
        <w:spacing w:line="460" w:lineRule="exact"/>
        <w:ind w:leftChars="300" w:left="600"/>
        <w:jc w:val="both"/>
        <w:rPr>
          <w:rFonts w:ascii="標楷體" w:eastAsia="標楷體" w:hAnsi="標楷體"/>
          <w:color w:val="000000" w:themeColor="text1"/>
          <w:szCs w:val="28"/>
        </w:rPr>
      </w:pPr>
      <w:r w:rsidRPr="00590898">
        <w:rPr>
          <w:rFonts w:ascii="標楷體" w:eastAsia="標楷體" w:hAnsi="標楷體"/>
          <w:color w:val="000000" w:themeColor="text1"/>
          <w:szCs w:val="28"/>
        </w:rPr>
        <w:t>校園霸凌事件情節重大者，學校得請求警政、社政機關（構）或司法機關協助，並依少年事件處理法、兒童及少年福利與權益保障法、社會秩序維護法、刑事訴訟法等相關規定處理。</w:t>
      </w:r>
    </w:p>
    <w:p w:rsidR="00126056" w:rsidRPr="00590898" w:rsidRDefault="00126056">
      <w:pPr>
        <w:pStyle w:val="a6"/>
        <w:spacing w:line="460" w:lineRule="exact"/>
        <w:ind w:left="1418" w:hanging="1418"/>
        <w:jc w:val="both"/>
        <w:rPr>
          <w:rFonts w:ascii="標楷體" w:eastAsia="標楷體" w:hAnsi="標楷體"/>
          <w:color w:val="000000" w:themeColor="text1"/>
          <w:szCs w:val="28"/>
        </w:rPr>
      </w:pPr>
    </w:p>
    <w:p w:rsidR="00D81FCD" w:rsidRPr="00590898" w:rsidRDefault="005B7901">
      <w:pPr>
        <w:pStyle w:val="a6"/>
        <w:spacing w:line="460" w:lineRule="exact"/>
        <w:ind w:left="1418" w:hanging="1418"/>
        <w:jc w:val="both"/>
        <w:rPr>
          <w:b/>
          <w:color w:val="000000" w:themeColor="text1"/>
          <w:sz w:val="22"/>
        </w:rPr>
      </w:pPr>
      <w:r w:rsidRPr="00590898">
        <w:rPr>
          <w:rFonts w:ascii="標楷體" w:eastAsia="標楷體" w:hAnsi="標楷體"/>
          <w:b/>
          <w:color w:val="000000" w:themeColor="text1"/>
          <w:szCs w:val="28"/>
        </w:rPr>
        <w:t>第</w:t>
      </w:r>
      <w:r w:rsidR="002C7BBF" w:rsidRPr="00590898">
        <w:rPr>
          <w:rFonts w:ascii="標楷體" w:eastAsia="標楷體" w:hAnsi="標楷體" w:hint="eastAsia"/>
          <w:b/>
          <w:color w:val="000000" w:themeColor="text1"/>
          <w:szCs w:val="28"/>
        </w:rPr>
        <w:t>陸</w:t>
      </w:r>
      <w:r w:rsidRPr="00590898">
        <w:rPr>
          <w:rFonts w:ascii="標楷體" w:eastAsia="標楷體" w:hAnsi="標楷體"/>
          <w:b/>
          <w:color w:val="000000" w:themeColor="text1"/>
          <w:szCs w:val="28"/>
        </w:rPr>
        <w:t>章</w:t>
      </w:r>
      <w:r w:rsidR="00112CAE" w:rsidRPr="00590898">
        <w:rPr>
          <w:rFonts w:ascii="標楷體" w:eastAsia="標楷體" w:hAnsi="標楷體" w:hint="eastAsia"/>
          <w:b/>
          <w:color w:val="000000" w:themeColor="text1"/>
          <w:szCs w:val="28"/>
        </w:rPr>
        <w:t>、</w:t>
      </w:r>
      <w:r w:rsidR="00C45D4A" w:rsidRPr="00590898">
        <w:rPr>
          <w:rFonts w:ascii="標楷體" w:eastAsia="標楷體" w:hAnsi="標楷體" w:hint="eastAsia"/>
          <w:b/>
          <w:color w:val="000000" w:themeColor="text1"/>
          <w:szCs w:val="28"/>
        </w:rPr>
        <w:t>附則</w:t>
      </w:r>
    </w:p>
    <w:p w:rsidR="00126056"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00126056" w:rsidRPr="00590898">
        <w:rPr>
          <w:rFonts w:ascii="標楷體" w:eastAsia="標楷體" w:hAnsi="標楷體" w:hint="eastAsia"/>
          <w:color w:val="000000" w:themeColor="text1"/>
          <w:szCs w:val="28"/>
        </w:rPr>
        <w:t>五</w:t>
      </w:r>
      <w:r w:rsidRPr="00590898">
        <w:rPr>
          <w:rFonts w:ascii="標楷體" w:eastAsia="標楷體" w:hAnsi="標楷體"/>
          <w:color w:val="000000" w:themeColor="text1"/>
          <w:szCs w:val="28"/>
        </w:rPr>
        <w:t>十二條</w:t>
      </w:r>
      <w:r w:rsidR="00126056" w:rsidRPr="00590898">
        <w:rPr>
          <w:rFonts w:ascii="標楷體" w:eastAsia="標楷體" w:hAnsi="標楷體" w:hint="eastAsia"/>
          <w:color w:val="000000" w:themeColor="text1"/>
          <w:szCs w:val="28"/>
        </w:rPr>
        <w:t>、</w:t>
      </w:r>
      <w:r w:rsidR="00126056" w:rsidRPr="00590898">
        <w:rPr>
          <w:rFonts w:ascii="標楷體" w:eastAsia="標楷體" w:hAnsi="標楷體"/>
          <w:color w:val="000000" w:themeColor="text1"/>
          <w:szCs w:val="28"/>
        </w:rPr>
        <w:t>報告之呈報主管機關</w:t>
      </w:r>
    </w:p>
    <w:p w:rsidR="00D81FCD" w:rsidRPr="00590898" w:rsidRDefault="005B7901" w:rsidP="00126056">
      <w:pPr>
        <w:pStyle w:val="a6"/>
        <w:spacing w:line="460" w:lineRule="exact"/>
        <w:ind w:leftChars="300" w:left="600"/>
        <w:jc w:val="both"/>
        <w:rPr>
          <w:rFonts w:ascii="標楷體" w:eastAsia="標楷體" w:hAnsi="標楷體"/>
          <w:color w:val="000000" w:themeColor="text1"/>
          <w:szCs w:val="28"/>
        </w:rPr>
      </w:pPr>
      <w:r w:rsidRPr="00590898">
        <w:rPr>
          <w:rFonts w:ascii="標楷體" w:eastAsia="標楷體" w:hAnsi="標楷體"/>
          <w:color w:val="000000" w:themeColor="text1"/>
          <w:szCs w:val="28"/>
        </w:rPr>
        <w:t>學校作成終局實體處理後，應將處理情形、調和報告、調查報告、防制委員會及學校之會議紀錄，報學校所屬主管機關備查。</w:t>
      </w:r>
    </w:p>
    <w:p w:rsidR="001F3B65"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001F3B65" w:rsidRPr="00590898">
        <w:rPr>
          <w:rFonts w:ascii="標楷體" w:eastAsia="標楷體" w:hAnsi="標楷體" w:hint="eastAsia"/>
          <w:color w:val="000000" w:themeColor="text1"/>
          <w:szCs w:val="28"/>
        </w:rPr>
        <w:t>五</w:t>
      </w:r>
      <w:r w:rsidRPr="00590898">
        <w:rPr>
          <w:rFonts w:ascii="標楷體" w:eastAsia="標楷體" w:hAnsi="標楷體"/>
          <w:color w:val="000000" w:themeColor="text1"/>
          <w:szCs w:val="28"/>
        </w:rPr>
        <w:t>十三條</w:t>
      </w:r>
      <w:r w:rsidR="001F3B65" w:rsidRPr="00590898">
        <w:rPr>
          <w:rFonts w:ascii="標楷體" w:eastAsia="標楷體" w:hAnsi="標楷體" w:hint="eastAsia"/>
          <w:color w:val="000000" w:themeColor="text1"/>
          <w:szCs w:val="28"/>
        </w:rPr>
        <w:t>、</w:t>
      </w:r>
      <w:r w:rsidR="001F3B65" w:rsidRPr="00590898">
        <w:rPr>
          <w:rFonts w:ascii="標楷體" w:eastAsia="標楷體" w:hAnsi="標楷體"/>
          <w:color w:val="000000" w:themeColor="text1"/>
          <w:szCs w:val="28"/>
        </w:rPr>
        <w:t>主管機關之審議內容</w:t>
      </w:r>
    </w:p>
    <w:p w:rsidR="00D81FCD" w:rsidRPr="00590898" w:rsidRDefault="005B7901" w:rsidP="001F3B65">
      <w:pPr>
        <w:pStyle w:val="a6"/>
        <w:spacing w:line="460" w:lineRule="exact"/>
        <w:ind w:leftChars="300" w:left="600"/>
        <w:jc w:val="both"/>
        <w:rPr>
          <w:rFonts w:ascii="標楷體" w:eastAsia="標楷體" w:hAnsi="標楷體"/>
          <w:color w:val="000000" w:themeColor="text1"/>
          <w:szCs w:val="28"/>
        </w:rPr>
      </w:pPr>
      <w:r w:rsidRPr="00590898">
        <w:rPr>
          <w:rFonts w:ascii="標楷體" w:eastAsia="標楷體" w:hAnsi="標楷體"/>
          <w:color w:val="000000" w:themeColor="text1"/>
          <w:szCs w:val="28"/>
        </w:rPr>
        <w:t>主管機關為審議下列事項，應設校園霸凌事件審議委員會(以下簡稱審議委員會)：</w:t>
      </w:r>
    </w:p>
    <w:p w:rsidR="00D81FCD" w:rsidRPr="00590898" w:rsidRDefault="005B7901" w:rsidP="001F3B6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一、第二十</w:t>
      </w:r>
      <w:r w:rsidR="001F3B65" w:rsidRPr="00590898">
        <w:rPr>
          <w:rFonts w:ascii="標楷體" w:eastAsia="標楷體" w:hAnsi="標楷體" w:hint="eastAsia"/>
          <w:color w:val="000000" w:themeColor="text1"/>
          <w:szCs w:val="28"/>
        </w:rPr>
        <w:t>三</w:t>
      </w:r>
      <w:r w:rsidRPr="00590898">
        <w:rPr>
          <w:rFonts w:ascii="標楷體" w:eastAsia="標楷體" w:hAnsi="標楷體"/>
          <w:color w:val="000000" w:themeColor="text1"/>
          <w:szCs w:val="28"/>
        </w:rPr>
        <w:t>條所定檢舉人之陳情事件。</w:t>
      </w:r>
    </w:p>
    <w:p w:rsidR="00D81FCD" w:rsidRPr="00590898" w:rsidRDefault="005B7901" w:rsidP="001F3B6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lastRenderedPageBreak/>
        <w:t>二、第四十</w:t>
      </w:r>
      <w:r w:rsidR="001F3B65" w:rsidRPr="00590898">
        <w:rPr>
          <w:rFonts w:ascii="標楷體" w:eastAsia="標楷體" w:hAnsi="標楷體" w:hint="eastAsia"/>
          <w:color w:val="000000" w:themeColor="text1"/>
          <w:szCs w:val="28"/>
        </w:rPr>
        <w:t>六</w:t>
      </w:r>
      <w:r w:rsidRPr="00590898">
        <w:rPr>
          <w:rFonts w:ascii="標楷體" w:eastAsia="標楷體" w:hAnsi="標楷體"/>
          <w:color w:val="000000" w:themeColor="text1"/>
          <w:szCs w:val="28"/>
        </w:rPr>
        <w:t>條所定被行為人、其法定代理人或實際照顧者之陳情事件。</w:t>
      </w:r>
    </w:p>
    <w:p w:rsidR="00D81FCD" w:rsidRPr="00590898" w:rsidRDefault="005B7901" w:rsidP="001F3B6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color w:val="000000" w:themeColor="text1"/>
          <w:szCs w:val="28"/>
        </w:rPr>
        <w:t>三、主管機關就前條所定學校報請備查事件，進行事後監督，認學校之終局實體處理有違法之虞。</w:t>
      </w:r>
    </w:p>
    <w:p w:rsidR="001F3B65"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001F3B65" w:rsidRPr="00590898">
        <w:rPr>
          <w:rFonts w:ascii="標楷體" w:eastAsia="標楷體" w:hAnsi="標楷體" w:hint="eastAsia"/>
          <w:color w:val="000000" w:themeColor="text1"/>
          <w:szCs w:val="28"/>
        </w:rPr>
        <w:t>五</w:t>
      </w:r>
      <w:r w:rsidRPr="00590898">
        <w:rPr>
          <w:rFonts w:ascii="標楷體" w:eastAsia="標楷體" w:hAnsi="標楷體"/>
          <w:color w:val="000000" w:themeColor="text1"/>
          <w:szCs w:val="28"/>
        </w:rPr>
        <w:t>十四條</w:t>
      </w:r>
      <w:r w:rsidR="001F3B65" w:rsidRPr="00590898">
        <w:rPr>
          <w:rFonts w:ascii="標楷體" w:eastAsia="標楷體" w:hAnsi="標楷體" w:hint="eastAsia"/>
          <w:color w:val="000000" w:themeColor="text1"/>
          <w:szCs w:val="28"/>
        </w:rPr>
        <w:t>、主</w:t>
      </w:r>
      <w:r w:rsidR="001F3B65" w:rsidRPr="00590898">
        <w:rPr>
          <w:rFonts w:ascii="標楷體" w:eastAsia="標楷體" w:hAnsi="標楷體"/>
          <w:color w:val="000000" w:themeColor="text1"/>
          <w:szCs w:val="28"/>
        </w:rPr>
        <w:t>管機關之通知內容</w:t>
      </w:r>
    </w:p>
    <w:p w:rsidR="00D81FCD" w:rsidRPr="00590898" w:rsidRDefault="001F3B65" w:rsidP="001F3B6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主管機關就前條所定事項，經審議委員會審議後，得為下列決定，由主管機關以書面敘明理由，通知學校或陳情人：</w:t>
      </w:r>
    </w:p>
    <w:p w:rsidR="00D81FCD" w:rsidRPr="00590898" w:rsidRDefault="001F3B65" w:rsidP="001F3B65">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事件應受理而未受理者，應命學校受理。</w:t>
      </w:r>
    </w:p>
    <w:p w:rsidR="00D81FCD" w:rsidRPr="00590898" w:rsidRDefault="001F3B65" w:rsidP="001F3B65">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二）</w:t>
      </w:r>
      <w:r w:rsidR="005B7901" w:rsidRPr="00590898">
        <w:rPr>
          <w:rFonts w:ascii="標楷體" w:eastAsia="標楷體" w:hAnsi="標楷體"/>
          <w:color w:val="000000" w:themeColor="text1"/>
          <w:szCs w:val="28"/>
        </w:rPr>
        <w:t>調和協議顯失公平，或調查程序有重大瑕疵者，主管機關得命學校繼續調查或另組處理小組進行調查。</w:t>
      </w:r>
    </w:p>
    <w:p w:rsidR="00D81FCD" w:rsidRPr="00590898" w:rsidRDefault="001F3B65" w:rsidP="001F3B65">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三）</w:t>
      </w:r>
      <w:r w:rsidR="005B7901" w:rsidRPr="00590898">
        <w:rPr>
          <w:rFonts w:ascii="標楷體" w:eastAsia="標楷體" w:hAnsi="標楷體"/>
          <w:color w:val="000000" w:themeColor="text1"/>
          <w:szCs w:val="28"/>
        </w:rPr>
        <w:t>學校終局實體處理違法者，主管機關得敘明理由退回學校，命學校於一定期間內繼續調查、另組處理小組進行調查或依法處理。</w:t>
      </w:r>
    </w:p>
    <w:p w:rsidR="00D81FCD" w:rsidRPr="00590898" w:rsidRDefault="001F3B65" w:rsidP="001F3B6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5B7901" w:rsidRPr="00590898">
        <w:rPr>
          <w:rFonts w:ascii="標楷體" w:eastAsia="標楷體" w:hAnsi="標楷體"/>
          <w:color w:val="000000" w:themeColor="text1"/>
          <w:szCs w:val="28"/>
        </w:rPr>
        <w:t>前項第二款所定調查程序有重大瑕疵，指有下列情形之一者：</w:t>
      </w:r>
    </w:p>
    <w:p w:rsidR="00D81FCD" w:rsidRPr="00590898" w:rsidRDefault="001F3B65" w:rsidP="001F3B65">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處理小組組織不適法。</w:t>
      </w:r>
    </w:p>
    <w:p w:rsidR="00D81FCD" w:rsidRPr="00590898" w:rsidRDefault="001F3B65" w:rsidP="001F3B65">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二）</w:t>
      </w:r>
      <w:r w:rsidR="005B7901" w:rsidRPr="00590898">
        <w:rPr>
          <w:rFonts w:ascii="標楷體" w:eastAsia="標楷體" w:hAnsi="標楷體"/>
          <w:color w:val="000000" w:themeColor="text1"/>
          <w:szCs w:val="28"/>
        </w:rPr>
        <w:t>有應迴避而未迴避之情形。</w:t>
      </w:r>
    </w:p>
    <w:p w:rsidR="00D81FCD" w:rsidRPr="00590898" w:rsidRDefault="001F3B65" w:rsidP="001F3B65">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三）</w:t>
      </w:r>
      <w:r w:rsidR="005B7901" w:rsidRPr="00590898">
        <w:rPr>
          <w:rFonts w:ascii="標楷體" w:eastAsia="標楷體" w:hAnsi="標楷體"/>
          <w:color w:val="000000" w:themeColor="text1"/>
          <w:szCs w:val="28"/>
        </w:rPr>
        <w:t>有應調查之證據而未調查。</w:t>
      </w:r>
    </w:p>
    <w:p w:rsidR="00D81FCD" w:rsidRPr="00590898" w:rsidRDefault="001F3B65" w:rsidP="001F3B65">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四）</w:t>
      </w:r>
      <w:r w:rsidR="005B7901" w:rsidRPr="00590898">
        <w:rPr>
          <w:rFonts w:ascii="標楷體" w:eastAsia="標楷體" w:hAnsi="標楷體"/>
          <w:color w:val="000000" w:themeColor="text1"/>
          <w:szCs w:val="28"/>
        </w:rPr>
        <w:t>有證據取捨瑕疵而影響事實認定。</w:t>
      </w:r>
    </w:p>
    <w:p w:rsidR="00D81FCD" w:rsidRPr="00590898" w:rsidRDefault="001F3B65" w:rsidP="001F3B65">
      <w:pPr>
        <w:pStyle w:val="a6"/>
        <w:spacing w:line="460" w:lineRule="exact"/>
        <w:ind w:leftChars="200" w:left="1120" w:hangingChars="300" w:hanging="72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w:t>
      </w:r>
      <w:r w:rsidRPr="00590898">
        <w:rPr>
          <w:rFonts w:ascii="標楷體" w:eastAsia="標楷體" w:hAnsi="標楷體"/>
          <w:color w:val="000000" w:themeColor="text1"/>
          <w:szCs w:val="28"/>
        </w:rPr>
        <w:t>五）</w:t>
      </w:r>
      <w:r w:rsidR="005B7901" w:rsidRPr="00590898">
        <w:rPr>
          <w:rFonts w:ascii="標楷體" w:eastAsia="標楷體" w:hAnsi="標楷體"/>
          <w:color w:val="000000" w:themeColor="text1"/>
          <w:szCs w:val="28"/>
        </w:rPr>
        <w:t>其他足以影響事實認定之重大瑕疵。</w:t>
      </w:r>
    </w:p>
    <w:p w:rsidR="00D81FCD" w:rsidRPr="00590898" w:rsidRDefault="001F3B65" w:rsidP="001F3B65">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Pr="00590898">
        <w:rPr>
          <w:rFonts w:ascii="標楷體" w:eastAsia="標楷體" w:hAnsi="標楷體"/>
          <w:color w:val="000000" w:themeColor="text1"/>
          <w:szCs w:val="28"/>
        </w:rPr>
        <w:t>、</w:t>
      </w:r>
      <w:r w:rsidR="005B7901" w:rsidRPr="00590898">
        <w:rPr>
          <w:rFonts w:ascii="標楷體" w:eastAsia="標楷體" w:hAnsi="標楷體"/>
          <w:color w:val="000000" w:themeColor="text1"/>
          <w:szCs w:val="28"/>
        </w:rPr>
        <w:t>學校依第一項第二款規定另組處理小組時，生對生霸凌事件至少過半數委員應自生對生人才庫遴選外聘。</w:t>
      </w:r>
    </w:p>
    <w:p w:rsidR="00112CAE"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00112CAE" w:rsidRPr="00590898">
        <w:rPr>
          <w:rFonts w:ascii="標楷體" w:eastAsia="標楷體" w:hAnsi="標楷體" w:hint="eastAsia"/>
          <w:color w:val="000000" w:themeColor="text1"/>
          <w:szCs w:val="28"/>
        </w:rPr>
        <w:t>五</w:t>
      </w:r>
      <w:r w:rsidRPr="00590898">
        <w:rPr>
          <w:rFonts w:ascii="標楷體" w:eastAsia="標楷體" w:hAnsi="標楷體"/>
          <w:color w:val="000000" w:themeColor="text1"/>
          <w:szCs w:val="28"/>
        </w:rPr>
        <w:t>十</w:t>
      </w:r>
      <w:r w:rsidR="00112CAE" w:rsidRPr="00590898">
        <w:rPr>
          <w:rFonts w:ascii="標楷體" w:eastAsia="標楷體" w:hAnsi="標楷體" w:hint="eastAsia"/>
          <w:color w:val="000000" w:themeColor="text1"/>
          <w:szCs w:val="28"/>
        </w:rPr>
        <w:t>五</w:t>
      </w:r>
      <w:r w:rsidRPr="00590898">
        <w:rPr>
          <w:rFonts w:ascii="標楷體" w:eastAsia="標楷體" w:hAnsi="標楷體"/>
          <w:color w:val="000000" w:themeColor="text1"/>
          <w:szCs w:val="28"/>
        </w:rPr>
        <w:t>條</w:t>
      </w:r>
      <w:r w:rsidR="00112CAE" w:rsidRPr="00590898">
        <w:rPr>
          <w:rFonts w:ascii="標楷體" w:eastAsia="標楷體" w:hAnsi="標楷體" w:hint="eastAsia"/>
          <w:color w:val="000000" w:themeColor="text1"/>
          <w:szCs w:val="28"/>
        </w:rPr>
        <w:t>、主</w:t>
      </w:r>
      <w:r w:rsidR="00112CAE" w:rsidRPr="00590898">
        <w:rPr>
          <w:rFonts w:ascii="標楷體" w:eastAsia="標楷體" w:hAnsi="標楷體"/>
          <w:color w:val="000000" w:themeColor="text1"/>
          <w:szCs w:val="28"/>
        </w:rPr>
        <w:t>管機關管制陳情及申訴事件</w:t>
      </w:r>
    </w:p>
    <w:p w:rsidR="00D81FCD" w:rsidRPr="00590898" w:rsidRDefault="005B7901" w:rsidP="00112CAE">
      <w:pPr>
        <w:pStyle w:val="a6"/>
        <w:spacing w:line="460" w:lineRule="exact"/>
        <w:ind w:leftChars="300" w:left="600"/>
        <w:jc w:val="both"/>
        <w:rPr>
          <w:rFonts w:ascii="標楷體" w:eastAsia="標楷體" w:hAnsi="標楷體"/>
          <w:color w:val="000000" w:themeColor="text1"/>
          <w:szCs w:val="28"/>
        </w:rPr>
      </w:pPr>
      <w:r w:rsidRPr="00590898">
        <w:rPr>
          <w:rFonts w:ascii="標楷體" w:eastAsia="標楷體" w:hAnsi="標楷體"/>
          <w:color w:val="000000" w:themeColor="text1"/>
          <w:szCs w:val="28"/>
        </w:rPr>
        <w:t>主管機關收受第二十</w:t>
      </w:r>
      <w:r w:rsidR="00112CAE" w:rsidRPr="00590898">
        <w:rPr>
          <w:rFonts w:ascii="標楷體" w:eastAsia="標楷體" w:hAnsi="標楷體" w:hint="eastAsia"/>
          <w:color w:val="000000" w:themeColor="text1"/>
          <w:szCs w:val="28"/>
        </w:rPr>
        <w:t>三</w:t>
      </w:r>
      <w:r w:rsidRPr="00590898">
        <w:rPr>
          <w:rFonts w:ascii="標楷體" w:eastAsia="標楷體" w:hAnsi="標楷體"/>
          <w:color w:val="000000" w:themeColor="text1"/>
          <w:szCs w:val="28"/>
        </w:rPr>
        <w:t>條及第四十</w:t>
      </w:r>
      <w:r w:rsidR="00112CAE" w:rsidRPr="00590898">
        <w:rPr>
          <w:rFonts w:ascii="標楷體" w:eastAsia="標楷體" w:hAnsi="標楷體" w:hint="eastAsia"/>
          <w:color w:val="000000" w:themeColor="text1"/>
          <w:szCs w:val="28"/>
        </w:rPr>
        <w:t>六</w:t>
      </w:r>
      <w:r w:rsidRPr="00590898">
        <w:rPr>
          <w:rFonts w:ascii="標楷體" w:eastAsia="標楷體" w:hAnsi="標楷體"/>
          <w:color w:val="000000" w:themeColor="text1"/>
          <w:szCs w:val="28"/>
        </w:rPr>
        <w:t>條所定陳情事件，應書面通知行為人之學生申訴評議委員會、教師申訴評議委員會及訴願管轄機關，並儘速處理陳情事件後通知之。</w:t>
      </w:r>
    </w:p>
    <w:p w:rsidR="00112CAE"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00112CAE" w:rsidRPr="00590898">
        <w:rPr>
          <w:rFonts w:ascii="標楷體" w:eastAsia="標楷體" w:hAnsi="標楷體" w:hint="eastAsia"/>
          <w:color w:val="000000" w:themeColor="text1"/>
          <w:szCs w:val="28"/>
        </w:rPr>
        <w:t>五</w:t>
      </w:r>
      <w:r w:rsidRPr="00590898">
        <w:rPr>
          <w:rFonts w:ascii="標楷體" w:eastAsia="標楷體" w:hAnsi="標楷體"/>
          <w:color w:val="000000" w:themeColor="text1"/>
          <w:szCs w:val="28"/>
        </w:rPr>
        <w:t>十</w:t>
      </w:r>
      <w:r w:rsidR="00112CAE" w:rsidRPr="00590898">
        <w:rPr>
          <w:rFonts w:ascii="標楷體" w:eastAsia="標楷體" w:hAnsi="標楷體" w:hint="eastAsia"/>
          <w:color w:val="000000" w:themeColor="text1"/>
          <w:szCs w:val="28"/>
        </w:rPr>
        <w:t>六</w:t>
      </w:r>
      <w:r w:rsidRPr="00590898">
        <w:rPr>
          <w:rFonts w:ascii="標楷體" w:eastAsia="標楷體" w:hAnsi="標楷體"/>
          <w:color w:val="000000" w:themeColor="text1"/>
          <w:szCs w:val="28"/>
        </w:rPr>
        <w:t>條</w:t>
      </w:r>
      <w:r w:rsidR="00112CAE" w:rsidRPr="00590898">
        <w:rPr>
          <w:rFonts w:ascii="標楷體" w:eastAsia="標楷體" w:hAnsi="標楷體" w:hint="eastAsia"/>
          <w:color w:val="000000" w:themeColor="text1"/>
          <w:szCs w:val="28"/>
        </w:rPr>
        <w:t>、校</w:t>
      </w:r>
      <w:r w:rsidR="00112CAE" w:rsidRPr="00590898">
        <w:rPr>
          <w:rFonts w:ascii="標楷體" w:eastAsia="標楷體" w:hAnsi="標楷體"/>
          <w:color w:val="000000" w:themeColor="text1"/>
          <w:szCs w:val="28"/>
        </w:rPr>
        <w:t>內人員</w:t>
      </w:r>
      <w:r w:rsidR="00112CAE" w:rsidRPr="00590898">
        <w:rPr>
          <w:rFonts w:ascii="標楷體" w:eastAsia="標楷體" w:hAnsi="標楷體" w:hint="eastAsia"/>
          <w:color w:val="000000" w:themeColor="text1"/>
          <w:szCs w:val="28"/>
        </w:rPr>
        <w:t>之懲</w:t>
      </w:r>
      <w:r w:rsidR="00112CAE" w:rsidRPr="00590898">
        <w:rPr>
          <w:rFonts w:ascii="標楷體" w:eastAsia="標楷體" w:hAnsi="標楷體"/>
          <w:color w:val="000000" w:themeColor="text1"/>
          <w:szCs w:val="28"/>
        </w:rPr>
        <w:t>處辦理</w:t>
      </w:r>
    </w:p>
    <w:p w:rsidR="00C45D4A" w:rsidRPr="00590898" w:rsidRDefault="00C45D4A" w:rsidP="00C45D4A">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一、將教育部校園霸凌防制準則第六條至第九條規定納入學生手冊及教職員工聘約中。</w:t>
      </w:r>
    </w:p>
    <w:p w:rsidR="00C45D4A" w:rsidRPr="00590898" w:rsidRDefault="00C45D4A" w:rsidP="00C45D4A">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二、教師、職員或其他人員有違反本規定者，應視情節輕重，分別依成績考核、考績或懲戒等相關法令規定予以懲處。</w:t>
      </w:r>
    </w:p>
    <w:p w:rsidR="00C45D4A" w:rsidRPr="00590898" w:rsidRDefault="00C45D4A" w:rsidP="00C45D4A">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三</w:t>
      </w:r>
      <w:r w:rsidRPr="00590898">
        <w:rPr>
          <w:rFonts w:ascii="標楷體" w:eastAsia="標楷體" w:hAnsi="標楷體"/>
          <w:color w:val="000000" w:themeColor="text1"/>
          <w:szCs w:val="28"/>
        </w:rPr>
        <w:t>、行為人為現任或曾任高級中等以下學校校長時，於不適任調查辦法發布生效前，主管機關應準用第</w:t>
      </w:r>
      <w:r w:rsidR="002C7BBF" w:rsidRPr="00590898">
        <w:rPr>
          <w:rFonts w:ascii="標楷體" w:eastAsia="標楷體" w:hAnsi="標楷體" w:hint="eastAsia"/>
          <w:color w:val="000000" w:themeColor="text1"/>
          <w:szCs w:val="28"/>
        </w:rPr>
        <w:t>伍</w:t>
      </w:r>
      <w:r w:rsidRPr="00590898">
        <w:rPr>
          <w:rFonts w:ascii="標楷體" w:eastAsia="標楷體" w:hAnsi="標楷體"/>
          <w:color w:val="000000" w:themeColor="text1"/>
          <w:szCs w:val="28"/>
        </w:rPr>
        <w:t>章規定調查處理。</w:t>
      </w:r>
    </w:p>
    <w:p w:rsidR="00C45D4A" w:rsidRPr="00590898" w:rsidRDefault="00C45D4A" w:rsidP="00112CAE">
      <w:pPr>
        <w:pStyle w:val="a6"/>
        <w:spacing w:line="460" w:lineRule="exact"/>
        <w:ind w:leftChars="300" w:left="600"/>
        <w:jc w:val="both"/>
        <w:rPr>
          <w:rFonts w:ascii="標楷體" w:eastAsia="標楷體" w:hAnsi="標楷體"/>
          <w:color w:val="000000" w:themeColor="text1"/>
          <w:szCs w:val="28"/>
        </w:rPr>
      </w:pPr>
    </w:p>
    <w:p w:rsidR="00112CAE"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lastRenderedPageBreak/>
        <w:t>第</w:t>
      </w:r>
      <w:r w:rsidR="00112CAE" w:rsidRPr="00590898">
        <w:rPr>
          <w:rFonts w:ascii="標楷體" w:eastAsia="標楷體" w:hAnsi="標楷體" w:hint="eastAsia"/>
          <w:color w:val="000000" w:themeColor="text1"/>
          <w:szCs w:val="28"/>
        </w:rPr>
        <w:t>五</w:t>
      </w:r>
      <w:r w:rsidRPr="00590898">
        <w:rPr>
          <w:rFonts w:ascii="標楷體" w:eastAsia="標楷體" w:hAnsi="標楷體"/>
          <w:color w:val="000000" w:themeColor="text1"/>
          <w:szCs w:val="28"/>
        </w:rPr>
        <w:t>十</w:t>
      </w:r>
      <w:r w:rsidR="00067D3B" w:rsidRPr="00590898">
        <w:rPr>
          <w:rFonts w:ascii="標楷體" w:eastAsia="標楷體" w:hAnsi="標楷體" w:hint="eastAsia"/>
          <w:color w:val="000000" w:themeColor="text1"/>
          <w:szCs w:val="28"/>
        </w:rPr>
        <w:t>七</w:t>
      </w:r>
      <w:r w:rsidRPr="00590898">
        <w:rPr>
          <w:rFonts w:ascii="標楷體" w:eastAsia="標楷體" w:hAnsi="標楷體"/>
          <w:color w:val="000000" w:themeColor="text1"/>
          <w:szCs w:val="28"/>
        </w:rPr>
        <w:t>條</w:t>
      </w:r>
      <w:r w:rsidR="00112CAE" w:rsidRPr="00590898">
        <w:rPr>
          <w:rFonts w:ascii="標楷體" w:eastAsia="標楷體" w:hAnsi="標楷體" w:hint="eastAsia"/>
          <w:color w:val="000000" w:themeColor="text1"/>
          <w:szCs w:val="28"/>
        </w:rPr>
        <w:t>、</w:t>
      </w:r>
      <w:r w:rsidR="00112CAE" w:rsidRPr="00590898">
        <w:rPr>
          <w:rFonts w:ascii="標楷體" w:eastAsia="標楷體" w:hAnsi="標楷體"/>
          <w:color w:val="000000" w:themeColor="text1"/>
          <w:szCs w:val="28"/>
        </w:rPr>
        <w:t>準用規定</w:t>
      </w:r>
    </w:p>
    <w:p w:rsidR="00D81FCD" w:rsidRPr="00590898" w:rsidRDefault="005B7901" w:rsidP="00112CAE">
      <w:pPr>
        <w:pStyle w:val="a6"/>
        <w:spacing w:line="460" w:lineRule="exact"/>
        <w:ind w:leftChars="300" w:left="600"/>
        <w:jc w:val="both"/>
        <w:rPr>
          <w:rFonts w:ascii="標楷體" w:eastAsia="標楷體" w:hAnsi="標楷體"/>
          <w:color w:val="000000" w:themeColor="text1"/>
          <w:szCs w:val="28"/>
        </w:rPr>
      </w:pPr>
      <w:r w:rsidRPr="00590898">
        <w:rPr>
          <w:rFonts w:ascii="標楷體" w:eastAsia="標楷體" w:hAnsi="標楷體"/>
          <w:color w:val="000000" w:themeColor="text1"/>
          <w:szCs w:val="28"/>
        </w:rPr>
        <w:t>相同或不同學校學生於校園內、外，個人或集體故意傷害他人之身體或健康者，學校應準用本準則檢舉、審查、調和、調查及處理相關規定辦理。</w:t>
      </w:r>
    </w:p>
    <w:p w:rsidR="00112CAE"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00112CAE" w:rsidRPr="00590898">
        <w:rPr>
          <w:rFonts w:ascii="標楷體" w:eastAsia="標楷體" w:hAnsi="標楷體" w:hint="eastAsia"/>
          <w:color w:val="000000" w:themeColor="text1"/>
          <w:szCs w:val="28"/>
        </w:rPr>
        <w:t>五十</w:t>
      </w:r>
      <w:r w:rsidR="00067D3B" w:rsidRPr="00590898">
        <w:rPr>
          <w:rFonts w:ascii="標楷體" w:eastAsia="標楷體" w:hAnsi="標楷體" w:hint="eastAsia"/>
          <w:color w:val="000000" w:themeColor="text1"/>
          <w:szCs w:val="28"/>
        </w:rPr>
        <w:t>八</w:t>
      </w:r>
      <w:r w:rsidRPr="00590898">
        <w:rPr>
          <w:rFonts w:ascii="標楷體" w:eastAsia="標楷體" w:hAnsi="標楷體"/>
          <w:color w:val="000000" w:themeColor="text1"/>
          <w:szCs w:val="28"/>
        </w:rPr>
        <w:t>條</w:t>
      </w:r>
      <w:r w:rsidR="00112CAE" w:rsidRPr="00590898">
        <w:rPr>
          <w:rFonts w:ascii="標楷體" w:eastAsia="標楷體" w:hAnsi="標楷體" w:hint="eastAsia"/>
          <w:color w:val="000000" w:themeColor="text1"/>
          <w:szCs w:val="28"/>
        </w:rPr>
        <w:t>、注</w:t>
      </w:r>
      <w:r w:rsidR="00112CAE" w:rsidRPr="00590898">
        <w:rPr>
          <w:rFonts w:ascii="標楷體" w:eastAsia="標楷體" w:hAnsi="標楷體"/>
          <w:color w:val="000000" w:themeColor="text1"/>
          <w:szCs w:val="28"/>
        </w:rPr>
        <w:t>意</w:t>
      </w:r>
      <w:r w:rsidR="00112CAE" w:rsidRPr="00590898">
        <w:rPr>
          <w:rFonts w:ascii="標楷體" w:eastAsia="標楷體" w:hAnsi="標楷體" w:hint="eastAsia"/>
          <w:color w:val="000000" w:themeColor="text1"/>
          <w:szCs w:val="28"/>
        </w:rPr>
        <w:t>縣</w:t>
      </w:r>
      <w:r w:rsidR="00112CAE" w:rsidRPr="00590898">
        <w:rPr>
          <w:rFonts w:ascii="標楷體" w:eastAsia="標楷體" w:hAnsi="標楷體"/>
          <w:color w:val="000000" w:themeColor="text1"/>
          <w:szCs w:val="28"/>
        </w:rPr>
        <w:t>訂法規</w:t>
      </w:r>
      <w:r w:rsidR="00112CAE" w:rsidRPr="00590898">
        <w:rPr>
          <w:rFonts w:ascii="標楷體" w:eastAsia="標楷體" w:hAnsi="標楷體" w:hint="eastAsia"/>
          <w:color w:val="000000" w:themeColor="text1"/>
          <w:szCs w:val="28"/>
        </w:rPr>
        <w:t>與</w:t>
      </w:r>
      <w:r w:rsidR="00112CAE" w:rsidRPr="00590898">
        <w:rPr>
          <w:rFonts w:ascii="標楷體" w:eastAsia="標楷體" w:hAnsi="標楷體"/>
          <w:color w:val="000000" w:themeColor="text1"/>
          <w:szCs w:val="28"/>
        </w:rPr>
        <w:t>學校作法</w:t>
      </w:r>
    </w:p>
    <w:p w:rsidR="00D81FCD" w:rsidRPr="00590898" w:rsidRDefault="005B7901" w:rsidP="00112CAE">
      <w:pPr>
        <w:pStyle w:val="a6"/>
        <w:spacing w:line="460" w:lineRule="exact"/>
        <w:ind w:leftChars="300" w:left="600"/>
        <w:jc w:val="both"/>
        <w:rPr>
          <w:rFonts w:ascii="標楷體" w:eastAsia="標楷體" w:hAnsi="標楷體"/>
          <w:color w:val="000000" w:themeColor="text1"/>
          <w:szCs w:val="28"/>
        </w:rPr>
      </w:pPr>
      <w:r w:rsidRPr="00590898">
        <w:rPr>
          <w:rFonts w:ascii="標楷體" w:eastAsia="標楷體" w:hAnsi="標楷體"/>
          <w:color w:val="000000" w:themeColor="text1"/>
          <w:szCs w:val="28"/>
        </w:rPr>
        <w:t>縣（市）主管機關於不牴觸本準則之範圍內，得訂定自治法規。</w:t>
      </w:r>
    </w:p>
    <w:p w:rsidR="00112CAE" w:rsidRPr="00590898" w:rsidRDefault="005B7901">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00067D3B" w:rsidRPr="00590898">
        <w:rPr>
          <w:rFonts w:ascii="標楷體" w:eastAsia="標楷體" w:hAnsi="標楷體" w:hint="eastAsia"/>
          <w:color w:val="000000" w:themeColor="text1"/>
          <w:szCs w:val="28"/>
        </w:rPr>
        <w:t>五</w:t>
      </w:r>
      <w:r w:rsidR="00067D3B" w:rsidRPr="00590898">
        <w:rPr>
          <w:rFonts w:ascii="標楷體" w:eastAsia="標楷體" w:hAnsi="標楷體"/>
          <w:color w:val="000000" w:themeColor="text1"/>
          <w:szCs w:val="28"/>
        </w:rPr>
        <w:t>十九</w:t>
      </w:r>
      <w:r w:rsidRPr="00590898">
        <w:rPr>
          <w:rFonts w:ascii="標楷體" w:eastAsia="標楷體" w:hAnsi="標楷體"/>
          <w:color w:val="000000" w:themeColor="text1"/>
          <w:szCs w:val="28"/>
        </w:rPr>
        <w:t>條</w:t>
      </w:r>
      <w:r w:rsidR="00112CAE" w:rsidRPr="00590898">
        <w:rPr>
          <w:rFonts w:ascii="標楷體" w:eastAsia="標楷體" w:hAnsi="標楷體" w:hint="eastAsia"/>
          <w:color w:val="000000" w:themeColor="text1"/>
          <w:szCs w:val="28"/>
        </w:rPr>
        <w:t>、教</w:t>
      </w:r>
      <w:r w:rsidR="00112CAE" w:rsidRPr="00590898">
        <w:rPr>
          <w:rFonts w:ascii="標楷體" w:eastAsia="標楷體" w:hAnsi="標楷體"/>
          <w:color w:val="000000" w:themeColor="text1"/>
          <w:szCs w:val="28"/>
        </w:rPr>
        <w:t>育部新法</w:t>
      </w:r>
      <w:r w:rsidR="00112CAE" w:rsidRPr="00590898">
        <w:rPr>
          <w:rFonts w:ascii="標楷體" w:eastAsia="標楷體" w:hAnsi="標楷體" w:hint="eastAsia"/>
          <w:color w:val="000000" w:themeColor="text1"/>
          <w:szCs w:val="28"/>
        </w:rPr>
        <w:t>頒訂</w:t>
      </w:r>
      <w:r w:rsidR="00112CAE" w:rsidRPr="00590898">
        <w:rPr>
          <w:rFonts w:ascii="標楷體" w:eastAsia="標楷體" w:hAnsi="標楷體"/>
          <w:color w:val="000000" w:themeColor="text1"/>
          <w:szCs w:val="28"/>
        </w:rPr>
        <w:t>與適用日期</w:t>
      </w:r>
      <w:r w:rsidR="00C45D4A" w:rsidRPr="00590898">
        <w:rPr>
          <w:rFonts w:ascii="標楷體" w:eastAsia="標楷體" w:hAnsi="標楷體" w:hint="eastAsia"/>
          <w:color w:val="000000" w:themeColor="text1"/>
          <w:szCs w:val="28"/>
        </w:rPr>
        <w:t>：</w:t>
      </w:r>
      <w:r w:rsidR="00C45D4A" w:rsidRPr="00590898">
        <w:rPr>
          <w:rFonts w:ascii="標楷體" w:eastAsia="標楷體" w:hAnsi="標楷體"/>
          <w:color w:val="000000" w:themeColor="text1"/>
          <w:szCs w:val="28"/>
        </w:rPr>
        <w:t>一</w:t>
      </w:r>
      <w:r w:rsidR="00C45D4A" w:rsidRPr="00590898">
        <w:rPr>
          <w:rFonts w:ascii="標楷體" w:eastAsia="標楷體" w:hAnsi="標楷體" w:hint="eastAsia"/>
          <w:color w:val="000000" w:themeColor="text1"/>
          <w:szCs w:val="28"/>
        </w:rPr>
        <w:t>百</w:t>
      </w:r>
      <w:r w:rsidR="00C45D4A" w:rsidRPr="00590898">
        <w:rPr>
          <w:rFonts w:ascii="標楷體" w:eastAsia="標楷體" w:hAnsi="標楷體"/>
          <w:color w:val="000000" w:themeColor="text1"/>
          <w:szCs w:val="28"/>
        </w:rPr>
        <w:t>十三年四月十九日</w:t>
      </w:r>
    </w:p>
    <w:p w:rsidR="00C45D4A" w:rsidRPr="00590898" w:rsidRDefault="00C45D4A" w:rsidP="00C45D4A">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Pr="00590898">
        <w:rPr>
          <w:rFonts w:ascii="標楷體" w:eastAsia="標楷體" w:hAnsi="標楷體" w:hint="eastAsia"/>
          <w:color w:val="000000" w:themeColor="text1"/>
          <w:szCs w:val="28"/>
        </w:rPr>
        <w:t>六十</w:t>
      </w:r>
      <w:r w:rsidRPr="00590898">
        <w:rPr>
          <w:rFonts w:ascii="標楷體" w:eastAsia="標楷體" w:hAnsi="標楷體"/>
          <w:color w:val="000000" w:themeColor="text1"/>
          <w:szCs w:val="28"/>
        </w:rPr>
        <w:t>條</w:t>
      </w:r>
      <w:r w:rsidRPr="00590898">
        <w:rPr>
          <w:rFonts w:ascii="標楷體" w:eastAsia="標楷體" w:hAnsi="標楷體" w:hint="eastAsia"/>
          <w:color w:val="000000" w:themeColor="text1"/>
          <w:szCs w:val="28"/>
        </w:rPr>
        <w:t>、其他校園霸凌防制相關事項：</w:t>
      </w:r>
    </w:p>
    <w:p w:rsidR="00C45D4A" w:rsidRPr="00590898" w:rsidRDefault="00067D3B" w:rsidP="00067D3B">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一</w:t>
      </w:r>
      <w:r w:rsidRPr="00590898">
        <w:rPr>
          <w:rFonts w:ascii="標楷體" w:eastAsia="標楷體" w:hAnsi="標楷體"/>
          <w:color w:val="000000" w:themeColor="text1"/>
          <w:szCs w:val="28"/>
        </w:rPr>
        <w:t>、</w:t>
      </w:r>
      <w:r w:rsidR="00C45D4A" w:rsidRPr="00590898">
        <w:rPr>
          <w:rFonts w:ascii="標楷體" w:eastAsia="標楷體" w:hAnsi="標楷體" w:hint="eastAsia"/>
          <w:color w:val="000000" w:themeColor="text1"/>
          <w:szCs w:val="28"/>
        </w:rPr>
        <w:t>教育部防制霸凌專線「1953」</w:t>
      </w:r>
    </w:p>
    <w:p w:rsidR="00C45D4A" w:rsidRPr="00590898" w:rsidRDefault="00067D3B" w:rsidP="00067D3B">
      <w:pPr>
        <w:pStyle w:val="a6"/>
        <w:spacing w:line="460" w:lineRule="exact"/>
        <w:ind w:leftChars="100" w:left="680" w:hangingChars="200" w:hanging="480"/>
        <w:jc w:val="both"/>
        <w:rPr>
          <w:rFonts w:ascii="標楷體" w:eastAsia="標楷體" w:hAnsi="標楷體"/>
          <w:color w:val="000000" w:themeColor="text1"/>
          <w:szCs w:val="28"/>
        </w:rPr>
      </w:pPr>
      <w:r w:rsidRPr="00590898">
        <w:rPr>
          <w:rFonts w:ascii="標楷體" w:eastAsia="標楷體" w:hAnsi="標楷體" w:hint="eastAsia"/>
          <w:color w:val="000000" w:themeColor="text1"/>
          <w:szCs w:val="28"/>
        </w:rPr>
        <w:t>二、</w:t>
      </w:r>
      <w:r w:rsidR="00C45D4A" w:rsidRPr="00590898">
        <w:rPr>
          <w:rFonts w:ascii="標楷體" w:eastAsia="標楷體" w:hAnsi="標楷體" w:hint="eastAsia"/>
          <w:color w:val="000000" w:themeColor="text1"/>
          <w:szCs w:val="28"/>
        </w:rPr>
        <w:t>本校設置投訴專線(03-9513115)及信箱(bully@ltivs.ilc.edu.tw)，提供學生及家長投訴，遇有投訴事件，由生輔組處理輔導；並建構防制校園霸凌網頁，宣導相關訊息及法規(令)。</w:t>
      </w:r>
    </w:p>
    <w:p w:rsidR="00C45D4A" w:rsidRPr="00590898" w:rsidRDefault="00067D3B" w:rsidP="00C45D4A">
      <w:pPr>
        <w:pStyle w:val="a6"/>
        <w:spacing w:line="460" w:lineRule="exact"/>
        <w:ind w:left="1418" w:hanging="1418"/>
        <w:jc w:val="both"/>
        <w:rPr>
          <w:rFonts w:ascii="標楷體" w:eastAsia="標楷體" w:hAnsi="標楷體"/>
          <w:color w:val="000000" w:themeColor="text1"/>
          <w:szCs w:val="28"/>
        </w:rPr>
      </w:pPr>
      <w:r w:rsidRPr="00590898">
        <w:rPr>
          <w:rFonts w:ascii="標楷體" w:eastAsia="標楷體" w:hAnsi="標楷體"/>
          <w:color w:val="000000" w:themeColor="text1"/>
          <w:szCs w:val="28"/>
        </w:rPr>
        <w:t>第</w:t>
      </w:r>
      <w:r w:rsidRPr="00590898">
        <w:rPr>
          <w:rFonts w:ascii="標楷體" w:eastAsia="標楷體" w:hAnsi="標楷體" w:hint="eastAsia"/>
          <w:color w:val="000000" w:themeColor="text1"/>
          <w:szCs w:val="28"/>
        </w:rPr>
        <w:t>六十二</w:t>
      </w:r>
      <w:r w:rsidRPr="00590898">
        <w:rPr>
          <w:rFonts w:ascii="標楷體" w:eastAsia="標楷體" w:hAnsi="標楷體"/>
          <w:color w:val="000000" w:themeColor="text1"/>
          <w:szCs w:val="28"/>
        </w:rPr>
        <w:t>條</w:t>
      </w:r>
      <w:r w:rsidRPr="00590898">
        <w:rPr>
          <w:rFonts w:ascii="標楷體" w:eastAsia="標楷體" w:hAnsi="標楷體" w:hint="eastAsia"/>
          <w:color w:val="000000" w:themeColor="text1"/>
          <w:szCs w:val="28"/>
        </w:rPr>
        <w:t>、</w:t>
      </w:r>
      <w:r w:rsidR="00C45D4A" w:rsidRPr="00590898">
        <w:rPr>
          <w:rFonts w:ascii="標楷體" w:eastAsia="標楷體" w:hAnsi="標楷體" w:hint="eastAsia"/>
          <w:color w:val="000000" w:themeColor="text1"/>
          <w:szCs w:val="28"/>
        </w:rPr>
        <w:t>學校推動防制工作及校園霸凌事件處理程序之預算；必要時，得視實際情形向中央主管機關申請補助。</w:t>
      </w:r>
    </w:p>
    <w:p w:rsidR="00C45D4A" w:rsidRPr="00590898" w:rsidRDefault="00C45D4A" w:rsidP="00112CAE">
      <w:pPr>
        <w:pStyle w:val="a6"/>
        <w:spacing w:line="460" w:lineRule="exact"/>
        <w:ind w:leftChars="100" w:left="680" w:hangingChars="200" w:hanging="480"/>
        <w:jc w:val="both"/>
        <w:rPr>
          <w:rFonts w:ascii="標楷體" w:eastAsia="標楷體" w:hAnsi="標楷體"/>
          <w:color w:val="000000" w:themeColor="text1"/>
          <w:szCs w:val="28"/>
        </w:rPr>
      </w:pPr>
    </w:p>
    <w:p w:rsidR="002C7BBF" w:rsidRPr="00590898" w:rsidRDefault="002C7BBF" w:rsidP="00112CAE">
      <w:pPr>
        <w:pStyle w:val="a6"/>
        <w:spacing w:line="460" w:lineRule="exact"/>
        <w:ind w:leftChars="100" w:left="680" w:hangingChars="200" w:hanging="480"/>
        <w:jc w:val="both"/>
        <w:rPr>
          <w:rFonts w:ascii="標楷體" w:eastAsia="標楷體" w:hAnsi="標楷體"/>
          <w:color w:val="000000" w:themeColor="text1"/>
          <w:szCs w:val="28"/>
        </w:rPr>
      </w:pPr>
    </w:p>
    <w:p w:rsidR="002C7BBF" w:rsidRPr="00590898" w:rsidRDefault="002C7BBF" w:rsidP="00112CAE">
      <w:pPr>
        <w:pStyle w:val="a6"/>
        <w:spacing w:line="460" w:lineRule="exact"/>
        <w:ind w:leftChars="100" w:left="680" w:hangingChars="200" w:hanging="480"/>
        <w:jc w:val="both"/>
        <w:rPr>
          <w:rFonts w:ascii="標楷體" w:eastAsia="標楷體" w:hAnsi="標楷體"/>
          <w:color w:val="000000" w:themeColor="text1"/>
          <w:szCs w:val="28"/>
        </w:rPr>
      </w:pPr>
    </w:p>
    <w:p w:rsidR="002C7BBF" w:rsidRPr="00590898" w:rsidRDefault="002C7BBF" w:rsidP="00112CAE">
      <w:pPr>
        <w:pStyle w:val="a6"/>
        <w:spacing w:line="460" w:lineRule="exact"/>
        <w:ind w:leftChars="100" w:left="680" w:hangingChars="200" w:hanging="480"/>
        <w:jc w:val="both"/>
        <w:rPr>
          <w:rFonts w:ascii="標楷體" w:eastAsia="標楷體" w:hAnsi="標楷體"/>
          <w:color w:val="000000" w:themeColor="text1"/>
          <w:szCs w:val="28"/>
        </w:rPr>
      </w:pPr>
    </w:p>
    <w:p w:rsidR="002C7BBF" w:rsidRPr="00590898" w:rsidRDefault="002C7BBF" w:rsidP="00112CAE">
      <w:pPr>
        <w:pStyle w:val="a6"/>
        <w:spacing w:line="460" w:lineRule="exact"/>
        <w:ind w:leftChars="100" w:left="680" w:hangingChars="200" w:hanging="480"/>
        <w:jc w:val="both"/>
        <w:rPr>
          <w:rFonts w:ascii="標楷體" w:eastAsia="標楷體" w:hAnsi="標楷體"/>
          <w:color w:val="000000" w:themeColor="text1"/>
          <w:szCs w:val="28"/>
        </w:rPr>
      </w:pPr>
    </w:p>
    <w:p w:rsidR="002C7BBF" w:rsidRPr="00590898" w:rsidRDefault="002C7BBF" w:rsidP="00112CAE">
      <w:pPr>
        <w:pStyle w:val="a6"/>
        <w:spacing w:line="460" w:lineRule="exact"/>
        <w:ind w:leftChars="100" w:left="680" w:hangingChars="200" w:hanging="480"/>
        <w:jc w:val="both"/>
        <w:rPr>
          <w:rFonts w:ascii="標楷體" w:eastAsia="標楷體" w:hAnsi="標楷體"/>
          <w:color w:val="000000" w:themeColor="text1"/>
          <w:szCs w:val="28"/>
        </w:rPr>
      </w:pPr>
    </w:p>
    <w:p w:rsidR="002C7BBF" w:rsidRPr="00590898" w:rsidRDefault="002C7BBF" w:rsidP="00112CAE">
      <w:pPr>
        <w:pStyle w:val="a6"/>
        <w:spacing w:line="460" w:lineRule="exact"/>
        <w:ind w:leftChars="100" w:left="680" w:hangingChars="200" w:hanging="480"/>
        <w:jc w:val="both"/>
        <w:rPr>
          <w:rFonts w:ascii="標楷體" w:eastAsia="標楷體" w:hAnsi="標楷體"/>
          <w:color w:val="000000" w:themeColor="text1"/>
          <w:szCs w:val="28"/>
        </w:rPr>
      </w:pPr>
    </w:p>
    <w:p w:rsidR="002C7BBF" w:rsidRPr="00590898" w:rsidRDefault="002C7BBF" w:rsidP="00112CAE">
      <w:pPr>
        <w:pStyle w:val="a6"/>
        <w:spacing w:line="460" w:lineRule="exact"/>
        <w:ind w:leftChars="100" w:left="680" w:hangingChars="200" w:hanging="480"/>
        <w:jc w:val="both"/>
        <w:rPr>
          <w:rFonts w:ascii="標楷體" w:eastAsia="標楷體" w:hAnsi="標楷體"/>
          <w:color w:val="000000" w:themeColor="text1"/>
          <w:szCs w:val="28"/>
        </w:rPr>
      </w:pPr>
    </w:p>
    <w:p w:rsidR="002C7BBF" w:rsidRDefault="002C7BBF" w:rsidP="00112CAE">
      <w:pPr>
        <w:pStyle w:val="a6"/>
        <w:spacing w:line="460" w:lineRule="exact"/>
        <w:ind w:leftChars="100" w:left="680" w:hangingChars="200" w:hanging="480"/>
        <w:jc w:val="both"/>
        <w:rPr>
          <w:rFonts w:ascii="標楷體" w:eastAsia="標楷體" w:hAnsi="標楷體"/>
          <w:color w:val="0000FF"/>
          <w:szCs w:val="28"/>
        </w:rPr>
      </w:pPr>
    </w:p>
    <w:p w:rsidR="002C7BBF" w:rsidRDefault="002C7BBF" w:rsidP="00112CAE">
      <w:pPr>
        <w:pStyle w:val="a6"/>
        <w:spacing w:line="460" w:lineRule="exact"/>
        <w:ind w:leftChars="100" w:left="680" w:hangingChars="200" w:hanging="480"/>
        <w:jc w:val="both"/>
        <w:rPr>
          <w:rFonts w:ascii="標楷體" w:eastAsia="標楷體" w:hAnsi="標楷體"/>
          <w:color w:val="0000FF"/>
          <w:szCs w:val="28"/>
        </w:rPr>
      </w:pPr>
    </w:p>
    <w:p w:rsidR="002C7BBF" w:rsidRDefault="002C7BBF" w:rsidP="00112CAE">
      <w:pPr>
        <w:pStyle w:val="a6"/>
        <w:spacing w:line="460" w:lineRule="exact"/>
        <w:ind w:leftChars="100" w:left="680" w:hangingChars="200" w:hanging="480"/>
        <w:jc w:val="both"/>
        <w:rPr>
          <w:rFonts w:ascii="標楷體" w:eastAsia="標楷體" w:hAnsi="標楷體"/>
          <w:color w:val="0000FF"/>
          <w:szCs w:val="28"/>
        </w:rPr>
      </w:pPr>
    </w:p>
    <w:p w:rsidR="002C7BBF" w:rsidRDefault="002C7BBF" w:rsidP="00112CAE">
      <w:pPr>
        <w:pStyle w:val="a6"/>
        <w:spacing w:line="460" w:lineRule="exact"/>
        <w:ind w:leftChars="100" w:left="680" w:hangingChars="200" w:hanging="480"/>
        <w:jc w:val="both"/>
        <w:rPr>
          <w:rFonts w:ascii="標楷體" w:eastAsia="標楷體" w:hAnsi="標楷體"/>
          <w:color w:val="0000FF"/>
          <w:szCs w:val="28"/>
        </w:rPr>
      </w:pPr>
    </w:p>
    <w:p w:rsidR="002C7BBF" w:rsidRDefault="002C7BBF" w:rsidP="00112CAE">
      <w:pPr>
        <w:pStyle w:val="a6"/>
        <w:spacing w:line="460" w:lineRule="exact"/>
        <w:ind w:leftChars="100" w:left="680" w:hangingChars="200" w:hanging="480"/>
        <w:jc w:val="both"/>
        <w:rPr>
          <w:rFonts w:ascii="標楷體" w:eastAsia="標楷體" w:hAnsi="標楷體"/>
          <w:color w:val="0000FF"/>
          <w:szCs w:val="28"/>
        </w:rPr>
      </w:pPr>
    </w:p>
    <w:p w:rsidR="002C7BBF" w:rsidRDefault="002C7BBF" w:rsidP="00112CAE">
      <w:pPr>
        <w:pStyle w:val="a6"/>
        <w:spacing w:line="460" w:lineRule="exact"/>
        <w:ind w:leftChars="100" w:left="680" w:hangingChars="200" w:hanging="480"/>
        <w:jc w:val="both"/>
        <w:rPr>
          <w:rFonts w:ascii="標楷體" w:eastAsia="標楷體" w:hAnsi="標楷體"/>
          <w:color w:val="0000FF"/>
          <w:szCs w:val="28"/>
        </w:rPr>
      </w:pPr>
    </w:p>
    <w:p w:rsidR="002C7BBF" w:rsidRDefault="002C7BBF" w:rsidP="00112CAE">
      <w:pPr>
        <w:pStyle w:val="a6"/>
        <w:spacing w:line="460" w:lineRule="exact"/>
        <w:ind w:leftChars="100" w:left="680" w:hangingChars="200" w:hanging="480"/>
        <w:jc w:val="both"/>
        <w:rPr>
          <w:rFonts w:ascii="標楷體" w:eastAsia="標楷體" w:hAnsi="標楷體"/>
          <w:color w:val="0000FF"/>
          <w:szCs w:val="28"/>
        </w:rPr>
      </w:pPr>
    </w:p>
    <w:p w:rsidR="002C7BBF" w:rsidRDefault="002C7BBF" w:rsidP="00112CAE">
      <w:pPr>
        <w:pStyle w:val="a6"/>
        <w:spacing w:line="460" w:lineRule="exact"/>
        <w:ind w:leftChars="100" w:left="680" w:hangingChars="200" w:hanging="480"/>
        <w:jc w:val="both"/>
        <w:rPr>
          <w:rFonts w:ascii="標楷體" w:eastAsia="標楷體" w:hAnsi="標楷體"/>
          <w:color w:val="0000FF"/>
          <w:szCs w:val="28"/>
        </w:rPr>
      </w:pPr>
    </w:p>
    <w:p w:rsidR="002C7BBF" w:rsidRDefault="002C7BBF" w:rsidP="00112CAE">
      <w:pPr>
        <w:pStyle w:val="a6"/>
        <w:spacing w:line="460" w:lineRule="exact"/>
        <w:ind w:leftChars="100" w:left="680" w:hangingChars="200" w:hanging="480"/>
        <w:jc w:val="both"/>
        <w:rPr>
          <w:rFonts w:ascii="標楷體" w:eastAsia="標楷體" w:hAnsi="標楷體"/>
          <w:color w:val="0000FF"/>
          <w:szCs w:val="28"/>
        </w:rPr>
      </w:pPr>
    </w:p>
    <w:p w:rsidR="002C7BBF" w:rsidRPr="00EC0AD0" w:rsidRDefault="00770541" w:rsidP="00770541">
      <w:pPr>
        <w:spacing w:line="400" w:lineRule="exact"/>
        <w:jc w:val="both"/>
        <w:rPr>
          <w:rFonts w:ascii="標楷體" w:eastAsia="標楷體" w:hAnsi="標楷體"/>
          <w:b/>
          <w:sz w:val="32"/>
          <w:szCs w:val="32"/>
        </w:rPr>
      </w:pPr>
      <w:r w:rsidRPr="00EC0AD0">
        <w:rPr>
          <w:rFonts w:ascii="標楷體" w:eastAsia="標楷體" w:hAnsi="標楷體" w:hint="eastAsia"/>
          <w:sz w:val="26"/>
          <w:szCs w:val="26"/>
        </w:rPr>
        <w:lastRenderedPageBreak/>
        <w:t>附件1</w:t>
      </w:r>
      <w:r>
        <w:rPr>
          <w:rFonts w:ascii="標楷體" w:eastAsia="標楷體" w:hAnsi="標楷體"/>
          <w:sz w:val="26"/>
          <w:szCs w:val="26"/>
        </w:rPr>
        <w:t xml:space="preserve">    </w:t>
      </w:r>
      <w:r w:rsidR="002C7BBF" w:rsidRPr="00D921E6">
        <w:rPr>
          <w:rFonts w:ascii="標楷體" w:eastAsia="標楷體" w:hAnsi="標楷體" w:hint="eastAsia"/>
          <w:b/>
          <w:sz w:val="32"/>
          <w:szCs w:val="32"/>
        </w:rPr>
        <w:t>國立羅東高工</w:t>
      </w:r>
      <w:r w:rsidR="002C7BBF" w:rsidRPr="00C746A7">
        <w:rPr>
          <w:rFonts w:ascii="標楷體" w:eastAsia="標楷體" w:hAnsi="標楷體" w:hint="eastAsia"/>
          <w:b/>
          <w:color w:val="000000" w:themeColor="text1"/>
          <w:sz w:val="32"/>
          <w:szCs w:val="32"/>
        </w:rPr>
        <w:t>防制校園霸凌因應小組及</w:t>
      </w:r>
      <w:r w:rsidR="002C7BBF" w:rsidRPr="00C746A7">
        <w:rPr>
          <w:rFonts w:ascii="標楷體" w:eastAsia="標楷體" w:hAnsi="標楷體"/>
          <w:b/>
          <w:color w:val="FF0000"/>
          <w:sz w:val="32"/>
          <w:szCs w:val="32"/>
        </w:rPr>
        <w:t>工作權責範圍</w:t>
      </w:r>
    </w:p>
    <w:tbl>
      <w:tblPr>
        <w:tblStyle w:val="af5"/>
        <w:tblW w:w="0" w:type="auto"/>
        <w:tblInd w:w="5" w:type="dxa"/>
        <w:tblLook w:val="01E0" w:firstRow="1" w:lastRow="1" w:firstColumn="1" w:lastColumn="1" w:noHBand="0" w:noVBand="0"/>
      </w:tblPr>
      <w:tblGrid>
        <w:gridCol w:w="1653"/>
        <w:gridCol w:w="1893"/>
        <w:gridCol w:w="5690"/>
      </w:tblGrid>
      <w:tr w:rsidR="002C7BBF" w:rsidRPr="00770541" w:rsidTr="00770541">
        <w:trPr>
          <w:trHeight w:val="442"/>
        </w:trPr>
        <w:tc>
          <w:tcPr>
            <w:tcW w:w="1653" w:type="dxa"/>
            <w:tcMar>
              <w:left w:w="0" w:type="dxa"/>
              <w:right w:w="0" w:type="dxa"/>
            </w:tcMar>
          </w:tcPr>
          <w:p w:rsidR="002C7BBF" w:rsidRPr="00770541" w:rsidRDefault="002C7BBF" w:rsidP="002C7BBF">
            <w:pPr>
              <w:spacing w:line="480" w:lineRule="exact"/>
              <w:jc w:val="center"/>
              <w:rPr>
                <w:rFonts w:ascii="標楷體" w:eastAsia="標楷體" w:hAnsi="標楷體"/>
                <w:kern w:val="2"/>
                <w:sz w:val="24"/>
                <w:szCs w:val="26"/>
              </w:rPr>
            </w:pPr>
            <w:r w:rsidRPr="00770541">
              <w:rPr>
                <w:rFonts w:ascii="標楷體" w:eastAsia="標楷體" w:hAnsi="標楷體" w:hint="eastAsia"/>
                <w:kern w:val="2"/>
                <w:sz w:val="24"/>
                <w:szCs w:val="26"/>
              </w:rPr>
              <w:t>職  稱</w:t>
            </w:r>
          </w:p>
        </w:tc>
        <w:tc>
          <w:tcPr>
            <w:tcW w:w="1893" w:type="dxa"/>
            <w:tcMar>
              <w:left w:w="0" w:type="dxa"/>
              <w:right w:w="0" w:type="dxa"/>
            </w:tcMar>
          </w:tcPr>
          <w:p w:rsidR="002C7BBF" w:rsidRPr="00770541" w:rsidRDefault="002C7BBF" w:rsidP="002C7BBF">
            <w:pPr>
              <w:spacing w:line="480" w:lineRule="exact"/>
              <w:jc w:val="center"/>
              <w:rPr>
                <w:rFonts w:ascii="標楷體" w:eastAsia="標楷體" w:hAnsi="標楷體"/>
                <w:kern w:val="2"/>
                <w:sz w:val="24"/>
                <w:szCs w:val="26"/>
              </w:rPr>
            </w:pPr>
            <w:r w:rsidRPr="00770541">
              <w:rPr>
                <w:rFonts w:ascii="標楷體" w:eastAsia="標楷體" w:hAnsi="標楷體" w:hint="eastAsia"/>
                <w:kern w:val="2"/>
                <w:sz w:val="24"/>
                <w:szCs w:val="26"/>
              </w:rPr>
              <w:t>級   職</w:t>
            </w:r>
          </w:p>
        </w:tc>
        <w:tc>
          <w:tcPr>
            <w:tcW w:w="5690" w:type="dxa"/>
            <w:tcMar>
              <w:left w:w="0" w:type="dxa"/>
              <w:right w:w="0" w:type="dxa"/>
            </w:tcMar>
          </w:tcPr>
          <w:p w:rsidR="002C7BBF" w:rsidRPr="00770541" w:rsidRDefault="002C7BBF" w:rsidP="002C7BBF">
            <w:pPr>
              <w:spacing w:line="480" w:lineRule="exact"/>
              <w:jc w:val="center"/>
              <w:rPr>
                <w:rFonts w:ascii="標楷體" w:eastAsia="標楷體" w:hAnsi="標楷體"/>
                <w:kern w:val="2"/>
                <w:sz w:val="24"/>
                <w:szCs w:val="26"/>
              </w:rPr>
            </w:pPr>
            <w:r w:rsidRPr="00770541">
              <w:rPr>
                <w:rFonts w:ascii="標楷體" w:eastAsia="標楷體" w:hAnsi="標楷體" w:hint="eastAsia"/>
                <w:kern w:val="2"/>
                <w:sz w:val="24"/>
                <w:szCs w:val="26"/>
              </w:rPr>
              <w:t>職                             掌</w:t>
            </w:r>
          </w:p>
        </w:tc>
      </w:tr>
      <w:tr w:rsidR="002C7BBF" w:rsidRPr="00770541" w:rsidTr="00770541">
        <w:trPr>
          <w:trHeight w:val="752"/>
        </w:trPr>
        <w:tc>
          <w:tcPr>
            <w:tcW w:w="1653" w:type="dxa"/>
            <w:tcMar>
              <w:left w:w="0" w:type="dxa"/>
              <w:right w:w="0" w:type="dxa"/>
            </w:tcMar>
            <w:vAlign w:val="center"/>
          </w:tcPr>
          <w:p w:rsidR="002C7BBF" w:rsidRPr="00770541" w:rsidRDefault="00585F1A" w:rsidP="002C7BBF">
            <w:pPr>
              <w:spacing w:line="480" w:lineRule="exact"/>
              <w:jc w:val="center"/>
              <w:rPr>
                <w:rFonts w:ascii="標楷體" w:eastAsia="標楷體" w:hAnsi="標楷體"/>
                <w:kern w:val="2"/>
                <w:sz w:val="24"/>
                <w:szCs w:val="26"/>
              </w:rPr>
            </w:pPr>
            <w:r>
              <w:rPr>
                <w:rFonts w:ascii="標楷體" w:eastAsia="標楷體" w:hAnsi="標楷體" w:hint="eastAsia"/>
                <w:kern w:val="2"/>
                <w:sz w:val="24"/>
                <w:szCs w:val="26"/>
              </w:rPr>
              <w:t>主席</w:t>
            </w:r>
          </w:p>
        </w:tc>
        <w:tc>
          <w:tcPr>
            <w:tcW w:w="1893" w:type="dxa"/>
            <w:tcMar>
              <w:left w:w="0" w:type="dxa"/>
              <w:right w:w="0" w:type="dxa"/>
            </w:tcMar>
            <w:vAlign w:val="center"/>
          </w:tcPr>
          <w:p w:rsidR="002C7BBF" w:rsidRPr="00770541" w:rsidRDefault="002C7BBF" w:rsidP="002C7BBF">
            <w:pPr>
              <w:spacing w:line="480" w:lineRule="exact"/>
              <w:jc w:val="center"/>
              <w:rPr>
                <w:rFonts w:ascii="標楷體" w:eastAsia="標楷體" w:hAnsi="標楷體"/>
                <w:kern w:val="2"/>
                <w:sz w:val="24"/>
                <w:szCs w:val="26"/>
              </w:rPr>
            </w:pPr>
            <w:r w:rsidRPr="00770541">
              <w:rPr>
                <w:rFonts w:ascii="標楷體" w:eastAsia="標楷體" w:hAnsi="標楷體" w:hint="eastAsia"/>
                <w:kern w:val="2"/>
                <w:sz w:val="24"/>
                <w:szCs w:val="26"/>
              </w:rPr>
              <w:t>校長</w:t>
            </w:r>
          </w:p>
        </w:tc>
        <w:tc>
          <w:tcPr>
            <w:tcW w:w="5690" w:type="dxa"/>
            <w:tcMar>
              <w:left w:w="0" w:type="dxa"/>
              <w:right w:w="0" w:type="dxa"/>
            </w:tcMar>
            <w:vAlign w:val="center"/>
          </w:tcPr>
          <w:p w:rsidR="002C7BBF" w:rsidRPr="00770541" w:rsidRDefault="002C7BBF" w:rsidP="002C7BBF">
            <w:pPr>
              <w:spacing w:line="480" w:lineRule="exact"/>
              <w:ind w:firstLineChars="1" w:firstLine="2"/>
              <w:jc w:val="both"/>
              <w:rPr>
                <w:rFonts w:ascii="標楷體" w:eastAsia="標楷體" w:hAnsi="標楷體"/>
                <w:kern w:val="2"/>
                <w:sz w:val="24"/>
                <w:szCs w:val="26"/>
              </w:rPr>
            </w:pPr>
            <w:r w:rsidRPr="00770541">
              <w:rPr>
                <w:rFonts w:ascii="標楷體" w:eastAsia="標楷體" w:hAnsi="標楷體" w:hint="eastAsia"/>
                <w:kern w:val="2"/>
                <w:sz w:val="24"/>
                <w:szCs w:val="26"/>
              </w:rPr>
              <w:t>指揮、綜理校園霸凌事件及全般事宜</w:t>
            </w:r>
          </w:p>
        </w:tc>
      </w:tr>
      <w:tr w:rsidR="00585F1A" w:rsidRPr="00770541" w:rsidTr="00770541">
        <w:trPr>
          <w:trHeight w:val="755"/>
        </w:trPr>
        <w:tc>
          <w:tcPr>
            <w:tcW w:w="1653" w:type="dxa"/>
            <w:tcMar>
              <w:left w:w="0" w:type="dxa"/>
              <w:right w:w="0" w:type="dxa"/>
            </w:tcMar>
            <w:vAlign w:val="center"/>
          </w:tcPr>
          <w:p w:rsidR="00585F1A" w:rsidRPr="00770541" w:rsidRDefault="00585F1A" w:rsidP="00585F1A">
            <w:pPr>
              <w:spacing w:line="480" w:lineRule="exact"/>
              <w:jc w:val="center"/>
              <w:rPr>
                <w:rFonts w:ascii="標楷體" w:eastAsia="標楷體" w:hAnsi="標楷體"/>
                <w:kern w:val="2"/>
                <w:sz w:val="24"/>
                <w:szCs w:val="26"/>
              </w:rPr>
            </w:pPr>
            <w:r>
              <w:rPr>
                <w:rFonts w:ascii="標楷體" w:eastAsia="標楷體" w:hAnsi="標楷體" w:hint="eastAsia"/>
                <w:kern w:val="2"/>
                <w:sz w:val="24"/>
                <w:szCs w:val="26"/>
              </w:rPr>
              <w:t>委</w:t>
            </w:r>
            <w:r>
              <w:rPr>
                <w:rFonts w:ascii="標楷體" w:eastAsia="標楷體" w:hAnsi="標楷體"/>
                <w:kern w:val="2"/>
                <w:sz w:val="24"/>
                <w:szCs w:val="26"/>
              </w:rPr>
              <w:t>員</w:t>
            </w:r>
          </w:p>
        </w:tc>
        <w:tc>
          <w:tcPr>
            <w:tcW w:w="1893" w:type="dxa"/>
            <w:tcMar>
              <w:left w:w="0" w:type="dxa"/>
              <w:right w:w="0" w:type="dxa"/>
            </w:tcMar>
            <w:vAlign w:val="center"/>
          </w:tcPr>
          <w:p w:rsidR="00585F1A" w:rsidRPr="00770541" w:rsidRDefault="00585F1A" w:rsidP="00585F1A">
            <w:pPr>
              <w:spacing w:line="480" w:lineRule="exact"/>
              <w:jc w:val="center"/>
              <w:rPr>
                <w:rFonts w:ascii="標楷體" w:eastAsia="標楷體" w:hAnsi="標楷體"/>
                <w:kern w:val="2"/>
                <w:sz w:val="24"/>
                <w:szCs w:val="26"/>
              </w:rPr>
            </w:pPr>
            <w:r w:rsidRPr="00770541">
              <w:rPr>
                <w:rFonts w:ascii="標楷體" w:eastAsia="標楷體" w:hAnsi="標楷體" w:hint="eastAsia"/>
                <w:kern w:val="2"/>
                <w:sz w:val="24"/>
                <w:szCs w:val="26"/>
              </w:rPr>
              <w:t>學務主任</w:t>
            </w:r>
          </w:p>
        </w:tc>
        <w:tc>
          <w:tcPr>
            <w:tcW w:w="5690" w:type="dxa"/>
            <w:tcMar>
              <w:left w:w="0" w:type="dxa"/>
              <w:right w:w="0" w:type="dxa"/>
            </w:tcMar>
            <w:vAlign w:val="center"/>
          </w:tcPr>
          <w:p w:rsidR="00585F1A" w:rsidRPr="00770541" w:rsidRDefault="00585F1A" w:rsidP="00585F1A">
            <w:pPr>
              <w:spacing w:line="480" w:lineRule="exact"/>
              <w:jc w:val="both"/>
              <w:rPr>
                <w:rFonts w:ascii="標楷體" w:eastAsia="標楷體" w:hAnsi="標楷體"/>
                <w:kern w:val="2"/>
                <w:sz w:val="24"/>
                <w:szCs w:val="26"/>
              </w:rPr>
            </w:pPr>
            <w:r w:rsidRPr="00770541">
              <w:rPr>
                <w:rFonts w:ascii="標楷體" w:eastAsia="標楷體" w:hAnsi="標楷體" w:hint="eastAsia"/>
                <w:kern w:val="2"/>
                <w:sz w:val="24"/>
                <w:szCs w:val="26"/>
              </w:rPr>
              <w:t>協助校長綜理校園霸凌事件及全般事宜</w:t>
            </w:r>
          </w:p>
        </w:tc>
      </w:tr>
      <w:tr w:rsidR="00585F1A" w:rsidRPr="00770541" w:rsidTr="00770541">
        <w:trPr>
          <w:trHeight w:val="907"/>
        </w:trPr>
        <w:tc>
          <w:tcPr>
            <w:tcW w:w="1653" w:type="dxa"/>
            <w:tcMar>
              <w:left w:w="0" w:type="dxa"/>
              <w:right w:w="0" w:type="dxa"/>
            </w:tcMar>
            <w:vAlign w:val="center"/>
          </w:tcPr>
          <w:p w:rsidR="00585F1A" w:rsidRPr="00770541" w:rsidRDefault="00585F1A" w:rsidP="00585F1A">
            <w:pPr>
              <w:spacing w:line="480" w:lineRule="exact"/>
              <w:jc w:val="center"/>
              <w:rPr>
                <w:rFonts w:ascii="標楷體" w:eastAsia="標楷體" w:hAnsi="標楷體"/>
                <w:kern w:val="2"/>
                <w:sz w:val="24"/>
                <w:szCs w:val="26"/>
              </w:rPr>
            </w:pPr>
            <w:r>
              <w:rPr>
                <w:rFonts w:ascii="標楷體" w:eastAsia="標楷體" w:hAnsi="標楷體" w:hint="eastAsia"/>
                <w:kern w:val="2"/>
                <w:sz w:val="24"/>
                <w:szCs w:val="26"/>
              </w:rPr>
              <w:t>委</w:t>
            </w:r>
            <w:r>
              <w:rPr>
                <w:rFonts w:ascii="標楷體" w:eastAsia="標楷體" w:hAnsi="標楷體"/>
                <w:kern w:val="2"/>
                <w:sz w:val="24"/>
                <w:szCs w:val="26"/>
              </w:rPr>
              <w:t>員</w:t>
            </w:r>
          </w:p>
        </w:tc>
        <w:tc>
          <w:tcPr>
            <w:tcW w:w="1893" w:type="dxa"/>
            <w:tcMar>
              <w:left w:w="0" w:type="dxa"/>
              <w:right w:w="0" w:type="dxa"/>
            </w:tcMar>
            <w:vAlign w:val="center"/>
          </w:tcPr>
          <w:p w:rsidR="00585F1A" w:rsidRPr="00770541" w:rsidRDefault="00585F1A" w:rsidP="00585F1A">
            <w:pPr>
              <w:spacing w:line="480" w:lineRule="exact"/>
              <w:jc w:val="center"/>
              <w:rPr>
                <w:rFonts w:ascii="標楷體" w:eastAsia="標楷體" w:hAnsi="標楷體"/>
                <w:kern w:val="2"/>
                <w:sz w:val="24"/>
                <w:szCs w:val="26"/>
              </w:rPr>
            </w:pPr>
            <w:r w:rsidRPr="00770541">
              <w:rPr>
                <w:rFonts w:ascii="標楷體" w:eastAsia="標楷體" w:hAnsi="標楷體" w:hint="eastAsia"/>
                <w:kern w:val="2"/>
                <w:sz w:val="24"/>
                <w:szCs w:val="26"/>
              </w:rPr>
              <w:t>生輔組長</w:t>
            </w:r>
          </w:p>
        </w:tc>
        <w:tc>
          <w:tcPr>
            <w:tcW w:w="5690" w:type="dxa"/>
            <w:tcMar>
              <w:left w:w="0" w:type="dxa"/>
              <w:right w:w="0" w:type="dxa"/>
            </w:tcMar>
            <w:vAlign w:val="center"/>
          </w:tcPr>
          <w:p w:rsidR="00585F1A" w:rsidRPr="00770541" w:rsidRDefault="00585F1A" w:rsidP="00585F1A">
            <w:pPr>
              <w:spacing w:line="480" w:lineRule="exact"/>
              <w:jc w:val="both"/>
              <w:rPr>
                <w:rFonts w:ascii="標楷體" w:eastAsia="標楷體" w:hAnsi="標楷體"/>
                <w:kern w:val="2"/>
                <w:sz w:val="24"/>
                <w:szCs w:val="26"/>
              </w:rPr>
            </w:pPr>
            <w:r w:rsidRPr="00770541">
              <w:rPr>
                <w:rFonts w:ascii="標楷體" w:eastAsia="標楷體" w:hAnsi="標楷體" w:hint="eastAsia"/>
                <w:kern w:val="2"/>
                <w:sz w:val="24"/>
                <w:szCs w:val="26"/>
              </w:rPr>
              <w:t>受理有關校園霸凌事件及因應小組會議召開及全程掌握事宜。</w:t>
            </w:r>
          </w:p>
        </w:tc>
      </w:tr>
      <w:tr w:rsidR="00585F1A" w:rsidRPr="00770541" w:rsidTr="00770541">
        <w:trPr>
          <w:trHeight w:val="919"/>
        </w:trPr>
        <w:tc>
          <w:tcPr>
            <w:tcW w:w="1653" w:type="dxa"/>
            <w:tcMar>
              <w:left w:w="0" w:type="dxa"/>
              <w:right w:w="0" w:type="dxa"/>
            </w:tcMar>
            <w:vAlign w:val="center"/>
          </w:tcPr>
          <w:p w:rsidR="00585F1A" w:rsidRPr="00770541" w:rsidRDefault="00585F1A" w:rsidP="00585F1A">
            <w:pPr>
              <w:spacing w:line="480" w:lineRule="exact"/>
              <w:jc w:val="center"/>
              <w:rPr>
                <w:rFonts w:ascii="標楷體" w:eastAsia="標楷體" w:hAnsi="標楷體"/>
                <w:kern w:val="2"/>
                <w:sz w:val="24"/>
                <w:szCs w:val="26"/>
              </w:rPr>
            </w:pPr>
            <w:r>
              <w:rPr>
                <w:rFonts w:ascii="標楷體" w:eastAsia="標楷體" w:hAnsi="標楷體" w:hint="eastAsia"/>
                <w:kern w:val="2"/>
                <w:sz w:val="24"/>
                <w:szCs w:val="26"/>
              </w:rPr>
              <w:t>委</w:t>
            </w:r>
            <w:r>
              <w:rPr>
                <w:rFonts w:ascii="標楷體" w:eastAsia="標楷體" w:hAnsi="標楷體"/>
                <w:kern w:val="2"/>
                <w:sz w:val="24"/>
                <w:szCs w:val="26"/>
              </w:rPr>
              <w:t>員</w:t>
            </w:r>
          </w:p>
        </w:tc>
        <w:tc>
          <w:tcPr>
            <w:tcW w:w="1893" w:type="dxa"/>
            <w:tcMar>
              <w:left w:w="0" w:type="dxa"/>
              <w:right w:w="0" w:type="dxa"/>
            </w:tcMar>
            <w:vAlign w:val="center"/>
          </w:tcPr>
          <w:p w:rsidR="00585F1A" w:rsidRPr="00770541" w:rsidRDefault="00585F1A" w:rsidP="00585F1A">
            <w:pPr>
              <w:spacing w:line="480" w:lineRule="exact"/>
              <w:jc w:val="center"/>
              <w:rPr>
                <w:rFonts w:ascii="標楷體" w:eastAsia="標楷體" w:hAnsi="標楷體"/>
                <w:kern w:val="2"/>
                <w:sz w:val="24"/>
                <w:szCs w:val="26"/>
              </w:rPr>
            </w:pPr>
            <w:r w:rsidRPr="00770541">
              <w:rPr>
                <w:rFonts w:ascii="標楷體" w:eastAsia="標楷體" w:hAnsi="標楷體" w:hint="eastAsia"/>
                <w:kern w:val="2"/>
                <w:sz w:val="24"/>
                <w:szCs w:val="26"/>
              </w:rPr>
              <w:t>輔導主任</w:t>
            </w:r>
          </w:p>
        </w:tc>
        <w:tc>
          <w:tcPr>
            <w:tcW w:w="5690" w:type="dxa"/>
            <w:tcMar>
              <w:left w:w="0" w:type="dxa"/>
              <w:right w:w="0" w:type="dxa"/>
            </w:tcMar>
            <w:vAlign w:val="center"/>
          </w:tcPr>
          <w:p w:rsidR="00585F1A" w:rsidRPr="00770541" w:rsidRDefault="00585F1A" w:rsidP="00585F1A">
            <w:pPr>
              <w:spacing w:line="480" w:lineRule="exact"/>
              <w:jc w:val="both"/>
              <w:rPr>
                <w:rFonts w:ascii="標楷體" w:eastAsia="標楷體" w:hAnsi="標楷體"/>
                <w:kern w:val="2"/>
                <w:sz w:val="24"/>
                <w:szCs w:val="26"/>
              </w:rPr>
            </w:pPr>
            <w:r w:rsidRPr="00770541">
              <w:rPr>
                <w:rFonts w:ascii="標楷體" w:eastAsia="標楷體" w:hAnsi="標楷體" w:hint="eastAsia"/>
                <w:kern w:val="2"/>
                <w:sz w:val="24"/>
                <w:szCs w:val="26"/>
              </w:rPr>
              <w:t>協助調查及釐清校園霸凌事件、加害者及受害者心理輔導與諮商後續事宜。</w:t>
            </w:r>
          </w:p>
        </w:tc>
      </w:tr>
      <w:tr w:rsidR="00585F1A" w:rsidRPr="00770541" w:rsidTr="00770541">
        <w:trPr>
          <w:trHeight w:val="891"/>
        </w:trPr>
        <w:tc>
          <w:tcPr>
            <w:tcW w:w="1653" w:type="dxa"/>
            <w:tcMar>
              <w:left w:w="0" w:type="dxa"/>
              <w:right w:w="0" w:type="dxa"/>
            </w:tcMar>
            <w:vAlign w:val="center"/>
          </w:tcPr>
          <w:p w:rsidR="00585F1A" w:rsidRPr="00770541" w:rsidRDefault="00585F1A" w:rsidP="00585F1A">
            <w:pPr>
              <w:spacing w:line="480" w:lineRule="exact"/>
              <w:jc w:val="center"/>
              <w:rPr>
                <w:rFonts w:ascii="標楷體" w:eastAsia="標楷體" w:hAnsi="標楷體"/>
                <w:kern w:val="2"/>
                <w:sz w:val="24"/>
                <w:szCs w:val="26"/>
              </w:rPr>
            </w:pPr>
            <w:r>
              <w:rPr>
                <w:rFonts w:ascii="標楷體" w:eastAsia="標楷體" w:hAnsi="標楷體" w:hint="eastAsia"/>
                <w:kern w:val="2"/>
                <w:sz w:val="24"/>
                <w:szCs w:val="26"/>
              </w:rPr>
              <w:t>委</w:t>
            </w:r>
            <w:r>
              <w:rPr>
                <w:rFonts w:ascii="標楷體" w:eastAsia="標楷體" w:hAnsi="標楷體"/>
                <w:kern w:val="2"/>
                <w:sz w:val="24"/>
                <w:szCs w:val="26"/>
              </w:rPr>
              <w:t>員</w:t>
            </w:r>
          </w:p>
        </w:tc>
        <w:tc>
          <w:tcPr>
            <w:tcW w:w="1893" w:type="dxa"/>
            <w:tcMar>
              <w:left w:w="0" w:type="dxa"/>
              <w:right w:w="0" w:type="dxa"/>
            </w:tcMar>
            <w:vAlign w:val="center"/>
          </w:tcPr>
          <w:p w:rsidR="00585F1A" w:rsidRPr="00770541" w:rsidRDefault="00585F1A" w:rsidP="00585F1A">
            <w:pPr>
              <w:spacing w:line="480" w:lineRule="exact"/>
              <w:jc w:val="center"/>
              <w:rPr>
                <w:rFonts w:ascii="標楷體" w:eastAsia="標楷體" w:hAnsi="標楷體"/>
                <w:kern w:val="2"/>
                <w:sz w:val="24"/>
                <w:szCs w:val="26"/>
              </w:rPr>
            </w:pPr>
            <w:r w:rsidRPr="00770541">
              <w:rPr>
                <w:rFonts w:ascii="標楷體" w:eastAsia="標楷體" w:hAnsi="標楷體" w:hint="eastAsia"/>
                <w:kern w:val="2"/>
                <w:sz w:val="24"/>
                <w:szCs w:val="26"/>
              </w:rPr>
              <w:t>導師代表</w:t>
            </w:r>
          </w:p>
        </w:tc>
        <w:tc>
          <w:tcPr>
            <w:tcW w:w="5690" w:type="dxa"/>
            <w:tcMar>
              <w:left w:w="0" w:type="dxa"/>
              <w:right w:w="0" w:type="dxa"/>
            </w:tcMar>
            <w:vAlign w:val="center"/>
          </w:tcPr>
          <w:p w:rsidR="00585F1A" w:rsidRPr="00770541" w:rsidRDefault="00585F1A" w:rsidP="00585F1A">
            <w:pPr>
              <w:spacing w:line="480" w:lineRule="exact"/>
              <w:ind w:left="480" w:hangingChars="200" w:hanging="480"/>
              <w:jc w:val="both"/>
              <w:rPr>
                <w:rFonts w:ascii="標楷體" w:eastAsia="標楷體" w:hAnsi="標楷體"/>
                <w:kern w:val="2"/>
                <w:sz w:val="24"/>
                <w:szCs w:val="26"/>
              </w:rPr>
            </w:pPr>
            <w:r w:rsidRPr="00770541">
              <w:rPr>
                <w:rFonts w:ascii="標楷體" w:eastAsia="標楷體" w:hAnsi="標楷體" w:hint="eastAsia"/>
                <w:kern w:val="2"/>
                <w:sz w:val="24"/>
                <w:szCs w:val="26"/>
              </w:rPr>
              <w:t>協助調查及審理校園霸凌事件。</w:t>
            </w:r>
          </w:p>
        </w:tc>
      </w:tr>
      <w:tr w:rsidR="00585F1A" w:rsidRPr="00770541" w:rsidTr="00585F1A">
        <w:trPr>
          <w:trHeight w:val="952"/>
        </w:trPr>
        <w:tc>
          <w:tcPr>
            <w:tcW w:w="1653" w:type="dxa"/>
            <w:tcMar>
              <w:left w:w="0" w:type="dxa"/>
              <w:right w:w="0" w:type="dxa"/>
            </w:tcMar>
            <w:vAlign w:val="center"/>
          </w:tcPr>
          <w:p w:rsidR="00585F1A" w:rsidRPr="00770541" w:rsidRDefault="00585F1A" w:rsidP="00585F1A">
            <w:pPr>
              <w:spacing w:line="480" w:lineRule="exact"/>
              <w:jc w:val="center"/>
              <w:rPr>
                <w:rFonts w:ascii="標楷體" w:eastAsia="標楷體" w:hAnsi="標楷體"/>
                <w:kern w:val="2"/>
                <w:sz w:val="24"/>
                <w:szCs w:val="26"/>
              </w:rPr>
            </w:pPr>
            <w:r>
              <w:rPr>
                <w:rFonts w:ascii="標楷體" w:eastAsia="標楷體" w:hAnsi="標楷體" w:hint="eastAsia"/>
                <w:kern w:val="2"/>
                <w:sz w:val="24"/>
                <w:szCs w:val="26"/>
              </w:rPr>
              <w:t>委</w:t>
            </w:r>
            <w:r>
              <w:rPr>
                <w:rFonts w:ascii="標楷體" w:eastAsia="標楷體" w:hAnsi="標楷體"/>
                <w:kern w:val="2"/>
                <w:sz w:val="24"/>
                <w:szCs w:val="26"/>
              </w:rPr>
              <w:t>員</w:t>
            </w:r>
          </w:p>
        </w:tc>
        <w:tc>
          <w:tcPr>
            <w:tcW w:w="1893" w:type="dxa"/>
            <w:tcMar>
              <w:left w:w="0" w:type="dxa"/>
              <w:right w:w="0" w:type="dxa"/>
            </w:tcMar>
            <w:vAlign w:val="center"/>
          </w:tcPr>
          <w:p w:rsidR="00585F1A" w:rsidRPr="00770541" w:rsidRDefault="00585F1A" w:rsidP="00585F1A">
            <w:pPr>
              <w:spacing w:line="480" w:lineRule="exact"/>
              <w:jc w:val="center"/>
              <w:rPr>
                <w:rFonts w:ascii="標楷體" w:eastAsia="標楷體" w:hAnsi="標楷體"/>
                <w:kern w:val="2"/>
                <w:sz w:val="24"/>
                <w:szCs w:val="26"/>
              </w:rPr>
            </w:pPr>
            <w:r w:rsidRPr="00770541">
              <w:rPr>
                <w:rFonts w:ascii="標楷體" w:eastAsia="標楷體" w:hAnsi="標楷體" w:hint="eastAsia"/>
                <w:kern w:val="2"/>
                <w:sz w:val="24"/>
                <w:szCs w:val="26"/>
              </w:rPr>
              <w:t>導師代表</w:t>
            </w:r>
          </w:p>
        </w:tc>
        <w:tc>
          <w:tcPr>
            <w:tcW w:w="5690" w:type="dxa"/>
            <w:tcMar>
              <w:left w:w="0" w:type="dxa"/>
              <w:right w:w="0" w:type="dxa"/>
            </w:tcMar>
            <w:vAlign w:val="center"/>
          </w:tcPr>
          <w:p w:rsidR="00585F1A" w:rsidRPr="00770541" w:rsidRDefault="00585F1A" w:rsidP="00585F1A">
            <w:pPr>
              <w:spacing w:line="480" w:lineRule="exact"/>
              <w:ind w:left="480" w:hangingChars="200" w:hanging="480"/>
              <w:jc w:val="both"/>
              <w:rPr>
                <w:rFonts w:ascii="標楷體" w:eastAsia="標楷體" w:hAnsi="標楷體"/>
                <w:kern w:val="2"/>
                <w:sz w:val="24"/>
                <w:szCs w:val="26"/>
              </w:rPr>
            </w:pPr>
            <w:r w:rsidRPr="00770541">
              <w:rPr>
                <w:rFonts w:ascii="標楷體" w:eastAsia="標楷體" w:hAnsi="標楷體" w:hint="eastAsia"/>
                <w:kern w:val="2"/>
                <w:sz w:val="24"/>
                <w:szCs w:val="26"/>
              </w:rPr>
              <w:t>協助調查及審理校園霸凌事件。</w:t>
            </w:r>
          </w:p>
        </w:tc>
      </w:tr>
      <w:tr w:rsidR="00585F1A" w:rsidRPr="00770541" w:rsidTr="00585F1A">
        <w:trPr>
          <w:trHeight w:val="952"/>
        </w:trPr>
        <w:tc>
          <w:tcPr>
            <w:tcW w:w="1653" w:type="dxa"/>
            <w:tcMar>
              <w:left w:w="0" w:type="dxa"/>
              <w:right w:w="0" w:type="dxa"/>
            </w:tcMar>
            <w:vAlign w:val="center"/>
          </w:tcPr>
          <w:p w:rsidR="00585F1A" w:rsidRPr="00770541" w:rsidRDefault="00585F1A" w:rsidP="00585F1A">
            <w:pPr>
              <w:spacing w:line="480" w:lineRule="exact"/>
              <w:jc w:val="center"/>
              <w:rPr>
                <w:rFonts w:ascii="標楷體" w:eastAsia="標楷體" w:hAnsi="標楷體"/>
                <w:kern w:val="2"/>
                <w:sz w:val="24"/>
                <w:szCs w:val="26"/>
              </w:rPr>
            </w:pPr>
            <w:r>
              <w:rPr>
                <w:rFonts w:ascii="標楷體" w:eastAsia="標楷體" w:hAnsi="標楷體" w:hint="eastAsia"/>
                <w:kern w:val="2"/>
                <w:sz w:val="24"/>
                <w:szCs w:val="26"/>
              </w:rPr>
              <w:t>委</w:t>
            </w:r>
            <w:r>
              <w:rPr>
                <w:rFonts w:ascii="標楷體" w:eastAsia="標楷體" w:hAnsi="標楷體"/>
                <w:kern w:val="2"/>
                <w:sz w:val="24"/>
                <w:szCs w:val="26"/>
              </w:rPr>
              <w:t>員</w:t>
            </w:r>
          </w:p>
        </w:tc>
        <w:tc>
          <w:tcPr>
            <w:tcW w:w="1893" w:type="dxa"/>
            <w:tcMar>
              <w:left w:w="0" w:type="dxa"/>
              <w:right w:w="0" w:type="dxa"/>
            </w:tcMar>
            <w:vAlign w:val="center"/>
          </w:tcPr>
          <w:p w:rsidR="00585F1A" w:rsidRPr="00770541" w:rsidRDefault="00585F1A" w:rsidP="00585F1A">
            <w:pPr>
              <w:spacing w:line="480" w:lineRule="exact"/>
              <w:jc w:val="center"/>
              <w:rPr>
                <w:rFonts w:ascii="標楷體" w:eastAsia="標楷體" w:hAnsi="標楷體"/>
                <w:kern w:val="2"/>
                <w:sz w:val="24"/>
                <w:szCs w:val="26"/>
              </w:rPr>
            </w:pPr>
            <w:r w:rsidRPr="00770541">
              <w:rPr>
                <w:rFonts w:ascii="標楷體" w:eastAsia="標楷體" w:hAnsi="標楷體" w:hint="eastAsia"/>
                <w:kern w:val="2"/>
                <w:sz w:val="24"/>
                <w:szCs w:val="26"/>
              </w:rPr>
              <w:t>家長</w:t>
            </w:r>
            <w:r>
              <w:rPr>
                <w:rFonts w:ascii="標楷體" w:eastAsia="標楷體" w:hAnsi="標楷體" w:hint="eastAsia"/>
                <w:kern w:val="2"/>
                <w:sz w:val="24"/>
                <w:szCs w:val="26"/>
              </w:rPr>
              <w:t>代表</w:t>
            </w:r>
          </w:p>
        </w:tc>
        <w:tc>
          <w:tcPr>
            <w:tcW w:w="5690" w:type="dxa"/>
            <w:tcMar>
              <w:left w:w="0" w:type="dxa"/>
              <w:right w:w="0" w:type="dxa"/>
            </w:tcMar>
            <w:vAlign w:val="center"/>
          </w:tcPr>
          <w:p w:rsidR="00585F1A" w:rsidRPr="00770541" w:rsidRDefault="00585F1A" w:rsidP="00585F1A">
            <w:pPr>
              <w:spacing w:line="480" w:lineRule="exact"/>
              <w:jc w:val="both"/>
              <w:rPr>
                <w:rFonts w:ascii="標楷體" w:eastAsia="標楷體" w:hAnsi="標楷體"/>
                <w:kern w:val="2"/>
                <w:sz w:val="24"/>
                <w:szCs w:val="26"/>
              </w:rPr>
            </w:pPr>
            <w:r w:rsidRPr="00770541">
              <w:rPr>
                <w:rFonts w:ascii="標楷體" w:eastAsia="標楷體" w:hAnsi="標楷體" w:hint="eastAsia"/>
                <w:kern w:val="2"/>
                <w:sz w:val="24"/>
                <w:szCs w:val="26"/>
              </w:rPr>
              <w:t>協助校園霸凌事件處理及與家長協調事宜。</w:t>
            </w:r>
          </w:p>
        </w:tc>
      </w:tr>
      <w:tr w:rsidR="00585F1A" w:rsidRPr="00770541" w:rsidTr="00770541">
        <w:trPr>
          <w:trHeight w:val="1053"/>
        </w:trPr>
        <w:tc>
          <w:tcPr>
            <w:tcW w:w="1653" w:type="dxa"/>
            <w:tcMar>
              <w:left w:w="0" w:type="dxa"/>
              <w:right w:w="0" w:type="dxa"/>
            </w:tcMar>
            <w:vAlign w:val="center"/>
          </w:tcPr>
          <w:p w:rsidR="00585F1A" w:rsidRPr="00770541" w:rsidRDefault="00585F1A" w:rsidP="00585F1A">
            <w:pPr>
              <w:spacing w:line="480" w:lineRule="exact"/>
              <w:jc w:val="center"/>
              <w:rPr>
                <w:rFonts w:ascii="標楷體" w:eastAsia="標楷體" w:hAnsi="標楷體"/>
                <w:kern w:val="2"/>
                <w:sz w:val="24"/>
                <w:szCs w:val="26"/>
              </w:rPr>
            </w:pPr>
            <w:r>
              <w:rPr>
                <w:rFonts w:ascii="標楷體" w:eastAsia="標楷體" w:hAnsi="標楷體" w:hint="eastAsia"/>
                <w:kern w:val="2"/>
                <w:sz w:val="24"/>
                <w:szCs w:val="26"/>
              </w:rPr>
              <w:t>委</w:t>
            </w:r>
            <w:r>
              <w:rPr>
                <w:rFonts w:ascii="標楷體" w:eastAsia="標楷體" w:hAnsi="標楷體"/>
                <w:kern w:val="2"/>
                <w:sz w:val="24"/>
                <w:szCs w:val="26"/>
              </w:rPr>
              <w:t>員</w:t>
            </w:r>
          </w:p>
        </w:tc>
        <w:tc>
          <w:tcPr>
            <w:tcW w:w="1893" w:type="dxa"/>
            <w:tcMar>
              <w:left w:w="0" w:type="dxa"/>
              <w:right w:w="0" w:type="dxa"/>
            </w:tcMar>
            <w:vAlign w:val="center"/>
          </w:tcPr>
          <w:p w:rsidR="00585F1A" w:rsidRPr="00770541" w:rsidRDefault="00585F1A" w:rsidP="00585F1A">
            <w:pPr>
              <w:spacing w:line="480" w:lineRule="exact"/>
              <w:jc w:val="center"/>
              <w:rPr>
                <w:rFonts w:ascii="標楷體" w:eastAsia="標楷體" w:hAnsi="標楷體"/>
                <w:sz w:val="24"/>
                <w:szCs w:val="26"/>
              </w:rPr>
            </w:pPr>
            <w:r w:rsidRPr="00770541">
              <w:rPr>
                <w:rFonts w:ascii="標楷體" w:eastAsia="標楷體" w:hAnsi="標楷體" w:hint="eastAsia"/>
                <w:sz w:val="24"/>
                <w:szCs w:val="26"/>
              </w:rPr>
              <w:t>專家學者</w:t>
            </w:r>
          </w:p>
        </w:tc>
        <w:tc>
          <w:tcPr>
            <w:tcW w:w="5690" w:type="dxa"/>
            <w:tcMar>
              <w:left w:w="0" w:type="dxa"/>
              <w:right w:w="0" w:type="dxa"/>
            </w:tcMar>
            <w:vAlign w:val="center"/>
          </w:tcPr>
          <w:p w:rsidR="00585F1A" w:rsidRPr="00770541" w:rsidRDefault="00585F1A" w:rsidP="00585F1A">
            <w:pPr>
              <w:spacing w:line="480" w:lineRule="exact"/>
              <w:jc w:val="both"/>
              <w:rPr>
                <w:rFonts w:ascii="標楷體" w:eastAsia="標楷體" w:hAnsi="標楷體"/>
                <w:sz w:val="24"/>
                <w:szCs w:val="26"/>
              </w:rPr>
            </w:pPr>
            <w:r w:rsidRPr="00770541">
              <w:rPr>
                <w:rFonts w:ascii="標楷體" w:eastAsia="標楷體" w:hAnsi="標楷體" w:hint="eastAsia"/>
                <w:sz w:val="24"/>
                <w:szCs w:val="26"/>
              </w:rPr>
              <w:t>具防制霸凌相關專業、法律素養之專業人員，</w:t>
            </w:r>
            <w:r w:rsidRPr="00770541">
              <w:rPr>
                <w:rFonts w:ascii="標楷體" w:eastAsia="標楷體" w:hAnsi="標楷體" w:hint="eastAsia"/>
                <w:kern w:val="2"/>
                <w:sz w:val="24"/>
                <w:szCs w:val="26"/>
              </w:rPr>
              <w:t>協助調查及審理校園霸凌事件。</w:t>
            </w:r>
          </w:p>
        </w:tc>
      </w:tr>
      <w:tr w:rsidR="00585F1A" w:rsidRPr="00770541" w:rsidTr="00770541">
        <w:trPr>
          <w:trHeight w:val="1053"/>
        </w:trPr>
        <w:tc>
          <w:tcPr>
            <w:tcW w:w="1653" w:type="dxa"/>
            <w:tcMar>
              <w:left w:w="0" w:type="dxa"/>
              <w:right w:w="0" w:type="dxa"/>
            </w:tcMar>
            <w:vAlign w:val="center"/>
          </w:tcPr>
          <w:p w:rsidR="00585F1A" w:rsidRPr="00770541" w:rsidRDefault="00585F1A" w:rsidP="00585F1A">
            <w:pPr>
              <w:spacing w:line="480" w:lineRule="exact"/>
              <w:jc w:val="center"/>
              <w:rPr>
                <w:rFonts w:ascii="標楷體" w:eastAsia="標楷體" w:hAnsi="標楷體"/>
                <w:kern w:val="2"/>
                <w:sz w:val="24"/>
                <w:szCs w:val="26"/>
              </w:rPr>
            </w:pPr>
            <w:r>
              <w:rPr>
                <w:rFonts w:ascii="標楷體" w:eastAsia="標楷體" w:hAnsi="標楷體" w:hint="eastAsia"/>
                <w:kern w:val="2"/>
                <w:sz w:val="24"/>
                <w:szCs w:val="26"/>
              </w:rPr>
              <w:t>委</w:t>
            </w:r>
            <w:r>
              <w:rPr>
                <w:rFonts w:ascii="標楷體" w:eastAsia="標楷體" w:hAnsi="標楷體"/>
                <w:kern w:val="2"/>
                <w:sz w:val="24"/>
                <w:szCs w:val="26"/>
              </w:rPr>
              <w:t>員</w:t>
            </w:r>
          </w:p>
        </w:tc>
        <w:tc>
          <w:tcPr>
            <w:tcW w:w="1893" w:type="dxa"/>
            <w:tcMar>
              <w:left w:w="0" w:type="dxa"/>
              <w:right w:w="0" w:type="dxa"/>
            </w:tcMar>
            <w:vAlign w:val="center"/>
          </w:tcPr>
          <w:p w:rsidR="00585F1A" w:rsidRPr="00770541" w:rsidRDefault="00585F1A" w:rsidP="00585F1A">
            <w:pPr>
              <w:spacing w:line="480" w:lineRule="exact"/>
              <w:jc w:val="center"/>
              <w:rPr>
                <w:rFonts w:ascii="標楷體" w:eastAsia="標楷體" w:hAnsi="標楷體"/>
                <w:sz w:val="24"/>
                <w:szCs w:val="26"/>
              </w:rPr>
            </w:pPr>
            <w:r w:rsidRPr="00770541">
              <w:rPr>
                <w:rFonts w:ascii="標楷體" w:eastAsia="標楷體" w:hAnsi="標楷體" w:hint="eastAsia"/>
                <w:sz w:val="24"/>
                <w:szCs w:val="26"/>
              </w:rPr>
              <w:t>專家學者</w:t>
            </w:r>
          </w:p>
        </w:tc>
        <w:tc>
          <w:tcPr>
            <w:tcW w:w="5690" w:type="dxa"/>
            <w:tcMar>
              <w:left w:w="0" w:type="dxa"/>
              <w:right w:w="0" w:type="dxa"/>
            </w:tcMar>
            <w:vAlign w:val="center"/>
          </w:tcPr>
          <w:p w:rsidR="00585F1A" w:rsidRPr="00770541" w:rsidRDefault="00585F1A" w:rsidP="00585F1A">
            <w:pPr>
              <w:spacing w:line="480" w:lineRule="exact"/>
              <w:jc w:val="both"/>
              <w:rPr>
                <w:rFonts w:ascii="標楷體" w:eastAsia="標楷體" w:hAnsi="標楷體"/>
                <w:sz w:val="24"/>
                <w:szCs w:val="26"/>
              </w:rPr>
            </w:pPr>
            <w:r w:rsidRPr="00770541">
              <w:rPr>
                <w:rFonts w:ascii="標楷體" w:eastAsia="標楷體" w:hAnsi="標楷體" w:hint="eastAsia"/>
                <w:sz w:val="24"/>
                <w:szCs w:val="26"/>
              </w:rPr>
              <w:t>具防制霸凌相關專業、法律素養之專業人員，</w:t>
            </w:r>
            <w:r w:rsidRPr="00770541">
              <w:rPr>
                <w:rFonts w:ascii="標楷體" w:eastAsia="標楷體" w:hAnsi="標楷體" w:hint="eastAsia"/>
                <w:kern w:val="2"/>
                <w:sz w:val="24"/>
                <w:szCs w:val="26"/>
              </w:rPr>
              <w:t>協助調查及審理校園霸凌事件。</w:t>
            </w:r>
          </w:p>
        </w:tc>
      </w:tr>
      <w:tr w:rsidR="00585F1A" w:rsidRPr="00770541" w:rsidTr="00770541">
        <w:trPr>
          <w:trHeight w:val="1053"/>
        </w:trPr>
        <w:tc>
          <w:tcPr>
            <w:tcW w:w="1653" w:type="dxa"/>
            <w:tcMar>
              <w:left w:w="0" w:type="dxa"/>
              <w:right w:w="0" w:type="dxa"/>
            </w:tcMar>
            <w:vAlign w:val="center"/>
          </w:tcPr>
          <w:p w:rsidR="00585F1A" w:rsidRPr="00770541" w:rsidRDefault="00585F1A" w:rsidP="00585F1A">
            <w:pPr>
              <w:spacing w:line="480" w:lineRule="exact"/>
              <w:jc w:val="center"/>
              <w:rPr>
                <w:rFonts w:ascii="標楷體" w:eastAsia="標楷體" w:hAnsi="標楷體"/>
                <w:kern w:val="2"/>
                <w:sz w:val="24"/>
                <w:szCs w:val="26"/>
              </w:rPr>
            </w:pPr>
            <w:r>
              <w:rPr>
                <w:rFonts w:ascii="標楷體" w:eastAsia="標楷體" w:hAnsi="標楷體" w:hint="eastAsia"/>
                <w:kern w:val="2"/>
                <w:sz w:val="24"/>
                <w:szCs w:val="26"/>
              </w:rPr>
              <w:t>委</w:t>
            </w:r>
            <w:r>
              <w:rPr>
                <w:rFonts w:ascii="標楷體" w:eastAsia="標楷體" w:hAnsi="標楷體"/>
                <w:kern w:val="2"/>
                <w:sz w:val="24"/>
                <w:szCs w:val="26"/>
              </w:rPr>
              <w:t>員</w:t>
            </w:r>
          </w:p>
        </w:tc>
        <w:tc>
          <w:tcPr>
            <w:tcW w:w="1893" w:type="dxa"/>
            <w:tcMar>
              <w:left w:w="0" w:type="dxa"/>
              <w:right w:w="0" w:type="dxa"/>
            </w:tcMar>
            <w:vAlign w:val="center"/>
          </w:tcPr>
          <w:p w:rsidR="00585F1A" w:rsidRPr="00770541" w:rsidRDefault="00585F1A" w:rsidP="00585F1A">
            <w:pPr>
              <w:spacing w:line="480" w:lineRule="exact"/>
              <w:jc w:val="center"/>
              <w:rPr>
                <w:rFonts w:ascii="標楷體" w:eastAsia="標楷體" w:hAnsi="標楷體"/>
                <w:sz w:val="24"/>
                <w:szCs w:val="26"/>
              </w:rPr>
            </w:pPr>
            <w:r w:rsidRPr="00770541">
              <w:rPr>
                <w:rFonts w:ascii="標楷體" w:eastAsia="標楷體" w:hAnsi="標楷體" w:hint="eastAsia"/>
                <w:sz w:val="24"/>
                <w:szCs w:val="26"/>
              </w:rPr>
              <w:t>專家學者</w:t>
            </w:r>
          </w:p>
        </w:tc>
        <w:tc>
          <w:tcPr>
            <w:tcW w:w="5690" w:type="dxa"/>
            <w:tcMar>
              <w:left w:w="0" w:type="dxa"/>
              <w:right w:w="0" w:type="dxa"/>
            </w:tcMar>
            <w:vAlign w:val="center"/>
          </w:tcPr>
          <w:p w:rsidR="00585F1A" w:rsidRPr="00770541" w:rsidRDefault="00585F1A" w:rsidP="00585F1A">
            <w:pPr>
              <w:spacing w:line="480" w:lineRule="exact"/>
              <w:jc w:val="both"/>
              <w:rPr>
                <w:rFonts w:ascii="標楷體" w:eastAsia="標楷體" w:hAnsi="標楷體"/>
                <w:sz w:val="24"/>
                <w:szCs w:val="26"/>
              </w:rPr>
            </w:pPr>
            <w:r w:rsidRPr="00770541">
              <w:rPr>
                <w:rFonts w:ascii="標楷體" w:eastAsia="標楷體" w:hAnsi="標楷體" w:hint="eastAsia"/>
                <w:sz w:val="24"/>
                <w:szCs w:val="26"/>
              </w:rPr>
              <w:t>具防制霸凌相關專業、法律素養之專業人員，</w:t>
            </w:r>
            <w:r w:rsidRPr="00770541">
              <w:rPr>
                <w:rFonts w:ascii="標楷體" w:eastAsia="標楷體" w:hAnsi="標楷體" w:hint="eastAsia"/>
                <w:kern w:val="2"/>
                <w:sz w:val="24"/>
                <w:szCs w:val="26"/>
              </w:rPr>
              <w:t>協助調查及審理校園霸凌事件。</w:t>
            </w:r>
          </w:p>
        </w:tc>
      </w:tr>
      <w:tr w:rsidR="00585F1A" w:rsidRPr="00770541" w:rsidTr="00770541">
        <w:trPr>
          <w:trHeight w:val="1053"/>
        </w:trPr>
        <w:tc>
          <w:tcPr>
            <w:tcW w:w="1653" w:type="dxa"/>
            <w:tcMar>
              <w:left w:w="0" w:type="dxa"/>
              <w:right w:w="0" w:type="dxa"/>
            </w:tcMar>
            <w:vAlign w:val="center"/>
          </w:tcPr>
          <w:p w:rsidR="00585F1A" w:rsidRPr="00770541" w:rsidRDefault="00585F1A" w:rsidP="00585F1A">
            <w:pPr>
              <w:spacing w:line="480" w:lineRule="exact"/>
              <w:jc w:val="center"/>
              <w:rPr>
                <w:rFonts w:ascii="標楷體" w:eastAsia="標楷體" w:hAnsi="標楷體"/>
                <w:kern w:val="2"/>
                <w:sz w:val="24"/>
                <w:szCs w:val="26"/>
              </w:rPr>
            </w:pPr>
            <w:r>
              <w:rPr>
                <w:rFonts w:ascii="標楷體" w:eastAsia="標楷體" w:hAnsi="標楷體" w:hint="eastAsia"/>
                <w:kern w:val="2"/>
                <w:sz w:val="24"/>
                <w:szCs w:val="26"/>
              </w:rPr>
              <w:t>委</w:t>
            </w:r>
            <w:r>
              <w:rPr>
                <w:rFonts w:ascii="標楷體" w:eastAsia="標楷體" w:hAnsi="標楷體"/>
                <w:kern w:val="2"/>
                <w:sz w:val="24"/>
                <w:szCs w:val="26"/>
              </w:rPr>
              <w:t>員</w:t>
            </w:r>
          </w:p>
        </w:tc>
        <w:tc>
          <w:tcPr>
            <w:tcW w:w="1893" w:type="dxa"/>
            <w:tcMar>
              <w:left w:w="0" w:type="dxa"/>
              <w:right w:w="0" w:type="dxa"/>
            </w:tcMar>
            <w:vAlign w:val="center"/>
          </w:tcPr>
          <w:p w:rsidR="00585F1A" w:rsidRPr="00770541" w:rsidRDefault="00585F1A" w:rsidP="00585F1A">
            <w:pPr>
              <w:spacing w:line="480" w:lineRule="exact"/>
              <w:jc w:val="center"/>
              <w:rPr>
                <w:rFonts w:ascii="標楷體" w:eastAsia="標楷體" w:hAnsi="標楷體"/>
                <w:sz w:val="24"/>
                <w:szCs w:val="26"/>
              </w:rPr>
            </w:pPr>
            <w:r w:rsidRPr="00770541">
              <w:rPr>
                <w:rFonts w:ascii="標楷體" w:eastAsia="標楷體" w:hAnsi="標楷體" w:hint="eastAsia"/>
                <w:sz w:val="24"/>
                <w:szCs w:val="26"/>
              </w:rPr>
              <w:t>學生代表</w:t>
            </w:r>
          </w:p>
        </w:tc>
        <w:tc>
          <w:tcPr>
            <w:tcW w:w="5690" w:type="dxa"/>
            <w:tcMar>
              <w:left w:w="0" w:type="dxa"/>
              <w:right w:w="0" w:type="dxa"/>
            </w:tcMar>
            <w:vAlign w:val="center"/>
          </w:tcPr>
          <w:p w:rsidR="00585F1A" w:rsidRPr="00770541" w:rsidRDefault="00585F1A" w:rsidP="00585F1A">
            <w:pPr>
              <w:spacing w:line="480" w:lineRule="exact"/>
              <w:ind w:left="480" w:hangingChars="200" w:hanging="480"/>
              <w:jc w:val="both"/>
              <w:rPr>
                <w:rFonts w:ascii="標楷體" w:eastAsia="標楷體" w:hAnsi="標楷體"/>
                <w:sz w:val="24"/>
                <w:szCs w:val="26"/>
              </w:rPr>
            </w:pPr>
            <w:r w:rsidRPr="00770541">
              <w:rPr>
                <w:rFonts w:ascii="標楷體" w:eastAsia="標楷體" w:hAnsi="標楷體" w:hint="eastAsia"/>
                <w:kern w:val="2"/>
                <w:sz w:val="24"/>
                <w:szCs w:val="26"/>
              </w:rPr>
              <w:t>協助調查及審理校園霸凌事件。</w:t>
            </w:r>
          </w:p>
        </w:tc>
      </w:tr>
    </w:tbl>
    <w:p w:rsidR="002C7BBF" w:rsidRDefault="002C7BBF" w:rsidP="002C7BBF">
      <w:pPr>
        <w:spacing w:line="400" w:lineRule="exact"/>
        <w:jc w:val="both"/>
        <w:rPr>
          <w:rFonts w:ascii="標楷體" w:eastAsia="標楷體" w:hAnsi="標楷體"/>
          <w:sz w:val="26"/>
          <w:szCs w:val="26"/>
        </w:rPr>
      </w:pPr>
    </w:p>
    <w:p w:rsidR="00585F1A" w:rsidRDefault="00585F1A" w:rsidP="002C7BBF">
      <w:pPr>
        <w:spacing w:line="400" w:lineRule="exact"/>
        <w:jc w:val="both"/>
        <w:rPr>
          <w:rFonts w:ascii="標楷體" w:eastAsia="標楷體" w:hAnsi="標楷體"/>
          <w:sz w:val="26"/>
          <w:szCs w:val="26"/>
        </w:rPr>
      </w:pPr>
    </w:p>
    <w:p w:rsidR="00585F1A" w:rsidRDefault="00585F1A" w:rsidP="002C7BBF">
      <w:pPr>
        <w:spacing w:line="400" w:lineRule="exact"/>
        <w:jc w:val="both"/>
        <w:rPr>
          <w:rFonts w:ascii="標楷體" w:eastAsia="標楷體" w:hAnsi="標楷體"/>
          <w:sz w:val="26"/>
          <w:szCs w:val="26"/>
        </w:rPr>
      </w:pPr>
    </w:p>
    <w:p w:rsidR="00585F1A" w:rsidRDefault="00585F1A" w:rsidP="002C7BBF">
      <w:pPr>
        <w:spacing w:line="400" w:lineRule="exact"/>
        <w:jc w:val="both"/>
        <w:rPr>
          <w:rFonts w:ascii="標楷體" w:eastAsia="標楷體" w:hAnsi="標楷體"/>
          <w:sz w:val="26"/>
          <w:szCs w:val="26"/>
        </w:rPr>
      </w:pPr>
    </w:p>
    <w:p w:rsidR="00585F1A" w:rsidRDefault="00585F1A" w:rsidP="002C7BBF">
      <w:pPr>
        <w:spacing w:line="400" w:lineRule="exact"/>
        <w:jc w:val="both"/>
        <w:rPr>
          <w:rFonts w:ascii="標楷體" w:eastAsia="標楷體" w:hAnsi="標楷體"/>
          <w:sz w:val="26"/>
          <w:szCs w:val="26"/>
        </w:rPr>
      </w:pPr>
    </w:p>
    <w:p w:rsidR="00585F1A" w:rsidRDefault="00585F1A" w:rsidP="002C7BBF">
      <w:pPr>
        <w:spacing w:line="400" w:lineRule="exact"/>
        <w:jc w:val="both"/>
        <w:rPr>
          <w:rFonts w:ascii="標楷體" w:eastAsia="標楷體" w:hAnsi="標楷體"/>
          <w:sz w:val="26"/>
          <w:szCs w:val="26"/>
        </w:rPr>
      </w:pPr>
    </w:p>
    <w:p w:rsidR="006C2FBC" w:rsidRDefault="006C2FBC" w:rsidP="006C2FBC">
      <w:pPr>
        <w:spacing w:line="400" w:lineRule="exact"/>
        <w:jc w:val="both"/>
        <w:rPr>
          <w:rFonts w:ascii="標楷體" w:eastAsia="標楷體" w:hAnsi="標楷體"/>
          <w:b/>
          <w:color w:val="000000" w:themeColor="text1"/>
          <w:sz w:val="28"/>
          <w:szCs w:val="28"/>
        </w:rPr>
      </w:pPr>
      <w:r w:rsidRPr="00EC0D7E">
        <w:rPr>
          <w:rFonts w:ascii="標楷體" w:eastAsia="標楷體" w:hAnsi="標楷體" w:hint="eastAsia"/>
          <w:sz w:val="28"/>
          <w:szCs w:val="28"/>
        </w:rPr>
        <w:lastRenderedPageBreak/>
        <w:t>附件</w:t>
      </w:r>
      <w:r>
        <w:rPr>
          <w:rFonts w:ascii="標楷體" w:eastAsia="標楷體" w:hAnsi="標楷體"/>
          <w:sz w:val="28"/>
          <w:szCs w:val="28"/>
        </w:rPr>
        <w:t>2</w:t>
      </w:r>
    </w:p>
    <w:tbl>
      <w:tblPr>
        <w:tblW w:w="10060" w:type="dxa"/>
        <w:jc w:val="center"/>
        <w:tblLayout w:type="fixed"/>
        <w:tblCellMar>
          <w:left w:w="10" w:type="dxa"/>
          <w:right w:w="10" w:type="dxa"/>
        </w:tblCellMar>
        <w:tblLook w:val="0000" w:firstRow="0" w:lastRow="0" w:firstColumn="0" w:lastColumn="0" w:noHBand="0" w:noVBand="0"/>
      </w:tblPr>
      <w:tblGrid>
        <w:gridCol w:w="997"/>
        <w:gridCol w:w="1919"/>
        <w:gridCol w:w="1135"/>
        <w:gridCol w:w="1701"/>
        <w:gridCol w:w="2045"/>
        <w:gridCol w:w="2263"/>
      </w:tblGrid>
      <w:tr w:rsidR="006C2FBC" w:rsidRPr="0015152F" w:rsidTr="0000009B">
        <w:trPr>
          <w:trHeight w:val="383"/>
          <w:jc w:val="center"/>
        </w:trPr>
        <w:tc>
          <w:tcPr>
            <w:tcW w:w="1006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BC" w:rsidRPr="0015152F" w:rsidRDefault="006C2FBC" w:rsidP="0000009B">
            <w:pPr>
              <w:pStyle w:val="Standard"/>
              <w:spacing w:line="300" w:lineRule="exact"/>
              <w:ind w:right="9" w:hanging="2"/>
              <w:jc w:val="center"/>
              <w:rPr>
                <w:rFonts w:ascii="標楷體" w:eastAsia="標楷體" w:hAnsi="標楷體" w:cs="標楷體"/>
                <w:b/>
                <w:sz w:val="28"/>
                <w:szCs w:val="28"/>
              </w:rPr>
            </w:pPr>
            <w:r w:rsidRPr="0015152F">
              <w:rPr>
                <w:rFonts w:ascii="標楷體" w:eastAsia="標楷體" w:hAnsi="標楷體" w:hint="eastAsia"/>
                <w:b/>
                <w:sz w:val="28"/>
                <w:szCs w:val="28"/>
              </w:rPr>
              <w:t>國立羅東高工</w:t>
            </w:r>
            <w:r w:rsidRPr="0015152F">
              <w:rPr>
                <w:rFonts w:ascii="標楷體" w:eastAsia="標楷體" w:hAnsi="標楷體" w:hint="eastAsia"/>
                <w:b/>
                <w:color w:val="000000" w:themeColor="text1"/>
                <w:sz w:val="28"/>
                <w:szCs w:val="28"/>
              </w:rPr>
              <w:t>校園霸凌防制委員會(含審查小組)</w:t>
            </w:r>
            <w:r w:rsidRPr="0015152F">
              <w:rPr>
                <w:rFonts w:ascii="標楷體" w:eastAsia="標楷體" w:hAnsi="標楷體" w:cs="標楷體"/>
                <w:b/>
                <w:sz w:val="28"/>
                <w:szCs w:val="28"/>
              </w:rPr>
              <w:t>名冊</w:t>
            </w:r>
          </w:p>
        </w:tc>
      </w:tr>
      <w:tr w:rsidR="006C2FBC" w:rsidRPr="0015152F" w:rsidTr="0000009B">
        <w:trPr>
          <w:trHeight w:val="420"/>
          <w:jc w:val="center"/>
        </w:trPr>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hanging="2"/>
              <w:jc w:val="center"/>
              <w:rPr>
                <w:rFonts w:ascii="標楷體" w:eastAsia="標楷體" w:hAnsi="標楷體"/>
              </w:rPr>
            </w:pPr>
            <w:r w:rsidRPr="0015152F">
              <w:rPr>
                <w:rFonts w:ascii="標楷體" w:eastAsia="標楷體" w:hAnsi="標楷體"/>
              </w:rPr>
              <w:t>序號</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hanging="2"/>
              <w:jc w:val="center"/>
              <w:rPr>
                <w:rFonts w:ascii="標楷體" w:eastAsia="標楷體" w:hAnsi="標楷體"/>
              </w:rPr>
            </w:pPr>
            <w:r w:rsidRPr="0015152F">
              <w:rPr>
                <w:rFonts w:ascii="標楷體" w:eastAsia="標楷體" w:hAnsi="標楷體"/>
              </w:rPr>
              <w:t>編組職稱</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hanging="2"/>
              <w:jc w:val="center"/>
              <w:rPr>
                <w:rFonts w:ascii="標楷體" w:eastAsia="標楷體" w:hAnsi="標楷體"/>
              </w:rPr>
            </w:pPr>
            <w:r w:rsidRPr="0015152F">
              <w:rPr>
                <w:rFonts w:ascii="標楷體" w:eastAsia="標楷體" w:hAnsi="標楷體"/>
              </w:rPr>
              <w:t>姓名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hanging="2"/>
              <w:jc w:val="center"/>
              <w:rPr>
                <w:rFonts w:ascii="標楷體" w:eastAsia="標楷體" w:hAnsi="標楷體"/>
              </w:rPr>
            </w:pPr>
            <w:r w:rsidRPr="0015152F">
              <w:rPr>
                <w:rFonts w:ascii="標楷體" w:eastAsia="標楷體" w:hAnsi="標楷體"/>
              </w:rPr>
              <w:t>職稱</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hanging="2"/>
              <w:jc w:val="center"/>
              <w:rPr>
                <w:rFonts w:ascii="標楷體" w:eastAsia="標楷體" w:hAnsi="標楷體"/>
                <w:color w:val="000000"/>
              </w:rPr>
            </w:pPr>
            <w:r w:rsidRPr="0015152F">
              <w:rPr>
                <w:rFonts w:ascii="標楷體" w:eastAsia="標楷體" w:hAnsi="標楷體"/>
                <w:color w:val="000000"/>
              </w:rPr>
              <w:t>校長指派3人為審查小組</w:t>
            </w:r>
          </w:p>
        </w:tc>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hanging="2"/>
              <w:jc w:val="center"/>
              <w:rPr>
                <w:rFonts w:ascii="標楷體" w:eastAsia="標楷體" w:hAnsi="標楷體"/>
                <w:color w:val="000000"/>
              </w:rPr>
            </w:pPr>
            <w:r w:rsidRPr="0015152F">
              <w:rPr>
                <w:rFonts w:ascii="標楷體" w:eastAsia="標楷體" w:hAnsi="標楷體"/>
                <w:color w:val="000000"/>
              </w:rPr>
              <w:t>備考</w:t>
            </w:r>
          </w:p>
        </w:tc>
      </w:tr>
      <w:tr w:rsidR="006C2FBC" w:rsidRPr="0015152F" w:rsidTr="0000009B">
        <w:trPr>
          <w:trHeight w:val="317"/>
          <w:jc w:val="center"/>
        </w:trPr>
        <w:tc>
          <w:tcPr>
            <w:tcW w:w="997"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hanging="2"/>
              <w:jc w:val="center"/>
              <w:rPr>
                <w:rFonts w:ascii="標楷體" w:eastAsia="標楷體" w:hAnsi="標楷體"/>
              </w:rPr>
            </w:pPr>
            <w:r w:rsidRPr="0015152F">
              <w:rPr>
                <w:rFonts w:ascii="標楷體" w:eastAsia="標楷體" w:hAnsi="標楷體"/>
              </w:rPr>
              <w:t>1</w:t>
            </w:r>
          </w:p>
        </w:tc>
        <w:tc>
          <w:tcPr>
            <w:tcW w:w="1919"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hanging="2"/>
              <w:jc w:val="center"/>
              <w:rPr>
                <w:rFonts w:ascii="標楷體" w:eastAsia="標楷體" w:hAnsi="標楷體"/>
              </w:rPr>
            </w:pPr>
            <w:r w:rsidRPr="0015152F">
              <w:rPr>
                <w:rFonts w:ascii="標楷體" w:eastAsia="標楷體" w:hAnsi="標楷體"/>
              </w:rPr>
              <w:t>召集人(主席)</w:t>
            </w:r>
          </w:p>
        </w:tc>
        <w:tc>
          <w:tcPr>
            <w:tcW w:w="1135"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rPr>
            </w:pPr>
          </w:p>
        </w:tc>
        <w:tc>
          <w:tcPr>
            <w:tcW w:w="1701"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hanging="2"/>
              <w:jc w:val="center"/>
              <w:rPr>
                <w:rFonts w:ascii="標楷體" w:eastAsia="標楷體" w:hAnsi="標楷體"/>
              </w:rPr>
            </w:pPr>
            <w:r w:rsidRPr="0015152F">
              <w:rPr>
                <w:rFonts w:ascii="標楷體" w:eastAsia="標楷體" w:hAnsi="標楷體"/>
              </w:rPr>
              <w:t>校長</w:t>
            </w:r>
          </w:p>
        </w:tc>
        <w:tc>
          <w:tcPr>
            <w:tcW w:w="2045"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tcPr>
          <w:p w:rsidR="006C2FBC" w:rsidRPr="0015152F" w:rsidRDefault="006C2FBC" w:rsidP="0000009B">
            <w:pPr>
              <w:pStyle w:val="Standard"/>
              <w:spacing w:line="300" w:lineRule="exact"/>
              <w:ind w:right="2"/>
              <w:jc w:val="center"/>
              <w:rPr>
                <w:rFonts w:ascii="標楷體" w:eastAsia="標楷體" w:hAnsi="標楷體"/>
                <w:color w:val="000000"/>
              </w:rPr>
            </w:pPr>
          </w:p>
        </w:tc>
        <w:tc>
          <w:tcPr>
            <w:tcW w:w="2263"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color w:val="000000"/>
              </w:rPr>
            </w:pPr>
          </w:p>
        </w:tc>
      </w:tr>
      <w:tr w:rsidR="006C2FBC" w:rsidRPr="0015152F" w:rsidTr="0000009B">
        <w:trPr>
          <w:trHeight w:val="386"/>
          <w:jc w:val="center"/>
        </w:trPr>
        <w:tc>
          <w:tcPr>
            <w:tcW w:w="997" w:type="dxa"/>
            <w:tcBorders>
              <w:top w:val="single" w:sz="18" w:space="0" w:color="000000"/>
              <w:left w:val="single" w:sz="18" w:space="0" w:color="000000"/>
              <w:bottom w:val="single" w:sz="4" w:space="0" w:color="auto"/>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hanging="2"/>
              <w:jc w:val="center"/>
              <w:rPr>
                <w:rFonts w:ascii="標楷體" w:eastAsia="標楷體" w:hAnsi="標楷體"/>
              </w:rPr>
            </w:pPr>
            <w:r w:rsidRPr="0015152F">
              <w:rPr>
                <w:rFonts w:ascii="標楷體" w:eastAsia="標楷體" w:hAnsi="標楷體"/>
              </w:rPr>
              <w:t>2</w:t>
            </w:r>
          </w:p>
        </w:tc>
        <w:tc>
          <w:tcPr>
            <w:tcW w:w="1919" w:type="dxa"/>
            <w:tcBorders>
              <w:top w:val="single" w:sz="18"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hanging="2"/>
              <w:jc w:val="center"/>
              <w:rPr>
                <w:rFonts w:ascii="標楷體" w:eastAsia="標楷體" w:hAnsi="標楷體"/>
              </w:rPr>
            </w:pPr>
            <w:r w:rsidRPr="0015152F">
              <w:rPr>
                <w:rFonts w:ascii="標楷體" w:eastAsia="標楷體" w:hAnsi="標楷體"/>
              </w:rPr>
              <w:t>學務人員</w:t>
            </w:r>
          </w:p>
        </w:tc>
        <w:tc>
          <w:tcPr>
            <w:tcW w:w="1135" w:type="dxa"/>
            <w:tcBorders>
              <w:top w:val="single" w:sz="18"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rPr>
            </w:pPr>
          </w:p>
        </w:tc>
        <w:tc>
          <w:tcPr>
            <w:tcW w:w="1701" w:type="dxa"/>
            <w:tcBorders>
              <w:top w:val="single" w:sz="18"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rPr>
            </w:pPr>
            <w:r w:rsidRPr="0015152F">
              <w:rPr>
                <w:rFonts w:ascii="標楷體" w:eastAsia="標楷體" w:hAnsi="標楷體" w:cs="新細明體" w:hint="eastAsia"/>
              </w:rPr>
              <w:t>學務主任</w:t>
            </w:r>
          </w:p>
        </w:tc>
        <w:tc>
          <w:tcPr>
            <w:tcW w:w="2045" w:type="dxa"/>
            <w:tcBorders>
              <w:top w:val="single" w:sz="18" w:space="0" w:color="000000"/>
              <w:left w:val="single" w:sz="4" w:space="0" w:color="000000"/>
              <w:bottom w:val="single" w:sz="4" w:space="0" w:color="auto"/>
              <w:right w:val="single" w:sz="4" w:space="0" w:color="000000"/>
            </w:tcBorders>
            <w:tcMar>
              <w:top w:w="0" w:type="dxa"/>
              <w:left w:w="108" w:type="dxa"/>
              <w:bottom w:w="0" w:type="dxa"/>
              <w:right w:w="108" w:type="dxa"/>
            </w:tcMar>
          </w:tcPr>
          <w:p w:rsidR="006C2FBC" w:rsidRPr="0015152F" w:rsidRDefault="006C2FBC" w:rsidP="0000009B">
            <w:pPr>
              <w:pStyle w:val="Standard"/>
              <w:spacing w:line="300" w:lineRule="exact"/>
              <w:ind w:right="2"/>
              <w:jc w:val="center"/>
              <w:rPr>
                <w:rFonts w:ascii="標楷體" w:eastAsia="標楷體" w:hAnsi="標楷體"/>
                <w:color w:val="000000"/>
              </w:rPr>
            </w:pPr>
          </w:p>
        </w:tc>
        <w:tc>
          <w:tcPr>
            <w:tcW w:w="2263" w:type="dxa"/>
            <w:vMerge w:val="restart"/>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hanging="2"/>
              <w:jc w:val="center"/>
              <w:rPr>
                <w:rFonts w:ascii="標楷體" w:eastAsia="標楷體" w:hAnsi="標楷體"/>
                <w:color w:val="000000"/>
              </w:rPr>
            </w:pPr>
            <w:r w:rsidRPr="0015152F">
              <w:rPr>
                <w:rFonts w:ascii="標楷體" w:eastAsia="標楷體" w:hAnsi="標楷體"/>
                <w:color w:val="000000"/>
              </w:rPr>
              <w:t>至少2類人</w:t>
            </w:r>
          </w:p>
        </w:tc>
      </w:tr>
      <w:tr w:rsidR="006C2FBC" w:rsidRPr="0015152F" w:rsidTr="0000009B">
        <w:trPr>
          <w:trHeight w:val="378"/>
          <w:jc w:val="center"/>
        </w:trPr>
        <w:tc>
          <w:tcPr>
            <w:tcW w:w="997" w:type="dxa"/>
            <w:tcBorders>
              <w:top w:val="single" w:sz="4" w:space="0" w:color="auto"/>
              <w:left w:val="single" w:sz="18"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hanging="2"/>
              <w:jc w:val="center"/>
              <w:rPr>
                <w:rFonts w:ascii="標楷體" w:eastAsia="標楷體" w:hAnsi="標楷體"/>
              </w:rPr>
            </w:pPr>
            <w:r w:rsidRPr="0015152F">
              <w:rPr>
                <w:rFonts w:ascii="標楷體" w:eastAsia="標楷體" w:hAnsi="標楷體"/>
              </w:rPr>
              <w:t>3</w:t>
            </w:r>
          </w:p>
        </w:tc>
        <w:tc>
          <w:tcPr>
            <w:tcW w:w="191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hanging="2"/>
              <w:jc w:val="center"/>
              <w:rPr>
                <w:rFonts w:ascii="標楷體" w:eastAsia="標楷體" w:hAnsi="標楷體"/>
              </w:rPr>
            </w:pPr>
            <w:r w:rsidRPr="0015152F">
              <w:rPr>
                <w:rFonts w:ascii="標楷體" w:eastAsia="標楷體" w:hAnsi="標楷體"/>
              </w:rPr>
              <w:t>學務人員</w:t>
            </w:r>
          </w:p>
        </w:tc>
        <w:tc>
          <w:tcPr>
            <w:tcW w:w="11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rPr>
            </w:pP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rPr>
            </w:pPr>
            <w:r w:rsidRPr="0015152F">
              <w:rPr>
                <w:rFonts w:ascii="標楷體" w:eastAsia="標楷體" w:hAnsi="標楷體" w:cs="新細明體" w:hint="eastAsia"/>
              </w:rPr>
              <w:t>生輔組長</w:t>
            </w:r>
          </w:p>
        </w:tc>
        <w:tc>
          <w:tcPr>
            <w:tcW w:w="204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6C2FBC" w:rsidRPr="0015152F" w:rsidRDefault="006C2FBC" w:rsidP="0000009B">
            <w:pPr>
              <w:pStyle w:val="Standard"/>
              <w:spacing w:line="300" w:lineRule="exact"/>
              <w:ind w:right="2"/>
              <w:jc w:val="center"/>
              <w:rPr>
                <w:rFonts w:ascii="標楷體" w:eastAsia="標楷體" w:hAnsi="標楷體"/>
                <w:color w:val="000000"/>
              </w:rPr>
            </w:pPr>
          </w:p>
        </w:tc>
        <w:tc>
          <w:tcPr>
            <w:tcW w:w="2263" w:type="dxa"/>
            <w:vMerge/>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hanging="2"/>
              <w:jc w:val="center"/>
              <w:rPr>
                <w:rFonts w:ascii="標楷體" w:eastAsia="標楷體" w:hAnsi="標楷體"/>
                <w:color w:val="000000"/>
              </w:rPr>
            </w:pPr>
          </w:p>
        </w:tc>
      </w:tr>
      <w:tr w:rsidR="006C2FBC" w:rsidRPr="0015152F" w:rsidTr="0000009B">
        <w:trPr>
          <w:trHeight w:val="384"/>
          <w:jc w:val="center"/>
        </w:trPr>
        <w:tc>
          <w:tcPr>
            <w:tcW w:w="997"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hanging="2"/>
              <w:jc w:val="center"/>
              <w:rPr>
                <w:rFonts w:ascii="標楷體" w:eastAsia="標楷體" w:hAnsi="標楷體"/>
              </w:rPr>
            </w:pPr>
            <w:r w:rsidRPr="0015152F">
              <w:rPr>
                <w:rFonts w:ascii="標楷體" w:eastAsia="標楷體" w:hAnsi="標楷體"/>
              </w:rPr>
              <w:t>4</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hanging="2"/>
              <w:jc w:val="center"/>
              <w:rPr>
                <w:rFonts w:ascii="標楷體" w:eastAsia="標楷體" w:hAnsi="標楷體"/>
              </w:rPr>
            </w:pPr>
            <w:r w:rsidRPr="0015152F">
              <w:rPr>
                <w:rFonts w:ascii="標楷體" w:eastAsia="標楷體" w:hAnsi="標楷體"/>
              </w:rPr>
              <w:t>輔導人員</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rPr>
            </w:pPr>
            <w:r w:rsidRPr="0015152F">
              <w:rPr>
                <w:rFonts w:ascii="標楷體" w:eastAsia="標楷體" w:hAnsi="標楷體" w:hint="eastAsia"/>
              </w:rPr>
              <w:t>輔導主任</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BC" w:rsidRPr="0015152F" w:rsidRDefault="006C2FBC" w:rsidP="0000009B">
            <w:pPr>
              <w:pStyle w:val="Standard"/>
              <w:spacing w:line="300" w:lineRule="exact"/>
              <w:ind w:right="2"/>
              <w:jc w:val="center"/>
              <w:rPr>
                <w:rFonts w:ascii="標楷體" w:eastAsia="標楷體" w:hAnsi="標楷體"/>
                <w:color w:val="000000"/>
              </w:rPr>
            </w:pPr>
          </w:p>
        </w:tc>
        <w:tc>
          <w:tcPr>
            <w:tcW w:w="2263" w:type="dxa"/>
            <w:vMerge/>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rsidR="006C2FBC" w:rsidRPr="0015152F" w:rsidRDefault="006C2FBC" w:rsidP="0000009B">
            <w:pPr>
              <w:spacing w:line="300" w:lineRule="exact"/>
              <w:rPr>
                <w:rFonts w:ascii="標楷體" w:eastAsia="標楷體" w:hAnsi="標楷體"/>
              </w:rPr>
            </w:pPr>
          </w:p>
        </w:tc>
      </w:tr>
      <w:tr w:rsidR="006C2FBC" w:rsidRPr="0015152F" w:rsidTr="0000009B">
        <w:trPr>
          <w:trHeight w:val="376"/>
          <w:jc w:val="center"/>
        </w:trPr>
        <w:tc>
          <w:tcPr>
            <w:tcW w:w="997" w:type="dxa"/>
            <w:tcBorders>
              <w:top w:val="single" w:sz="4" w:space="0" w:color="000000"/>
              <w:left w:val="single" w:sz="18" w:space="0" w:color="000000"/>
              <w:bottom w:val="single" w:sz="4" w:space="0" w:color="auto"/>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hanging="2"/>
              <w:jc w:val="center"/>
              <w:rPr>
                <w:rFonts w:ascii="標楷體" w:eastAsia="標楷體" w:hAnsi="標楷體"/>
              </w:rPr>
            </w:pPr>
            <w:r w:rsidRPr="0015152F">
              <w:rPr>
                <w:rFonts w:ascii="標楷體" w:eastAsia="標楷體" w:hAnsi="標楷體" w:hint="eastAsia"/>
              </w:rPr>
              <w:t>5</w:t>
            </w:r>
          </w:p>
        </w:tc>
        <w:tc>
          <w:tcPr>
            <w:tcW w:w="191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hanging="2"/>
              <w:jc w:val="center"/>
              <w:rPr>
                <w:rFonts w:ascii="標楷體" w:eastAsia="標楷體" w:hAnsi="標楷體"/>
                <w:bCs/>
              </w:rPr>
            </w:pPr>
            <w:r w:rsidRPr="0015152F">
              <w:rPr>
                <w:rFonts w:ascii="標楷體" w:eastAsia="標楷體" w:hAnsi="標楷體"/>
                <w:bCs/>
              </w:rPr>
              <w:t>未兼行政職務之教師代表</w:t>
            </w:r>
          </w:p>
        </w:tc>
        <w:tc>
          <w:tcPr>
            <w:tcW w:w="11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rPr>
            </w:pP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rPr>
            </w:pPr>
            <w:r w:rsidRPr="0015152F">
              <w:rPr>
                <w:rFonts w:ascii="標楷體" w:eastAsia="標楷體" w:hAnsi="標楷體" w:cs="新細明體" w:hint="eastAsia"/>
              </w:rPr>
              <w:t>導師代表</w:t>
            </w:r>
          </w:p>
        </w:tc>
        <w:tc>
          <w:tcPr>
            <w:tcW w:w="204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C2FBC" w:rsidRPr="0015152F" w:rsidRDefault="006C2FBC" w:rsidP="0000009B">
            <w:pPr>
              <w:pStyle w:val="Standard"/>
              <w:spacing w:line="300" w:lineRule="exact"/>
              <w:ind w:right="2"/>
              <w:jc w:val="center"/>
              <w:rPr>
                <w:rFonts w:ascii="標楷體" w:eastAsia="標楷體" w:hAnsi="標楷體"/>
                <w:color w:val="000000"/>
              </w:rPr>
            </w:pPr>
          </w:p>
        </w:tc>
        <w:tc>
          <w:tcPr>
            <w:tcW w:w="2263" w:type="dxa"/>
            <w:vMerge/>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rsidR="006C2FBC" w:rsidRPr="0015152F" w:rsidRDefault="006C2FBC" w:rsidP="0000009B">
            <w:pPr>
              <w:spacing w:line="300" w:lineRule="exact"/>
              <w:rPr>
                <w:rFonts w:ascii="標楷體" w:eastAsia="標楷體" w:hAnsi="標楷體"/>
              </w:rPr>
            </w:pPr>
          </w:p>
        </w:tc>
      </w:tr>
      <w:tr w:rsidR="006C2FBC" w:rsidRPr="0015152F" w:rsidTr="0000009B">
        <w:trPr>
          <w:trHeight w:val="577"/>
          <w:jc w:val="center"/>
        </w:trPr>
        <w:tc>
          <w:tcPr>
            <w:tcW w:w="997" w:type="dxa"/>
            <w:tcBorders>
              <w:top w:val="single" w:sz="4" w:space="0" w:color="000000"/>
              <w:left w:val="single" w:sz="18" w:space="0" w:color="000000"/>
              <w:bottom w:val="single" w:sz="4" w:space="0" w:color="auto"/>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hanging="2"/>
              <w:jc w:val="center"/>
              <w:rPr>
                <w:rFonts w:ascii="標楷體" w:eastAsia="標楷體" w:hAnsi="標楷體"/>
              </w:rPr>
            </w:pPr>
            <w:r w:rsidRPr="0015152F">
              <w:rPr>
                <w:rFonts w:ascii="標楷體" w:eastAsia="標楷體" w:hAnsi="標楷體" w:hint="eastAsia"/>
              </w:rPr>
              <w:t>6</w:t>
            </w:r>
          </w:p>
        </w:tc>
        <w:tc>
          <w:tcPr>
            <w:tcW w:w="191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hanging="2"/>
              <w:jc w:val="center"/>
              <w:rPr>
                <w:rFonts w:ascii="標楷體" w:eastAsia="標楷體" w:hAnsi="標楷體"/>
                <w:bCs/>
              </w:rPr>
            </w:pPr>
            <w:r w:rsidRPr="0015152F">
              <w:rPr>
                <w:rFonts w:ascii="標楷體" w:eastAsia="標楷體" w:hAnsi="標楷體"/>
                <w:bCs/>
              </w:rPr>
              <w:t>未兼行政職務之教師代表</w:t>
            </w:r>
          </w:p>
        </w:tc>
        <w:tc>
          <w:tcPr>
            <w:tcW w:w="11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rPr>
            </w:pP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cs="新細明體"/>
              </w:rPr>
            </w:pPr>
            <w:r w:rsidRPr="0015152F">
              <w:rPr>
                <w:rFonts w:ascii="標楷體" w:eastAsia="標楷體" w:hAnsi="標楷體" w:cs="新細明體" w:hint="eastAsia"/>
              </w:rPr>
              <w:t>導師代表</w:t>
            </w:r>
          </w:p>
        </w:tc>
        <w:tc>
          <w:tcPr>
            <w:tcW w:w="204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C2FBC" w:rsidRPr="0015152F" w:rsidRDefault="006C2FBC" w:rsidP="0000009B">
            <w:pPr>
              <w:pStyle w:val="Standard"/>
              <w:spacing w:line="300" w:lineRule="exact"/>
              <w:ind w:right="2"/>
              <w:jc w:val="center"/>
              <w:rPr>
                <w:rFonts w:ascii="標楷體" w:eastAsia="標楷體" w:hAnsi="標楷體"/>
                <w:color w:val="000000"/>
              </w:rPr>
            </w:pPr>
          </w:p>
        </w:tc>
        <w:tc>
          <w:tcPr>
            <w:tcW w:w="2263" w:type="dxa"/>
            <w:vMerge/>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rsidR="006C2FBC" w:rsidRPr="0015152F" w:rsidRDefault="006C2FBC" w:rsidP="0000009B">
            <w:pPr>
              <w:spacing w:line="300" w:lineRule="exact"/>
              <w:rPr>
                <w:rFonts w:ascii="標楷體" w:eastAsia="標楷體" w:hAnsi="標楷體"/>
              </w:rPr>
            </w:pPr>
          </w:p>
        </w:tc>
      </w:tr>
      <w:tr w:rsidR="006C2FBC" w:rsidRPr="0015152F" w:rsidTr="0000009B">
        <w:trPr>
          <w:trHeight w:val="577"/>
          <w:jc w:val="center"/>
        </w:trPr>
        <w:tc>
          <w:tcPr>
            <w:tcW w:w="997" w:type="dxa"/>
            <w:tcBorders>
              <w:top w:val="single" w:sz="4" w:space="0" w:color="000000"/>
              <w:left w:val="single" w:sz="18" w:space="0" w:color="000000"/>
              <w:bottom w:val="single" w:sz="4" w:space="0" w:color="auto"/>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hanging="2"/>
              <w:jc w:val="center"/>
              <w:rPr>
                <w:rFonts w:ascii="標楷體" w:eastAsia="標楷體" w:hAnsi="標楷體"/>
              </w:rPr>
            </w:pPr>
            <w:r w:rsidRPr="0015152F">
              <w:rPr>
                <w:rFonts w:ascii="標楷體" w:eastAsia="標楷體" w:hAnsi="標楷體" w:hint="eastAsia"/>
              </w:rPr>
              <w:t>7</w:t>
            </w:r>
          </w:p>
        </w:tc>
        <w:tc>
          <w:tcPr>
            <w:tcW w:w="191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hanging="2"/>
              <w:jc w:val="center"/>
              <w:rPr>
                <w:rFonts w:ascii="標楷體" w:eastAsia="標楷體" w:hAnsi="標楷體"/>
                <w:bCs/>
              </w:rPr>
            </w:pPr>
            <w:r w:rsidRPr="0015152F">
              <w:rPr>
                <w:rFonts w:ascii="標楷體" w:eastAsia="標楷體" w:hAnsi="標楷體"/>
                <w:bCs/>
              </w:rPr>
              <w:t>未兼行政職務之教師代表</w:t>
            </w:r>
          </w:p>
        </w:tc>
        <w:tc>
          <w:tcPr>
            <w:tcW w:w="11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rPr>
            </w:pP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cs="新細明體"/>
              </w:rPr>
            </w:pPr>
            <w:r w:rsidRPr="0015152F">
              <w:rPr>
                <w:rFonts w:ascii="標楷體" w:eastAsia="標楷體" w:hAnsi="標楷體" w:cs="新細明體" w:hint="eastAsia"/>
              </w:rPr>
              <w:t>導師代表</w:t>
            </w:r>
          </w:p>
        </w:tc>
        <w:tc>
          <w:tcPr>
            <w:tcW w:w="204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C2FBC" w:rsidRPr="0015152F" w:rsidRDefault="006C2FBC" w:rsidP="0000009B">
            <w:pPr>
              <w:pStyle w:val="Standard"/>
              <w:spacing w:line="300" w:lineRule="exact"/>
              <w:ind w:right="2"/>
              <w:jc w:val="center"/>
              <w:rPr>
                <w:rFonts w:ascii="標楷體" w:eastAsia="標楷體" w:hAnsi="標楷體"/>
                <w:color w:val="000000"/>
              </w:rPr>
            </w:pPr>
          </w:p>
        </w:tc>
        <w:tc>
          <w:tcPr>
            <w:tcW w:w="2263" w:type="dxa"/>
            <w:vMerge/>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rsidR="006C2FBC" w:rsidRPr="0015152F" w:rsidRDefault="006C2FBC" w:rsidP="0000009B">
            <w:pPr>
              <w:spacing w:line="300" w:lineRule="exact"/>
              <w:rPr>
                <w:rFonts w:ascii="標楷體" w:eastAsia="標楷體" w:hAnsi="標楷體"/>
              </w:rPr>
            </w:pPr>
          </w:p>
        </w:tc>
      </w:tr>
      <w:tr w:rsidR="006C2FBC" w:rsidRPr="0015152F" w:rsidTr="0000009B">
        <w:trPr>
          <w:trHeight w:val="577"/>
          <w:jc w:val="center"/>
        </w:trPr>
        <w:tc>
          <w:tcPr>
            <w:tcW w:w="997" w:type="dxa"/>
            <w:tcBorders>
              <w:top w:val="single" w:sz="4" w:space="0" w:color="auto"/>
              <w:left w:val="single" w:sz="18" w:space="0" w:color="000000"/>
              <w:bottom w:val="single" w:sz="18"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hanging="2"/>
              <w:jc w:val="center"/>
              <w:rPr>
                <w:rFonts w:ascii="標楷體" w:eastAsia="標楷體" w:hAnsi="標楷體"/>
              </w:rPr>
            </w:pPr>
            <w:r w:rsidRPr="0015152F">
              <w:rPr>
                <w:rFonts w:ascii="標楷體" w:eastAsia="標楷體" w:hAnsi="標楷體" w:hint="eastAsia"/>
              </w:rPr>
              <w:t>8</w:t>
            </w:r>
          </w:p>
        </w:tc>
        <w:tc>
          <w:tcPr>
            <w:tcW w:w="1919" w:type="dxa"/>
            <w:tcBorders>
              <w:top w:val="single" w:sz="4" w:space="0" w:color="auto"/>
              <w:left w:val="single" w:sz="4" w:space="0" w:color="000000"/>
              <w:bottom w:val="single" w:sz="18"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hanging="2"/>
              <w:jc w:val="center"/>
              <w:rPr>
                <w:rFonts w:ascii="標楷體" w:eastAsia="標楷體" w:hAnsi="標楷體"/>
                <w:bCs/>
              </w:rPr>
            </w:pPr>
            <w:r w:rsidRPr="0015152F">
              <w:rPr>
                <w:rFonts w:ascii="標楷體" w:eastAsia="標楷體" w:hAnsi="標楷體"/>
                <w:bCs/>
              </w:rPr>
              <w:t>未兼行政職務之教師代表</w:t>
            </w:r>
          </w:p>
        </w:tc>
        <w:tc>
          <w:tcPr>
            <w:tcW w:w="1135" w:type="dxa"/>
            <w:tcBorders>
              <w:top w:val="single" w:sz="4" w:space="0" w:color="auto"/>
              <w:left w:val="single" w:sz="4" w:space="0" w:color="000000"/>
              <w:bottom w:val="single" w:sz="18"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rPr>
            </w:pPr>
          </w:p>
        </w:tc>
        <w:tc>
          <w:tcPr>
            <w:tcW w:w="1701" w:type="dxa"/>
            <w:tcBorders>
              <w:top w:val="single" w:sz="4" w:space="0" w:color="auto"/>
              <w:left w:val="single" w:sz="4" w:space="0" w:color="000000"/>
              <w:bottom w:val="single" w:sz="18"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rPr>
            </w:pPr>
            <w:r w:rsidRPr="0015152F">
              <w:rPr>
                <w:rFonts w:ascii="標楷體" w:eastAsia="標楷體" w:hAnsi="標楷體" w:cs="新細明體" w:hint="eastAsia"/>
              </w:rPr>
              <w:t>教師代表</w:t>
            </w:r>
          </w:p>
        </w:tc>
        <w:tc>
          <w:tcPr>
            <w:tcW w:w="2045" w:type="dxa"/>
            <w:tcBorders>
              <w:top w:val="single" w:sz="4" w:space="0" w:color="auto"/>
              <w:left w:val="single" w:sz="4" w:space="0" w:color="000000"/>
              <w:bottom w:val="single" w:sz="18" w:space="0" w:color="000000"/>
              <w:right w:val="single" w:sz="4" w:space="0" w:color="000000"/>
            </w:tcBorders>
            <w:tcMar>
              <w:top w:w="0" w:type="dxa"/>
              <w:left w:w="108" w:type="dxa"/>
              <w:bottom w:w="0" w:type="dxa"/>
              <w:right w:w="108" w:type="dxa"/>
            </w:tcMar>
          </w:tcPr>
          <w:p w:rsidR="006C2FBC" w:rsidRPr="0015152F" w:rsidRDefault="006C2FBC" w:rsidP="0000009B">
            <w:pPr>
              <w:pStyle w:val="Standard"/>
              <w:spacing w:line="300" w:lineRule="exact"/>
              <w:ind w:right="2"/>
              <w:jc w:val="center"/>
              <w:rPr>
                <w:rFonts w:ascii="標楷體" w:eastAsia="標楷體" w:hAnsi="標楷體"/>
                <w:color w:val="000000"/>
              </w:rPr>
            </w:pPr>
          </w:p>
        </w:tc>
        <w:tc>
          <w:tcPr>
            <w:tcW w:w="2263" w:type="dxa"/>
            <w:vMerge/>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rsidR="006C2FBC" w:rsidRPr="0015152F" w:rsidRDefault="006C2FBC" w:rsidP="0000009B">
            <w:pPr>
              <w:spacing w:line="300" w:lineRule="exact"/>
              <w:rPr>
                <w:rFonts w:ascii="標楷體" w:eastAsia="標楷體" w:hAnsi="標楷體"/>
              </w:rPr>
            </w:pPr>
          </w:p>
        </w:tc>
      </w:tr>
      <w:tr w:rsidR="006C2FBC" w:rsidRPr="0015152F" w:rsidTr="0000009B">
        <w:trPr>
          <w:trHeight w:val="498"/>
          <w:jc w:val="center"/>
        </w:trPr>
        <w:tc>
          <w:tcPr>
            <w:tcW w:w="997"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hanging="2"/>
              <w:jc w:val="center"/>
              <w:rPr>
                <w:rFonts w:ascii="標楷體" w:eastAsia="標楷體" w:hAnsi="標楷體"/>
              </w:rPr>
            </w:pPr>
            <w:r w:rsidRPr="0015152F">
              <w:rPr>
                <w:rFonts w:ascii="標楷體" w:eastAsia="標楷體" w:hAnsi="標楷體" w:hint="eastAsia"/>
              </w:rPr>
              <w:t>9</w:t>
            </w:r>
          </w:p>
        </w:tc>
        <w:tc>
          <w:tcPr>
            <w:tcW w:w="1919"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hanging="2"/>
              <w:jc w:val="center"/>
              <w:rPr>
                <w:rFonts w:ascii="標楷體" w:eastAsia="標楷體" w:hAnsi="標楷體"/>
              </w:rPr>
            </w:pPr>
            <w:r w:rsidRPr="0015152F">
              <w:rPr>
                <w:rFonts w:ascii="標楷體" w:eastAsia="標楷體" w:hAnsi="標楷體"/>
              </w:rPr>
              <w:t>家長代表</w:t>
            </w:r>
          </w:p>
        </w:tc>
        <w:tc>
          <w:tcPr>
            <w:tcW w:w="1135"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rPr>
            </w:pPr>
          </w:p>
        </w:tc>
        <w:tc>
          <w:tcPr>
            <w:tcW w:w="1701"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rPr>
            </w:pPr>
          </w:p>
        </w:tc>
        <w:tc>
          <w:tcPr>
            <w:tcW w:w="2045"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BC" w:rsidRPr="0015152F" w:rsidRDefault="006C2FBC" w:rsidP="0000009B">
            <w:pPr>
              <w:pStyle w:val="Standard"/>
              <w:spacing w:line="300" w:lineRule="exact"/>
              <w:ind w:right="2"/>
              <w:jc w:val="center"/>
              <w:rPr>
                <w:rFonts w:ascii="標楷體" w:eastAsia="標楷體" w:hAnsi="標楷體"/>
                <w:color w:val="000000"/>
              </w:rPr>
            </w:pPr>
          </w:p>
        </w:tc>
        <w:tc>
          <w:tcPr>
            <w:tcW w:w="2263"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color w:val="000000"/>
              </w:rPr>
            </w:pPr>
          </w:p>
        </w:tc>
      </w:tr>
      <w:tr w:rsidR="006C2FBC" w:rsidRPr="0015152F" w:rsidTr="0000009B">
        <w:trPr>
          <w:trHeight w:val="414"/>
          <w:jc w:val="center"/>
        </w:trPr>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hanging="2"/>
              <w:jc w:val="center"/>
              <w:rPr>
                <w:rFonts w:ascii="標楷體" w:eastAsia="標楷體" w:hAnsi="標楷體"/>
              </w:rPr>
            </w:pPr>
            <w:r w:rsidRPr="0015152F">
              <w:rPr>
                <w:rFonts w:ascii="標楷體" w:eastAsia="標楷體" w:hAnsi="標楷體"/>
              </w:rPr>
              <w:t>10</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hanging="2"/>
              <w:jc w:val="center"/>
              <w:rPr>
                <w:rFonts w:ascii="標楷體" w:eastAsia="標楷體" w:hAnsi="標楷體"/>
              </w:rPr>
            </w:pPr>
            <w:r w:rsidRPr="0015152F">
              <w:rPr>
                <w:rFonts w:ascii="標楷體" w:eastAsia="標楷體" w:hAnsi="標楷體"/>
              </w:rPr>
              <w:t>外聘專家學者</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rPr>
            </w:pP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BC" w:rsidRPr="0015152F" w:rsidRDefault="006C2FBC" w:rsidP="0000009B">
            <w:pPr>
              <w:pStyle w:val="Standard"/>
              <w:spacing w:line="300" w:lineRule="exact"/>
              <w:ind w:right="2"/>
              <w:jc w:val="center"/>
              <w:rPr>
                <w:rFonts w:ascii="標楷體" w:eastAsia="標楷體" w:hAnsi="標楷體"/>
                <w:color w:val="000000"/>
              </w:rPr>
            </w:pPr>
          </w:p>
        </w:tc>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color w:val="000000"/>
              </w:rPr>
            </w:pPr>
            <w:r w:rsidRPr="0015152F">
              <w:rPr>
                <w:rFonts w:ascii="標楷體" w:eastAsia="標楷體" w:hAnsi="標楷體" w:hint="eastAsia"/>
                <w:color w:val="000000"/>
              </w:rPr>
              <w:t>教育部人才庫</w:t>
            </w:r>
          </w:p>
        </w:tc>
      </w:tr>
      <w:tr w:rsidR="006C2FBC" w:rsidRPr="0015152F" w:rsidTr="0000009B">
        <w:trPr>
          <w:trHeight w:val="577"/>
          <w:jc w:val="center"/>
        </w:trPr>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hanging="2"/>
              <w:jc w:val="center"/>
              <w:rPr>
                <w:rFonts w:ascii="標楷體" w:eastAsia="標楷體" w:hAnsi="標楷體"/>
              </w:rPr>
            </w:pPr>
            <w:r w:rsidRPr="0015152F">
              <w:rPr>
                <w:rFonts w:ascii="標楷體" w:eastAsia="標楷體" w:hAnsi="標楷體"/>
              </w:rPr>
              <w:t>11</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hanging="2"/>
              <w:jc w:val="center"/>
              <w:rPr>
                <w:rFonts w:ascii="標楷體" w:eastAsia="標楷體" w:hAnsi="標楷體"/>
              </w:rPr>
            </w:pPr>
            <w:r w:rsidRPr="0015152F">
              <w:rPr>
                <w:rFonts w:ascii="標楷體" w:eastAsia="標楷體" w:hAnsi="標楷體"/>
              </w:rPr>
              <w:t>學生代表</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jc w:val="center"/>
              <w:rPr>
                <w:rFonts w:ascii="標楷體" w:eastAsia="標楷體" w:hAnsi="標楷體"/>
              </w:rPr>
            </w:pP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BC" w:rsidRPr="0015152F" w:rsidRDefault="006C2FBC" w:rsidP="0000009B">
            <w:pPr>
              <w:pStyle w:val="Standard"/>
              <w:spacing w:line="300" w:lineRule="exact"/>
              <w:ind w:right="2"/>
              <w:jc w:val="center"/>
              <w:rPr>
                <w:rFonts w:ascii="標楷體" w:eastAsia="標楷體" w:hAnsi="標楷體"/>
                <w:color w:val="000000"/>
              </w:rPr>
            </w:pPr>
          </w:p>
        </w:tc>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right="2" w:hanging="2"/>
              <w:jc w:val="center"/>
              <w:rPr>
                <w:rFonts w:ascii="標楷體" w:eastAsia="標楷體" w:hAnsi="標楷體"/>
                <w:color w:val="000000"/>
              </w:rPr>
            </w:pPr>
            <w:r w:rsidRPr="0015152F">
              <w:rPr>
                <w:rFonts w:ascii="標楷體" w:eastAsia="標楷體" w:hAnsi="標楷體"/>
                <w:color w:val="000000"/>
              </w:rPr>
              <w:t>高中學校應</w:t>
            </w:r>
          </w:p>
          <w:p w:rsidR="006C2FBC" w:rsidRPr="0015152F" w:rsidRDefault="006C2FBC" w:rsidP="0000009B">
            <w:pPr>
              <w:pStyle w:val="Standard"/>
              <w:spacing w:line="300" w:lineRule="exact"/>
              <w:ind w:right="2" w:hanging="2"/>
              <w:jc w:val="center"/>
              <w:rPr>
                <w:rFonts w:ascii="標楷體" w:eastAsia="標楷體" w:hAnsi="標楷體"/>
                <w:color w:val="000000"/>
              </w:rPr>
            </w:pPr>
            <w:r w:rsidRPr="0015152F">
              <w:rPr>
                <w:rFonts w:ascii="標楷體" w:eastAsia="標楷體" w:hAnsi="標楷體"/>
                <w:color w:val="000000"/>
              </w:rPr>
              <w:t>包括學生代表</w:t>
            </w:r>
          </w:p>
        </w:tc>
      </w:tr>
      <w:tr w:rsidR="006C2FBC" w:rsidRPr="0015152F" w:rsidTr="0000009B">
        <w:trPr>
          <w:trHeight w:val="2117"/>
          <w:jc w:val="center"/>
        </w:trPr>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FBC" w:rsidRPr="0015152F" w:rsidRDefault="006C2FBC" w:rsidP="0000009B">
            <w:pPr>
              <w:pStyle w:val="Standard"/>
              <w:spacing w:line="300" w:lineRule="exact"/>
              <w:ind w:hanging="2"/>
              <w:rPr>
                <w:rFonts w:ascii="標楷體" w:eastAsia="標楷體" w:hAnsi="標楷體"/>
              </w:rPr>
            </w:pPr>
            <w:r w:rsidRPr="0015152F">
              <w:rPr>
                <w:rFonts w:ascii="標楷體" w:eastAsia="標楷體" w:hAnsi="標楷體"/>
              </w:rPr>
              <w:t>附</w:t>
            </w:r>
          </w:p>
          <w:p w:rsidR="006C2FBC" w:rsidRPr="0015152F" w:rsidRDefault="006C2FBC" w:rsidP="0000009B">
            <w:pPr>
              <w:pStyle w:val="Standard"/>
              <w:spacing w:line="300" w:lineRule="exact"/>
              <w:ind w:hanging="2"/>
              <w:rPr>
                <w:rFonts w:ascii="標楷體" w:eastAsia="標楷體" w:hAnsi="標楷體"/>
              </w:rPr>
            </w:pPr>
            <w:r w:rsidRPr="0015152F">
              <w:rPr>
                <w:rFonts w:ascii="標楷體" w:eastAsia="標楷體" w:hAnsi="標楷體"/>
              </w:rPr>
              <w:t>註</w:t>
            </w:r>
          </w:p>
        </w:tc>
        <w:tc>
          <w:tcPr>
            <w:tcW w:w="906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BC" w:rsidRPr="0015152F" w:rsidRDefault="006C2FBC" w:rsidP="0000009B">
            <w:pPr>
              <w:pStyle w:val="a8"/>
              <w:spacing w:line="300" w:lineRule="exact"/>
              <w:ind w:leftChars="-41" w:left="201" w:hangingChars="118" w:hanging="283"/>
              <w:rPr>
                <w:rFonts w:ascii="標楷體" w:eastAsia="標楷體" w:hAnsi="標楷體"/>
                <w:szCs w:val="24"/>
              </w:rPr>
            </w:pPr>
            <w:r w:rsidRPr="0015152F">
              <w:rPr>
                <w:rFonts w:ascii="標楷體" w:eastAsia="標楷體" w:hAnsi="標楷體" w:hint="eastAsia"/>
                <w:szCs w:val="24"/>
              </w:rPr>
              <w:t>◎</w:t>
            </w:r>
            <w:r w:rsidRPr="0015152F">
              <w:rPr>
                <w:rFonts w:ascii="標楷體" w:eastAsia="標楷體" w:hAnsi="標楷體"/>
                <w:szCs w:val="24"/>
              </w:rPr>
              <w:t>依據防制準則第7條第2項與第3項，高級中等以下學校應組成</w:t>
            </w:r>
            <w:r w:rsidRPr="0015152F">
              <w:rPr>
                <w:rFonts w:ascii="標楷體" w:eastAsia="標楷體" w:hAnsi="標楷體"/>
                <w:b/>
                <w:szCs w:val="24"/>
                <w:u w:val="single"/>
              </w:rPr>
              <w:t>防制委員會</w:t>
            </w:r>
            <w:r w:rsidRPr="0015152F">
              <w:rPr>
                <w:rFonts w:ascii="標楷體" w:eastAsia="標楷體" w:hAnsi="標楷體"/>
                <w:szCs w:val="24"/>
              </w:rPr>
              <w:t>5人至11人，任期一年為原則，期滿得續聘；委員之任期，得以學年為單位。</w:t>
            </w:r>
            <w:r w:rsidRPr="0015152F">
              <w:rPr>
                <w:rFonts w:ascii="標楷體" w:eastAsia="標楷體" w:hAnsi="標楷體"/>
                <w:b/>
                <w:szCs w:val="24"/>
                <w:u w:val="single"/>
              </w:rPr>
              <w:t>校長或副校長</w:t>
            </w:r>
            <w:r w:rsidRPr="0015152F">
              <w:rPr>
                <w:rFonts w:ascii="標楷體" w:eastAsia="標楷體" w:hAnsi="標楷體"/>
                <w:szCs w:val="24"/>
              </w:rPr>
              <w:t>為召集人，並</w:t>
            </w:r>
            <w:r w:rsidRPr="0015152F">
              <w:rPr>
                <w:rFonts w:ascii="標楷體" w:eastAsia="標楷體" w:hAnsi="標楷體"/>
                <w:b/>
                <w:szCs w:val="24"/>
              </w:rPr>
              <w:t>應包括「未兼行政教師代表、學務人員或輔導人員」(至少2人)、家長代表、外聘專家學者(如偏遠地區學校外聘學者專家有困難者，得以社會公正人士替代)</w:t>
            </w:r>
            <w:r w:rsidRPr="0015152F">
              <w:rPr>
                <w:rFonts w:ascii="標楷體" w:eastAsia="標楷體" w:hAnsi="標楷體"/>
                <w:szCs w:val="24"/>
              </w:rPr>
              <w:t>，</w:t>
            </w:r>
            <w:r w:rsidRPr="0015152F">
              <w:rPr>
                <w:rFonts w:ascii="標楷體" w:eastAsia="標楷體" w:hAnsi="標楷體"/>
                <w:b/>
                <w:szCs w:val="24"/>
              </w:rPr>
              <w:t>高級中等學校</w:t>
            </w:r>
            <w:r w:rsidRPr="0015152F">
              <w:rPr>
                <w:rFonts w:ascii="標楷體" w:eastAsia="標楷體" w:hAnsi="標楷體"/>
                <w:szCs w:val="24"/>
              </w:rPr>
              <w:t>應包括</w:t>
            </w:r>
            <w:r w:rsidRPr="0015152F">
              <w:rPr>
                <w:rFonts w:ascii="標楷體" w:eastAsia="標楷體" w:hAnsi="標楷體"/>
                <w:b/>
                <w:szCs w:val="24"/>
              </w:rPr>
              <w:t>學生代表</w:t>
            </w:r>
            <w:r w:rsidRPr="0015152F">
              <w:rPr>
                <w:rFonts w:ascii="標楷體" w:eastAsia="標楷體" w:hAnsi="標楷體"/>
                <w:szCs w:val="24"/>
              </w:rPr>
              <w:t>。</w:t>
            </w:r>
          </w:p>
          <w:p w:rsidR="006C2FBC" w:rsidRPr="0015152F" w:rsidRDefault="006C2FBC" w:rsidP="0000009B">
            <w:pPr>
              <w:pStyle w:val="a8"/>
              <w:spacing w:line="300" w:lineRule="exact"/>
              <w:ind w:leftChars="-41" w:left="201" w:hangingChars="118" w:hanging="283"/>
              <w:rPr>
                <w:rFonts w:ascii="標楷體" w:eastAsia="標楷體" w:hAnsi="標楷體"/>
                <w:szCs w:val="24"/>
              </w:rPr>
            </w:pPr>
            <w:r w:rsidRPr="0015152F">
              <w:rPr>
                <w:rFonts w:ascii="標楷體" w:eastAsia="標楷體" w:hAnsi="標楷體" w:hint="eastAsia"/>
                <w:szCs w:val="24"/>
              </w:rPr>
              <w:t>◎</w:t>
            </w:r>
            <w:r w:rsidRPr="0015152F">
              <w:rPr>
                <w:rFonts w:ascii="標楷體" w:eastAsia="標楷體" w:hAnsi="標楷體"/>
                <w:szCs w:val="24"/>
              </w:rPr>
              <w:t>依據防制準則</w:t>
            </w:r>
            <w:r w:rsidRPr="0015152F">
              <w:rPr>
                <w:rFonts w:ascii="標楷體" w:eastAsia="標楷體" w:hAnsi="標楷體"/>
                <w:color w:val="000000"/>
                <w:szCs w:val="24"/>
              </w:rPr>
              <w:t>第24條第1項，學校校長應在防制委員會委員中指派三人組成審查小組；</w:t>
            </w:r>
            <w:r w:rsidRPr="0015152F">
              <w:rPr>
                <w:rFonts w:ascii="標楷體" w:eastAsia="標楷體" w:hAnsi="標楷體"/>
                <w:b/>
                <w:bCs/>
                <w:color w:val="000000"/>
                <w:szCs w:val="24"/>
              </w:rPr>
              <w:t>審查小組委員之任期，與防制委員會委員相同</w:t>
            </w:r>
            <w:r w:rsidRPr="0015152F">
              <w:rPr>
                <w:rFonts w:ascii="標楷體" w:eastAsia="標楷體" w:hAnsi="標楷體"/>
                <w:color w:val="000000"/>
                <w:szCs w:val="24"/>
              </w:rPr>
              <w:t>。</w:t>
            </w:r>
          </w:p>
        </w:tc>
      </w:tr>
    </w:tbl>
    <w:p w:rsidR="006C2FBC" w:rsidRPr="00EC0D7E" w:rsidRDefault="006C2FBC" w:rsidP="006C2FBC">
      <w:pPr>
        <w:rPr>
          <w:rFonts w:ascii="標楷體" w:eastAsia="標楷體" w:hAnsi="標楷體"/>
          <w:sz w:val="26"/>
          <w:szCs w:val="26"/>
        </w:rPr>
      </w:pPr>
      <w:r w:rsidRPr="00EC0D7E">
        <w:rPr>
          <w:rFonts w:ascii="標楷體" w:eastAsia="標楷體" w:hAnsi="標楷體" w:hint="eastAsia"/>
          <w:sz w:val="26"/>
          <w:szCs w:val="26"/>
        </w:rPr>
        <w:t>附</w:t>
      </w:r>
      <w:r w:rsidRPr="00EC0D7E">
        <w:rPr>
          <w:rFonts w:ascii="標楷體" w:eastAsia="標楷體" w:hAnsi="標楷體"/>
          <w:sz w:val="26"/>
          <w:szCs w:val="26"/>
        </w:rPr>
        <w:t>件</w:t>
      </w:r>
      <w:r>
        <w:rPr>
          <w:rFonts w:ascii="標楷體" w:eastAsia="標楷體" w:hAnsi="標楷體"/>
          <w:sz w:val="26"/>
          <w:szCs w:val="26"/>
        </w:rPr>
        <w:t>3</w:t>
      </w:r>
    </w:p>
    <w:p w:rsidR="006C2FBC" w:rsidRPr="00EC0D7E" w:rsidRDefault="006C2FBC" w:rsidP="006C2FBC">
      <w:pPr>
        <w:rPr>
          <w:rFonts w:ascii="標楷體" w:eastAsia="標楷體" w:hAnsi="標楷體"/>
          <w:sz w:val="26"/>
          <w:szCs w:val="26"/>
        </w:rPr>
      </w:pPr>
      <w:r>
        <w:rPr>
          <w:rFonts w:ascii="標楷體" w:eastAsia="標楷體" w:hAnsi="標楷體"/>
          <w:noProof/>
          <w:color w:val="44546A" w:themeColor="text2"/>
          <w:sz w:val="26"/>
          <w:szCs w:val="26"/>
        </w:rPr>
        <w:lastRenderedPageBreak/>
        <w:drawing>
          <wp:inline distT="0" distB="0" distL="0" distR="0" wp14:anchorId="18138A53" wp14:editId="40AE4FAB">
            <wp:extent cx="6120765" cy="7573722"/>
            <wp:effectExtent l="0" t="0" r="0"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生對生校園霸凌事件處理流程圖.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4010" cy="7577737"/>
                    </a:xfrm>
                    <a:prstGeom prst="rect">
                      <a:avLst/>
                    </a:prstGeom>
                  </pic:spPr>
                </pic:pic>
              </a:graphicData>
            </a:graphic>
          </wp:inline>
        </w:drawing>
      </w:r>
    </w:p>
    <w:p w:rsidR="006C2FBC" w:rsidRDefault="006C2FBC" w:rsidP="006C2FBC">
      <w:pPr>
        <w:rPr>
          <w:rFonts w:ascii="標楷體" w:eastAsia="標楷體" w:hAnsi="標楷體"/>
          <w:sz w:val="30"/>
          <w:szCs w:val="30"/>
        </w:rPr>
      </w:pPr>
      <w:r w:rsidRPr="00EC0D7E">
        <w:rPr>
          <w:rFonts w:ascii="標楷體" w:eastAsia="標楷體" w:hAnsi="標楷體"/>
          <w:sz w:val="26"/>
          <w:szCs w:val="26"/>
        </w:rPr>
        <w:br w:type="page"/>
      </w:r>
      <w:r w:rsidRPr="00EC0D7E">
        <w:rPr>
          <w:rFonts w:ascii="標楷體" w:eastAsia="標楷體" w:hAnsi="標楷體" w:hint="eastAsia"/>
          <w:sz w:val="30"/>
          <w:szCs w:val="30"/>
        </w:rPr>
        <w:lastRenderedPageBreak/>
        <w:t>附件</w:t>
      </w:r>
      <w:r w:rsidRPr="00EC0D7E">
        <w:rPr>
          <w:rFonts w:ascii="標楷體" w:eastAsia="標楷體" w:hAnsi="標楷體"/>
          <w:sz w:val="30"/>
          <w:szCs w:val="30"/>
        </w:rPr>
        <w:t>3</w:t>
      </w:r>
      <w:r w:rsidRPr="00EC0D7E">
        <w:rPr>
          <w:rFonts w:ascii="標楷體" w:eastAsia="標楷體" w:hAnsi="標楷體" w:hint="eastAsia"/>
          <w:sz w:val="30"/>
          <w:szCs w:val="30"/>
        </w:rPr>
        <w:t>-1</w:t>
      </w:r>
    </w:p>
    <w:tbl>
      <w:tblPr>
        <w:tblW w:w="0" w:type="auto"/>
        <w:tblInd w:w="23" w:type="dxa"/>
        <w:tblLayout w:type="fixed"/>
        <w:tblLook w:val="0000" w:firstRow="0" w:lastRow="0" w:firstColumn="0" w:lastColumn="0" w:noHBand="0" w:noVBand="0"/>
      </w:tblPr>
      <w:tblGrid>
        <w:gridCol w:w="578"/>
        <w:gridCol w:w="1275"/>
        <w:gridCol w:w="2150"/>
        <w:gridCol w:w="142"/>
        <w:gridCol w:w="371"/>
        <w:gridCol w:w="434"/>
        <w:gridCol w:w="631"/>
        <w:gridCol w:w="482"/>
        <w:gridCol w:w="350"/>
        <w:gridCol w:w="709"/>
        <w:gridCol w:w="57"/>
        <w:gridCol w:w="936"/>
        <w:gridCol w:w="283"/>
        <w:gridCol w:w="1442"/>
      </w:tblGrid>
      <w:tr w:rsidR="006C2FBC" w:rsidRPr="0015152F" w:rsidTr="0000009B">
        <w:trPr>
          <w:trHeight w:val="503"/>
        </w:trPr>
        <w:tc>
          <w:tcPr>
            <w:tcW w:w="9840" w:type="dxa"/>
            <w:gridSpan w:val="14"/>
            <w:tcBorders>
              <w:top w:val="single" w:sz="18" w:space="0" w:color="000000"/>
              <w:left w:val="single" w:sz="18" w:space="0" w:color="000000"/>
              <w:bottom w:val="single" w:sz="4" w:space="0" w:color="000000"/>
              <w:right w:val="single" w:sz="18" w:space="0" w:color="000000"/>
            </w:tcBorders>
            <w:shd w:val="clear" w:color="auto" w:fill="auto"/>
            <w:vAlign w:val="center"/>
          </w:tcPr>
          <w:p w:rsidR="006C2FBC" w:rsidRPr="0015152F" w:rsidRDefault="006C2FBC" w:rsidP="0000009B">
            <w:pPr>
              <w:spacing w:line="360" w:lineRule="exact"/>
              <w:ind w:left="1" w:hanging="3"/>
              <w:jc w:val="center"/>
              <w:rPr>
                <w:rFonts w:ascii="標楷體" w:eastAsia="標楷體" w:hAnsi="標楷體"/>
              </w:rPr>
            </w:pPr>
            <w:r w:rsidRPr="0015152F">
              <w:rPr>
                <w:rFonts w:ascii="標楷體" w:eastAsia="標楷體" w:hAnsi="標楷體"/>
              </w:rPr>
              <w:t>疑似校園霸凌事件檢舉書</w:t>
            </w:r>
          </w:p>
        </w:tc>
      </w:tr>
      <w:tr w:rsidR="006C2FBC" w:rsidRPr="0015152F" w:rsidTr="0000009B">
        <w:trPr>
          <w:trHeight w:val="89"/>
        </w:trPr>
        <w:tc>
          <w:tcPr>
            <w:tcW w:w="1853" w:type="dxa"/>
            <w:gridSpan w:val="2"/>
            <w:vMerge w:val="restart"/>
            <w:tcBorders>
              <w:top w:val="single" w:sz="4" w:space="0" w:color="000000"/>
              <w:left w:val="single" w:sz="18"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rPr>
              <w:t>檢舉人資料</w:t>
            </w: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rPr>
              <w:t>姓　名</w:t>
            </w:r>
          </w:p>
        </w:tc>
        <w:tc>
          <w:tcPr>
            <w:tcW w:w="5695" w:type="dxa"/>
            <w:gridSpan w:val="10"/>
            <w:tcBorders>
              <w:top w:val="single" w:sz="4" w:space="0" w:color="000000"/>
              <w:left w:val="single" w:sz="4" w:space="0" w:color="000000"/>
              <w:bottom w:val="single" w:sz="4" w:space="0" w:color="000000"/>
              <w:right w:val="single" w:sz="18" w:space="0" w:color="000000"/>
            </w:tcBorders>
            <w:shd w:val="clear" w:color="auto" w:fill="auto"/>
            <w:vAlign w:val="center"/>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rPr>
              <w:t>相關文件寄達地址</w:t>
            </w:r>
          </w:p>
        </w:tc>
      </w:tr>
      <w:tr w:rsidR="006C2FBC" w:rsidRPr="0015152F" w:rsidTr="0000009B">
        <w:trPr>
          <w:trHeight w:val="477"/>
        </w:trPr>
        <w:tc>
          <w:tcPr>
            <w:tcW w:w="1853" w:type="dxa"/>
            <w:gridSpan w:val="2"/>
            <w:vMerge/>
            <w:tcBorders>
              <w:top w:val="single" w:sz="4" w:space="0" w:color="000000"/>
              <w:left w:val="single" w:sz="18"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jc w:val="center"/>
              <w:rPr>
                <w:rFonts w:ascii="標楷體" w:eastAsia="標楷體" w:hAnsi="標楷體"/>
              </w:rPr>
            </w:pPr>
          </w:p>
        </w:tc>
        <w:tc>
          <w:tcPr>
            <w:tcW w:w="5695" w:type="dxa"/>
            <w:gridSpan w:val="10"/>
            <w:tcBorders>
              <w:top w:val="single" w:sz="4" w:space="0" w:color="000000"/>
              <w:left w:val="single" w:sz="4" w:space="0" w:color="000000"/>
              <w:bottom w:val="single" w:sz="4" w:space="0" w:color="000000"/>
              <w:right w:val="single" w:sz="18" w:space="0" w:color="000000"/>
            </w:tcBorders>
            <w:shd w:val="clear" w:color="auto" w:fill="auto"/>
            <w:vAlign w:val="center"/>
          </w:tcPr>
          <w:p w:rsidR="006C2FBC" w:rsidRPr="0015152F" w:rsidRDefault="006C2FBC" w:rsidP="0000009B">
            <w:pPr>
              <w:spacing w:line="360" w:lineRule="exact"/>
              <w:jc w:val="center"/>
              <w:rPr>
                <w:rFonts w:ascii="標楷體" w:eastAsia="標楷體" w:hAnsi="標楷體"/>
              </w:rPr>
            </w:pPr>
          </w:p>
        </w:tc>
      </w:tr>
      <w:tr w:rsidR="006C2FBC" w:rsidRPr="0015152F" w:rsidTr="0000009B">
        <w:trPr>
          <w:trHeight w:val="315"/>
        </w:trPr>
        <w:tc>
          <w:tcPr>
            <w:tcW w:w="1853" w:type="dxa"/>
            <w:gridSpan w:val="2"/>
            <w:vMerge/>
            <w:tcBorders>
              <w:top w:val="single" w:sz="4" w:space="0" w:color="000000"/>
              <w:left w:val="single" w:sz="18"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rPr>
              <w:t>檢舉日期</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rPr>
              <w:t>聯絡電話</w:t>
            </w:r>
          </w:p>
        </w:tc>
        <w:tc>
          <w:tcPr>
            <w:tcW w:w="3427" w:type="dxa"/>
            <w:gridSpan w:val="5"/>
            <w:tcBorders>
              <w:top w:val="single" w:sz="4" w:space="0" w:color="000000"/>
              <w:left w:val="single" w:sz="4" w:space="0" w:color="000000"/>
              <w:bottom w:val="single" w:sz="4" w:space="0" w:color="000000"/>
              <w:right w:val="single" w:sz="18" w:space="0" w:color="000000"/>
            </w:tcBorders>
            <w:shd w:val="clear" w:color="auto" w:fill="auto"/>
            <w:vAlign w:val="center"/>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rPr>
              <w:t>與被行為人關係</w:t>
            </w:r>
          </w:p>
        </w:tc>
      </w:tr>
      <w:tr w:rsidR="006C2FBC" w:rsidRPr="0015152F" w:rsidTr="0000009B">
        <w:trPr>
          <w:trHeight w:val="1231"/>
        </w:trPr>
        <w:tc>
          <w:tcPr>
            <w:tcW w:w="1853" w:type="dxa"/>
            <w:gridSpan w:val="2"/>
            <w:vMerge/>
            <w:tcBorders>
              <w:top w:val="single" w:sz="4" w:space="0" w:color="000000"/>
              <w:left w:val="single" w:sz="18"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jc w:val="center"/>
              <w:rPr>
                <w:rFonts w:ascii="標楷體" w:eastAsia="標楷體" w:hAnsi="標楷體"/>
              </w:rPr>
            </w:pP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color w:val="000000"/>
              </w:rPr>
            </w:pPr>
          </w:p>
        </w:tc>
        <w:tc>
          <w:tcPr>
            <w:tcW w:w="3427" w:type="dxa"/>
            <w:gridSpan w:val="5"/>
            <w:tcBorders>
              <w:top w:val="single" w:sz="4" w:space="0" w:color="000000"/>
              <w:left w:val="single" w:sz="4" w:space="0" w:color="000000"/>
              <w:bottom w:val="single" w:sz="4" w:space="0" w:color="000000"/>
              <w:right w:val="single" w:sz="18" w:space="0" w:color="000000"/>
            </w:tcBorders>
            <w:shd w:val="clear" w:color="auto" w:fill="auto"/>
            <w:vAlign w:val="center"/>
          </w:tcPr>
          <w:p w:rsidR="006C2FBC" w:rsidRPr="0015152F" w:rsidRDefault="006C2FBC" w:rsidP="006C2FBC">
            <w:pPr>
              <w:pStyle w:val="10"/>
              <w:widowControl/>
              <w:numPr>
                <w:ilvl w:val="0"/>
                <w:numId w:val="24"/>
              </w:numPr>
              <w:suppressAutoHyphens/>
              <w:kinsoku w:val="0"/>
              <w:overflowPunct w:val="0"/>
              <w:autoSpaceDE w:val="0"/>
              <w:spacing w:line="360" w:lineRule="exact"/>
              <w:ind w:leftChars="0"/>
              <w:jc w:val="both"/>
              <w:rPr>
                <w:rFonts w:ascii="標楷體" w:eastAsia="標楷體" w:hAnsi="標楷體"/>
              </w:rPr>
            </w:pPr>
            <w:r w:rsidRPr="0015152F">
              <w:rPr>
                <w:rFonts w:ascii="標楷體" w:eastAsia="標楷體" w:hAnsi="標楷體"/>
                <w:color w:val="000000"/>
              </w:rPr>
              <w:t>當事人</w:t>
            </w:r>
          </w:p>
          <w:p w:rsidR="006C2FBC" w:rsidRPr="0015152F" w:rsidRDefault="006C2FBC" w:rsidP="006C2FBC">
            <w:pPr>
              <w:pStyle w:val="10"/>
              <w:widowControl/>
              <w:numPr>
                <w:ilvl w:val="0"/>
                <w:numId w:val="24"/>
              </w:numPr>
              <w:suppressAutoHyphens/>
              <w:kinsoku w:val="0"/>
              <w:overflowPunct w:val="0"/>
              <w:autoSpaceDE w:val="0"/>
              <w:spacing w:line="360" w:lineRule="exact"/>
              <w:ind w:leftChars="0"/>
              <w:jc w:val="both"/>
              <w:rPr>
                <w:rFonts w:ascii="標楷體" w:eastAsia="標楷體" w:hAnsi="標楷體"/>
              </w:rPr>
            </w:pPr>
            <w:r w:rsidRPr="0015152F">
              <w:rPr>
                <w:rFonts w:ascii="標楷體" w:eastAsia="標楷體" w:hAnsi="標楷體"/>
                <w:color w:val="000000"/>
              </w:rPr>
              <w:t>法定代理人</w:t>
            </w:r>
          </w:p>
          <w:p w:rsidR="006C2FBC" w:rsidRPr="0015152F" w:rsidRDefault="006C2FBC" w:rsidP="006C2FBC">
            <w:pPr>
              <w:pStyle w:val="10"/>
              <w:widowControl/>
              <w:numPr>
                <w:ilvl w:val="0"/>
                <w:numId w:val="24"/>
              </w:numPr>
              <w:suppressAutoHyphens/>
              <w:kinsoku w:val="0"/>
              <w:overflowPunct w:val="0"/>
              <w:autoSpaceDE w:val="0"/>
              <w:spacing w:line="360" w:lineRule="exact"/>
              <w:ind w:leftChars="0"/>
              <w:jc w:val="both"/>
              <w:rPr>
                <w:rFonts w:ascii="標楷體" w:eastAsia="標楷體" w:hAnsi="標楷體"/>
              </w:rPr>
            </w:pPr>
            <w:r w:rsidRPr="0015152F">
              <w:rPr>
                <w:rFonts w:ascii="標楷體" w:eastAsia="標楷體" w:hAnsi="標楷體"/>
                <w:color w:val="000000"/>
              </w:rPr>
              <w:t>實際照顧者</w:t>
            </w:r>
          </w:p>
          <w:p w:rsidR="006C2FBC" w:rsidRPr="0015152F" w:rsidRDefault="006C2FBC" w:rsidP="006C2FBC">
            <w:pPr>
              <w:pStyle w:val="10"/>
              <w:widowControl/>
              <w:numPr>
                <w:ilvl w:val="0"/>
                <w:numId w:val="24"/>
              </w:numPr>
              <w:suppressAutoHyphens/>
              <w:kinsoku w:val="0"/>
              <w:overflowPunct w:val="0"/>
              <w:autoSpaceDE w:val="0"/>
              <w:spacing w:line="360" w:lineRule="exact"/>
              <w:ind w:leftChars="0"/>
              <w:jc w:val="both"/>
              <w:rPr>
                <w:rFonts w:ascii="標楷體" w:eastAsia="標楷體" w:hAnsi="標楷體"/>
              </w:rPr>
            </w:pPr>
            <w:r w:rsidRPr="0015152F">
              <w:rPr>
                <w:rFonts w:ascii="標楷體" w:eastAsia="標楷體" w:hAnsi="標楷體"/>
                <w:color w:val="000000"/>
              </w:rPr>
              <w:t>其他＿＿＿＿＿</w:t>
            </w:r>
          </w:p>
        </w:tc>
      </w:tr>
      <w:tr w:rsidR="006C2FBC" w:rsidRPr="0015152F" w:rsidTr="0000009B">
        <w:trPr>
          <w:trHeight w:val="20"/>
        </w:trPr>
        <w:tc>
          <w:tcPr>
            <w:tcW w:w="1853" w:type="dxa"/>
            <w:gridSpan w:val="2"/>
            <w:vMerge w:val="restart"/>
            <w:tcBorders>
              <w:top w:val="single" w:sz="18" w:space="0" w:color="000000"/>
              <w:left w:val="single" w:sz="18" w:space="0" w:color="000000"/>
              <w:bottom w:val="single" w:sz="4" w:space="0" w:color="000000"/>
              <w:right w:val="single" w:sz="4" w:space="0" w:color="000000"/>
            </w:tcBorders>
            <w:shd w:val="clear" w:color="auto" w:fill="auto"/>
            <w:vAlign w:val="center"/>
          </w:tcPr>
          <w:p w:rsidR="006C2FBC" w:rsidRPr="0015152F" w:rsidRDefault="006C2FBC" w:rsidP="0000009B">
            <w:pPr>
              <w:pStyle w:val="10"/>
              <w:spacing w:line="360" w:lineRule="exact"/>
              <w:ind w:leftChars="0" w:left="0" w:hanging="2"/>
              <w:jc w:val="center"/>
              <w:rPr>
                <w:rFonts w:ascii="標楷體" w:eastAsia="標楷體" w:hAnsi="標楷體"/>
              </w:rPr>
            </w:pPr>
            <w:r w:rsidRPr="0015152F">
              <w:rPr>
                <w:rFonts w:ascii="標楷體" w:eastAsia="標楷體" w:hAnsi="標楷體"/>
              </w:rPr>
              <w:t>被行為人資料</w:t>
            </w:r>
          </w:p>
        </w:tc>
        <w:tc>
          <w:tcPr>
            <w:tcW w:w="2292"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pStyle w:val="10"/>
              <w:spacing w:line="360" w:lineRule="exact"/>
              <w:ind w:left="402" w:hanging="2"/>
              <w:jc w:val="center"/>
              <w:rPr>
                <w:rFonts w:ascii="標楷體" w:eastAsia="標楷體" w:hAnsi="標楷體"/>
              </w:rPr>
            </w:pPr>
            <w:r w:rsidRPr="0015152F">
              <w:rPr>
                <w:rFonts w:ascii="標楷體" w:eastAsia="標楷體" w:hAnsi="標楷體"/>
              </w:rPr>
              <w:t>姓　名</w:t>
            </w:r>
          </w:p>
        </w:tc>
        <w:tc>
          <w:tcPr>
            <w:tcW w:w="3970" w:type="dxa"/>
            <w:gridSpan w:val="8"/>
            <w:tcBorders>
              <w:top w:val="single" w:sz="18"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pStyle w:val="10"/>
              <w:spacing w:line="360" w:lineRule="exact"/>
              <w:ind w:left="402" w:hanging="2"/>
              <w:jc w:val="center"/>
              <w:rPr>
                <w:rFonts w:ascii="標楷體" w:eastAsia="標楷體" w:hAnsi="標楷體"/>
              </w:rPr>
            </w:pPr>
            <w:r w:rsidRPr="0015152F">
              <w:rPr>
                <w:rFonts w:ascii="標楷體" w:eastAsia="標楷體" w:hAnsi="標楷體"/>
              </w:rPr>
              <w:t>就讀學校</w:t>
            </w:r>
          </w:p>
        </w:tc>
        <w:tc>
          <w:tcPr>
            <w:tcW w:w="1725" w:type="dxa"/>
            <w:gridSpan w:val="2"/>
            <w:tcBorders>
              <w:top w:val="single" w:sz="18" w:space="0" w:color="000000"/>
              <w:left w:val="single" w:sz="4" w:space="0" w:color="000000"/>
              <w:bottom w:val="single" w:sz="4" w:space="0" w:color="000000"/>
              <w:right w:val="single" w:sz="18" w:space="0" w:color="000000"/>
            </w:tcBorders>
            <w:shd w:val="clear" w:color="auto" w:fill="auto"/>
            <w:vAlign w:val="center"/>
          </w:tcPr>
          <w:p w:rsidR="006C2FBC" w:rsidRPr="0015152F" w:rsidRDefault="006C2FBC" w:rsidP="0000009B">
            <w:pPr>
              <w:pStyle w:val="10"/>
              <w:spacing w:line="360" w:lineRule="exact"/>
              <w:ind w:left="402" w:hanging="2"/>
              <w:jc w:val="center"/>
              <w:rPr>
                <w:rFonts w:ascii="標楷體" w:eastAsia="標楷體" w:hAnsi="標楷體"/>
              </w:rPr>
            </w:pPr>
            <w:r w:rsidRPr="0015152F">
              <w:rPr>
                <w:rFonts w:ascii="標楷體" w:eastAsia="標楷體" w:hAnsi="標楷體"/>
              </w:rPr>
              <w:t>就讀班級</w:t>
            </w:r>
          </w:p>
        </w:tc>
      </w:tr>
      <w:tr w:rsidR="006C2FBC" w:rsidRPr="0015152F" w:rsidTr="0000009B">
        <w:trPr>
          <w:trHeight w:val="345"/>
        </w:trPr>
        <w:tc>
          <w:tcPr>
            <w:tcW w:w="1853" w:type="dxa"/>
            <w:gridSpan w:val="2"/>
            <w:vMerge/>
            <w:tcBorders>
              <w:top w:val="single" w:sz="18" w:space="0" w:color="000000"/>
              <w:left w:val="single" w:sz="18"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pStyle w:val="10"/>
              <w:spacing w:line="360" w:lineRule="exact"/>
              <w:ind w:left="400"/>
              <w:jc w:val="center"/>
              <w:rPr>
                <w:rFonts w:ascii="標楷體" w:eastAsia="標楷體" w:hAnsi="標楷體"/>
              </w:rPr>
            </w:pPr>
          </w:p>
        </w:tc>
        <w:tc>
          <w:tcPr>
            <w:tcW w:w="39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pStyle w:val="10"/>
              <w:spacing w:line="360" w:lineRule="exact"/>
              <w:ind w:left="400"/>
              <w:jc w:val="center"/>
              <w:rPr>
                <w:rFonts w:ascii="標楷體" w:eastAsia="標楷體" w:hAnsi="標楷體"/>
              </w:rPr>
            </w:pPr>
          </w:p>
        </w:tc>
        <w:tc>
          <w:tcPr>
            <w:tcW w:w="1725"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6C2FBC" w:rsidRPr="0015152F" w:rsidRDefault="006C2FBC" w:rsidP="0000009B">
            <w:pPr>
              <w:pStyle w:val="10"/>
              <w:spacing w:line="360" w:lineRule="exact"/>
              <w:ind w:left="400"/>
              <w:jc w:val="center"/>
              <w:rPr>
                <w:rFonts w:ascii="標楷體" w:eastAsia="標楷體" w:hAnsi="標楷體"/>
              </w:rPr>
            </w:pPr>
          </w:p>
        </w:tc>
      </w:tr>
      <w:tr w:rsidR="006C2FBC" w:rsidRPr="0015152F" w:rsidTr="0000009B">
        <w:trPr>
          <w:trHeight w:val="180"/>
        </w:trPr>
        <w:tc>
          <w:tcPr>
            <w:tcW w:w="578" w:type="dxa"/>
            <w:vMerge w:val="restart"/>
            <w:tcBorders>
              <w:top w:val="single" w:sz="18" w:space="0" w:color="000000"/>
              <w:left w:val="single" w:sz="18" w:space="0" w:color="000000"/>
              <w:bottom w:val="single" w:sz="4" w:space="0" w:color="000000"/>
              <w:right w:val="single" w:sz="4" w:space="0" w:color="000000"/>
            </w:tcBorders>
            <w:shd w:val="clear" w:color="auto" w:fill="auto"/>
            <w:vAlign w:val="center"/>
          </w:tcPr>
          <w:p w:rsidR="006C2FBC" w:rsidRPr="0015152F" w:rsidRDefault="006C2FBC" w:rsidP="0000009B">
            <w:pPr>
              <w:pStyle w:val="10"/>
              <w:spacing w:line="360" w:lineRule="exact"/>
              <w:ind w:left="402" w:hanging="2"/>
              <w:jc w:val="center"/>
              <w:rPr>
                <w:rFonts w:ascii="標楷體" w:eastAsia="標楷體" w:hAnsi="標楷體"/>
              </w:rPr>
            </w:pPr>
            <w:r w:rsidRPr="0015152F">
              <w:rPr>
                <w:rFonts w:ascii="標楷體" w:eastAsia="標楷體" w:hAnsi="標楷體"/>
              </w:rPr>
              <w:t>檢舉事實內容</w:t>
            </w:r>
          </w:p>
        </w:tc>
        <w:tc>
          <w:tcPr>
            <w:tcW w:w="1275"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pStyle w:val="10"/>
              <w:spacing w:line="360" w:lineRule="exact"/>
              <w:ind w:leftChars="0" w:left="0" w:hanging="2"/>
              <w:jc w:val="center"/>
              <w:rPr>
                <w:rFonts w:ascii="標楷體" w:eastAsia="標楷體" w:hAnsi="標楷體"/>
                <w:color w:val="000000"/>
              </w:rPr>
            </w:pPr>
            <w:r w:rsidRPr="0015152F">
              <w:rPr>
                <w:rFonts w:ascii="標楷體" w:eastAsia="標楷體" w:hAnsi="標楷體"/>
                <w:color w:val="000000"/>
              </w:rPr>
              <w:t>疑似</w:t>
            </w:r>
          </w:p>
          <w:p w:rsidR="006C2FBC" w:rsidRPr="0015152F" w:rsidRDefault="006C2FBC" w:rsidP="0000009B">
            <w:pPr>
              <w:pStyle w:val="10"/>
              <w:spacing w:line="360" w:lineRule="exact"/>
              <w:ind w:leftChars="0" w:left="0" w:hanging="2"/>
              <w:jc w:val="center"/>
              <w:rPr>
                <w:rFonts w:ascii="標楷體" w:eastAsia="標楷體" w:hAnsi="標楷體"/>
              </w:rPr>
            </w:pPr>
            <w:r w:rsidRPr="0015152F">
              <w:rPr>
                <w:rFonts w:ascii="標楷體" w:eastAsia="標楷體" w:hAnsi="標楷體"/>
                <w:color w:val="000000"/>
              </w:rPr>
              <w:t>行為人</w:t>
            </w:r>
          </w:p>
        </w:tc>
        <w:tc>
          <w:tcPr>
            <w:tcW w:w="2663" w:type="dxa"/>
            <w:gridSpan w:val="3"/>
            <w:tcBorders>
              <w:top w:val="single" w:sz="18" w:space="0" w:color="000000"/>
              <w:left w:val="single" w:sz="4" w:space="0" w:color="000000"/>
              <w:bottom w:val="single" w:sz="2" w:space="0" w:color="000000"/>
              <w:right w:val="single" w:sz="4" w:space="0" w:color="000000"/>
            </w:tcBorders>
            <w:shd w:val="clear" w:color="auto" w:fill="auto"/>
          </w:tcPr>
          <w:p w:rsidR="006C2FBC" w:rsidRPr="0015152F" w:rsidRDefault="006C2FBC" w:rsidP="0000009B">
            <w:pPr>
              <w:pStyle w:val="10"/>
              <w:spacing w:line="360" w:lineRule="exact"/>
              <w:ind w:left="402" w:hanging="2"/>
              <w:jc w:val="center"/>
              <w:rPr>
                <w:rFonts w:ascii="標楷體" w:eastAsia="標楷體" w:hAnsi="標楷體"/>
              </w:rPr>
            </w:pPr>
            <w:r w:rsidRPr="0015152F">
              <w:rPr>
                <w:rFonts w:ascii="標楷體" w:eastAsia="標楷體" w:hAnsi="標楷體"/>
                <w:color w:val="000000"/>
              </w:rPr>
              <w:t>姓　名</w:t>
            </w:r>
          </w:p>
        </w:tc>
        <w:tc>
          <w:tcPr>
            <w:tcW w:w="2663" w:type="dxa"/>
            <w:gridSpan w:val="6"/>
            <w:tcBorders>
              <w:top w:val="single" w:sz="18" w:space="0" w:color="000000"/>
              <w:left w:val="single" w:sz="4" w:space="0" w:color="000000"/>
              <w:bottom w:val="single" w:sz="2" w:space="0" w:color="000000"/>
              <w:right w:val="single" w:sz="4" w:space="0" w:color="000000"/>
            </w:tcBorders>
            <w:shd w:val="clear" w:color="auto" w:fill="auto"/>
          </w:tcPr>
          <w:p w:rsidR="006C2FBC" w:rsidRPr="0015152F" w:rsidRDefault="006C2FBC" w:rsidP="0000009B">
            <w:pPr>
              <w:pStyle w:val="10"/>
              <w:spacing w:line="360" w:lineRule="exact"/>
              <w:ind w:left="402" w:hanging="2"/>
              <w:jc w:val="center"/>
              <w:rPr>
                <w:rFonts w:ascii="標楷體" w:eastAsia="標楷體" w:hAnsi="標楷體"/>
              </w:rPr>
            </w:pPr>
            <w:r w:rsidRPr="0015152F">
              <w:rPr>
                <w:rFonts w:ascii="標楷體" w:eastAsia="標楷體" w:hAnsi="標楷體"/>
                <w:color w:val="000000"/>
              </w:rPr>
              <w:t>就讀學校</w:t>
            </w:r>
          </w:p>
        </w:tc>
        <w:tc>
          <w:tcPr>
            <w:tcW w:w="2661" w:type="dxa"/>
            <w:gridSpan w:val="3"/>
            <w:tcBorders>
              <w:top w:val="single" w:sz="18" w:space="0" w:color="000000"/>
              <w:left w:val="single" w:sz="4" w:space="0" w:color="000000"/>
              <w:bottom w:val="single" w:sz="2" w:space="0" w:color="000000"/>
              <w:right w:val="single" w:sz="18" w:space="0" w:color="000000"/>
            </w:tcBorders>
            <w:shd w:val="clear" w:color="auto" w:fill="auto"/>
          </w:tcPr>
          <w:p w:rsidR="006C2FBC" w:rsidRPr="0015152F" w:rsidRDefault="006C2FBC" w:rsidP="0000009B">
            <w:pPr>
              <w:pStyle w:val="10"/>
              <w:spacing w:line="360" w:lineRule="exact"/>
              <w:ind w:left="402" w:hanging="2"/>
              <w:jc w:val="center"/>
              <w:rPr>
                <w:rFonts w:ascii="標楷體" w:eastAsia="標楷體" w:hAnsi="標楷體"/>
              </w:rPr>
            </w:pPr>
            <w:r w:rsidRPr="0015152F">
              <w:rPr>
                <w:rFonts w:ascii="標楷體" w:eastAsia="標楷體" w:hAnsi="標楷體"/>
                <w:color w:val="000000"/>
              </w:rPr>
              <w:t>就讀班級</w:t>
            </w:r>
          </w:p>
        </w:tc>
      </w:tr>
      <w:tr w:rsidR="006C2FBC" w:rsidRPr="0015152F" w:rsidTr="0000009B">
        <w:trPr>
          <w:trHeight w:val="180"/>
        </w:trPr>
        <w:tc>
          <w:tcPr>
            <w:tcW w:w="578" w:type="dxa"/>
            <w:vMerge/>
            <w:tcBorders>
              <w:top w:val="single" w:sz="18" w:space="0" w:color="000000"/>
              <w:left w:val="single" w:sz="18"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1275"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2663" w:type="dxa"/>
            <w:gridSpan w:val="3"/>
            <w:tcBorders>
              <w:top w:val="single" w:sz="2"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jc w:val="center"/>
              <w:rPr>
                <w:rFonts w:ascii="標楷體" w:eastAsia="標楷體" w:hAnsi="標楷體"/>
                <w:color w:val="000000"/>
              </w:rPr>
            </w:pPr>
          </w:p>
        </w:tc>
        <w:tc>
          <w:tcPr>
            <w:tcW w:w="2663" w:type="dxa"/>
            <w:gridSpan w:val="6"/>
            <w:tcBorders>
              <w:top w:val="single" w:sz="2"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jc w:val="center"/>
              <w:rPr>
                <w:rFonts w:ascii="標楷體" w:eastAsia="標楷體" w:hAnsi="標楷體"/>
                <w:color w:val="000000"/>
              </w:rPr>
            </w:pPr>
          </w:p>
        </w:tc>
        <w:tc>
          <w:tcPr>
            <w:tcW w:w="2661" w:type="dxa"/>
            <w:gridSpan w:val="3"/>
            <w:tcBorders>
              <w:top w:val="single" w:sz="2" w:space="0" w:color="000000"/>
              <w:left w:val="single" w:sz="4" w:space="0" w:color="000000"/>
              <w:bottom w:val="single" w:sz="4" w:space="0" w:color="000000"/>
              <w:right w:val="single" w:sz="18" w:space="0" w:color="000000"/>
            </w:tcBorders>
            <w:shd w:val="clear" w:color="auto" w:fill="auto"/>
            <w:vAlign w:val="center"/>
          </w:tcPr>
          <w:p w:rsidR="006C2FBC" w:rsidRPr="0015152F" w:rsidRDefault="006C2FBC" w:rsidP="0000009B">
            <w:pPr>
              <w:spacing w:line="360" w:lineRule="exact"/>
              <w:jc w:val="center"/>
              <w:rPr>
                <w:rFonts w:ascii="標楷體" w:eastAsia="標楷體" w:hAnsi="標楷體"/>
                <w:color w:val="000000"/>
              </w:rPr>
            </w:pPr>
          </w:p>
        </w:tc>
      </w:tr>
      <w:tr w:rsidR="006C2FBC" w:rsidRPr="0015152F" w:rsidTr="0000009B">
        <w:trPr>
          <w:trHeight w:val="180"/>
        </w:trPr>
        <w:tc>
          <w:tcPr>
            <w:tcW w:w="578" w:type="dxa"/>
            <w:vMerge/>
            <w:tcBorders>
              <w:top w:val="single" w:sz="18" w:space="0" w:color="000000"/>
              <w:left w:val="single" w:sz="18"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1275"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2663" w:type="dxa"/>
            <w:gridSpan w:val="3"/>
            <w:tcBorders>
              <w:top w:val="single" w:sz="2" w:space="0" w:color="000000"/>
              <w:left w:val="single" w:sz="4" w:space="0" w:color="000000"/>
              <w:bottom w:val="single" w:sz="4" w:space="0" w:color="000000"/>
              <w:right w:val="single" w:sz="4" w:space="0" w:color="000000"/>
            </w:tcBorders>
            <w:shd w:val="clear" w:color="auto" w:fill="auto"/>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color w:val="000000"/>
              </w:rPr>
              <w:t>姓　名</w:t>
            </w:r>
          </w:p>
        </w:tc>
        <w:tc>
          <w:tcPr>
            <w:tcW w:w="2663" w:type="dxa"/>
            <w:gridSpan w:val="6"/>
            <w:tcBorders>
              <w:top w:val="single" w:sz="2" w:space="0" w:color="000000"/>
              <w:left w:val="single" w:sz="4" w:space="0" w:color="000000"/>
              <w:bottom w:val="single" w:sz="4" w:space="0" w:color="000000"/>
              <w:right w:val="single" w:sz="4" w:space="0" w:color="000000"/>
            </w:tcBorders>
            <w:shd w:val="clear" w:color="auto" w:fill="auto"/>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color w:val="000000"/>
              </w:rPr>
              <w:t>就讀學校</w:t>
            </w:r>
          </w:p>
        </w:tc>
        <w:tc>
          <w:tcPr>
            <w:tcW w:w="2661" w:type="dxa"/>
            <w:gridSpan w:val="3"/>
            <w:tcBorders>
              <w:top w:val="single" w:sz="2" w:space="0" w:color="000000"/>
              <w:left w:val="single" w:sz="4" w:space="0" w:color="000000"/>
              <w:bottom w:val="single" w:sz="4" w:space="0" w:color="000000"/>
              <w:right w:val="single" w:sz="18" w:space="0" w:color="000000"/>
            </w:tcBorders>
            <w:shd w:val="clear" w:color="auto" w:fill="auto"/>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color w:val="000000"/>
              </w:rPr>
              <w:t>就讀班級</w:t>
            </w:r>
          </w:p>
        </w:tc>
      </w:tr>
      <w:tr w:rsidR="006C2FBC" w:rsidRPr="0015152F" w:rsidTr="0000009B">
        <w:trPr>
          <w:trHeight w:val="180"/>
        </w:trPr>
        <w:tc>
          <w:tcPr>
            <w:tcW w:w="578" w:type="dxa"/>
            <w:vMerge/>
            <w:tcBorders>
              <w:top w:val="single" w:sz="18" w:space="0" w:color="000000"/>
              <w:left w:val="single" w:sz="18"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1275"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2663" w:type="dxa"/>
            <w:gridSpan w:val="3"/>
            <w:tcBorders>
              <w:top w:val="single" w:sz="2"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jc w:val="center"/>
              <w:rPr>
                <w:rFonts w:ascii="標楷體" w:eastAsia="標楷體" w:hAnsi="標楷體"/>
                <w:color w:val="000000"/>
              </w:rPr>
            </w:pPr>
          </w:p>
        </w:tc>
        <w:tc>
          <w:tcPr>
            <w:tcW w:w="2663" w:type="dxa"/>
            <w:gridSpan w:val="6"/>
            <w:tcBorders>
              <w:top w:val="single" w:sz="2"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jc w:val="center"/>
              <w:rPr>
                <w:rFonts w:ascii="標楷體" w:eastAsia="標楷體" w:hAnsi="標楷體"/>
                <w:color w:val="000000"/>
              </w:rPr>
            </w:pPr>
          </w:p>
        </w:tc>
        <w:tc>
          <w:tcPr>
            <w:tcW w:w="2661" w:type="dxa"/>
            <w:gridSpan w:val="3"/>
            <w:tcBorders>
              <w:top w:val="single" w:sz="2" w:space="0" w:color="000000"/>
              <w:left w:val="single" w:sz="4" w:space="0" w:color="000000"/>
              <w:bottom w:val="single" w:sz="4" w:space="0" w:color="000000"/>
              <w:right w:val="single" w:sz="18" w:space="0" w:color="000000"/>
            </w:tcBorders>
            <w:shd w:val="clear" w:color="auto" w:fill="auto"/>
            <w:vAlign w:val="center"/>
          </w:tcPr>
          <w:p w:rsidR="006C2FBC" w:rsidRPr="0015152F" w:rsidRDefault="006C2FBC" w:rsidP="0000009B">
            <w:pPr>
              <w:spacing w:line="360" w:lineRule="exact"/>
              <w:jc w:val="center"/>
              <w:rPr>
                <w:rFonts w:ascii="標楷體" w:eastAsia="標楷體" w:hAnsi="標楷體"/>
                <w:color w:val="000000"/>
              </w:rPr>
            </w:pPr>
          </w:p>
        </w:tc>
      </w:tr>
      <w:tr w:rsidR="006C2FBC" w:rsidRPr="0015152F" w:rsidTr="0000009B">
        <w:trPr>
          <w:trHeight w:val="180"/>
        </w:trPr>
        <w:tc>
          <w:tcPr>
            <w:tcW w:w="578" w:type="dxa"/>
            <w:vMerge/>
            <w:tcBorders>
              <w:top w:val="single" w:sz="18" w:space="0" w:color="000000"/>
              <w:left w:val="single" w:sz="18"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1275"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2663" w:type="dxa"/>
            <w:gridSpan w:val="3"/>
            <w:tcBorders>
              <w:top w:val="single" w:sz="2" w:space="0" w:color="000000"/>
              <w:left w:val="single" w:sz="4" w:space="0" w:color="000000"/>
              <w:bottom w:val="single" w:sz="4" w:space="0" w:color="000000"/>
              <w:right w:val="single" w:sz="4" w:space="0" w:color="000000"/>
            </w:tcBorders>
            <w:shd w:val="clear" w:color="auto" w:fill="auto"/>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color w:val="000000"/>
              </w:rPr>
              <w:t>姓　名</w:t>
            </w:r>
          </w:p>
        </w:tc>
        <w:tc>
          <w:tcPr>
            <w:tcW w:w="2663" w:type="dxa"/>
            <w:gridSpan w:val="6"/>
            <w:tcBorders>
              <w:top w:val="single" w:sz="2" w:space="0" w:color="000000"/>
              <w:left w:val="single" w:sz="4" w:space="0" w:color="000000"/>
              <w:bottom w:val="single" w:sz="4" w:space="0" w:color="000000"/>
              <w:right w:val="single" w:sz="4" w:space="0" w:color="000000"/>
            </w:tcBorders>
            <w:shd w:val="clear" w:color="auto" w:fill="auto"/>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color w:val="000000"/>
              </w:rPr>
              <w:t>就讀學校</w:t>
            </w:r>
          </w:p>
        </w:tc>
        <w:tc>
          <w:tcPr>
            <w:tcW w:w="2661" w:type="dxa"/>
            <w:gridSpan w:val="3"/>
            <w:tcBorders>
              <w:top w:val="single" w:sz="2" w:space="0" w:color="000000"/>
              <w:left w:val="single" w:sz="4" w:space="0" w:color="000000"/>
              <w:bottom w:val="single" w:sz="4" w:space="0" w:color="000000"/>
              <w:right w:val="single" w:sz="18" w:space="0" w:color="000000"/>
            </w:tcBorders>
            <w:shd w:val="clear" w:color="auto" w:fill="auto"/>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color w:val="000000"/>
              </w:rPr>
              <w:t>就讀班級</w:t>
            </w:r>
          </w:p>
        </w:tc>
      </w:tr>
      <w:tr w:rsidR="006C2FBC" w:rsidRPr="0015152F" w:rsidTr="0000009B">
        <w:trPr>
          <w:trHeight w:val="180"/>
        </w:trPr>
        <w:tc>
          <w:tcPr>
            <w:tcW w:w="578" w:type="dxa"/>
            <w:vMerge/>
            <w:tcBorders>
              <w:top w:val="single" w:sz="18" w:space="0" w:color="000000"/>
              <w:left w:val="single" w:sz="18"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1275"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2663" w:type="dxa"/>
            <w:gridSpan w:val="3"/>
            <w:tcBorders>
              <w:top w:val="single" w:sz="2"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jc w:val="center"/>
              <w:rPr>
                <w:rFonts w:ascii="標楷體" w:eastAsia="標楷體" w:hAnsi="標楷體"/>
                <w:color w:val="000000"/>
              </w:rPr>
            </w:pPr>
          </w:p>
        </w:tc>
        <w:tc>
          <w:tcPr>
            <w:tcW w:w="2663" w:type="dxa"/>
            <w:gridSpan w:val="6"/>
            <w:tcBorders>
              <w:top w:val="single" w:sz="2"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jc w:val="center"/>
              <w:rPr>
                <w:rFonts w:ascii="標楷體" w:eastAsia="標楷體" w:hAnsi="標楷體"/>
                <w:color w:val="000000"/>
              </w:rPr>
            </w:pPr>
          </w:p>
        </w:tc>
        <w:tc>
          <w:tcPr>
            <w:tcW w:w="2661" w:type="dxa"/>
            <w:gridSpan w:val="3"/>
            <w:tcBorders>
              <w:top w:val="single" w:sz="2" w:space="0" w:color="000000"/>
              <w:left w:val="single" w:sz="4" w:space="0" w:color="000000"/>
              <w:bottom w:val="single" w:sz="4" w:space="0" w:color="000000"/>
              <w:right w:val="single" w:sz="18" w:space="0" w:color="000000"/>
            </w:tcBorders>
            <w:shd w:val="clear" w:color="auto" w:fill="auto"/>
            <w:vAlign w:val="center"/>
          </w:tcPr>
          <w:p w:rsidR="006C2FBC" w:rsidRPr="0015152F" w:rsidRDefault="006C2FBC" w:rsidP="0000009B">
            <w:pPr>
              <w:spacing w:line="360" w:lineRule="exact"/>
              <w:jc w:val="center"/>
              <w:rPr>
                <w:rFonts w:ascii="標楷體" w:eastAsia="標楷體" w:hAnsi="標楷體"/>
                <w:color w:val="000000"/>
              </w:rPr>
            </w:pPr>
          </w:p>
        </w:tc>
      </w:tr>
      <w:tr w:rsidR="006C2FBC" w:rsidRPr="0015152F" w:rsidTr="0000009B">
        <w:trPr>
          <w:trHeight w:val="180"/>
        </w:trPr>
        <w:tc>
          <w:tcPr>
            <w:tcW w:w="578" w:type="dxa"/>
            <w:vMerge/>
            <w:tcBorders>
              <w:top w:val="single" w:sz="18" w:space="0" w:color="000000"/>
              <w:left w:val="single" w:sz="18"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1275"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2663" w:type="dxa"/>
            <w:gridSpan w:val="3"/>
            <w:tcBorders>
              <w:top w:val="single" w:sz="2" w:space="0" w:color="000000"/>
              <w:left w:val="single" w:sz="4" w:space="0" w:color="000000"/>
              <w:bottom w:val="single" w:sz="4" w:space="0" w:color="000000"/>
              <w:right w:val="single" w:sz="4" w:space="0" w:color="000000"/>
            </w:tcBorders>
            <w:shd w:val="clear" w:color="auto" w:fill="auto"/>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color w:val="000000"/>
              </w:rPr>
              <w:t>姓　名</w:t>
            </w:r>
          </w:p>
        </w:tc>
        <w:tc>
          <w:tcPr>
            <w:tcW w:w="2663" w:type="dxa"/>
            <w:gridSpan w:val="6"/>
            <w:tcBorders>
              <w:top w:val="single" w:sz="2" w:space="0" w:color="000000"/>
              <w:left w:val="single" w:sz="4" w:space="0" w:color="000000"/>
              <w:bottom w:val="single" w:sz="4" w:space="0" w:color="000000"/>
              <w:right w:val="single" w:sz="4" w:space="0" w:color="000000"/>
            </w:tcBorders>
            <w:shd w:val="clear" w:color="auto" w:fill="auto"/>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color w:val="000000"/>
              </w:rPr>
              <w:t>就讀學校</w:t>
            </w:r>
          </w:p>
        </w:tc>
        <w:tc>
          <w:tcPr>
            <w:tcW w:w="2661" w:type="dxa"/>
            <w:gridSpan w:val="3"/>
            <w:tcBorders>
              <w:top w:val="single" w:sz="2" w:space="0" w:color="000000"/>
              <w:left w:val="single" w:sz="4" w:space="0" w:color="000000"/>
              <w:bottom w:val="single" w:sz="4" w:space="0" w:color="000000"/>
              <w:right w:val="single" w:sz="18" w:space="0" w:color="000000"/>
            </w:tcBorders>
            <w:shd w:val="clear" w:color="auto" w:fill="auto"/>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color w:val="000000"/>
              </w:rPr>
              <w:t>就讀班級</w:t>
            </w:r>
          </w:p>
        </w:tc>
      </w:tr>
      <w:tr w:rsidR="006C2FBC" w:rsidRPr="0015152F" w:rsidTr="0000009B">
        <w:trPr>
          <w:trHeight w:val="180"/>
        </w:trPr>
        <w:tc>
          <w:tcPr>
            <w:tcW w:w="578" w:type="dxa"/>
            <w:vMerge/>
            <w:tcBorders>
              <w:top w:val="single" w:sz="18" w:space="0" w:color="000000"/>
              <w:left w:val="single" w:sz="18"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1275"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2663" w:type="dxa"/>
            <w:gridSpan w:val="3"/>
            <w:tcBorders>
              <w:top w:val="single" w:sz="2"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jc w:val="center"/>
              <w:rPr>
                <w:rFonts w:ascii="標楷體" w:eastAsia="標楷體" w:hAnsi="標楷體"/>
                <w:color w:val="000000"/>
              </w:rPr>
            </w:pPr>
          </w:p>
        </w:tc>
        <w:tc>
          <w:tcPr>
            <w:tcW w:w="2663" w:type="dxa"/>
            <w:gridSpan w:val="6"/>
            <w:tcBorders>
              <w:top w:val="single" w:sz="2"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jc w:val="center"/>
              <w:rPr>
                <w:rFonts w:ascii="標楷體" w:eastAsia="標楷體" w:hAnsi="標楷體"/>
                <w:color w:val="000000"/>
              </w:rPr>
            </w:pPr>
          </w:p>
        </w:tc>
        <w:tc>
          <w:tcPr>
            <w:tcW w:w="2661" w:type="dxa"/>
            <w:gridSpan w:val="3"/>
            <w:tcBorders>
              <w:top w:val="single" w:sz="2" w:space="0" w:color="000000"/>
              <w:left w:val="single" w:sz="4" w:space="0" w:color="000000"/>
              <w:bottom w:val="single" w:sz="4" w:space="0" w:color="000000"/>
              <w:right w:val="single" w:sz="18" w:space="0" w:color="000000"/>
            </w:tcBorders>
            <w:shd w:val="clear" w:color="auto" w:fill="auto"/>
            <w:vAlign w:val="center"/>
          </w:tcPr>
          <w:p w:rsidR="006C2FBC" w:rsidRPr="0015152F" w:rsidRDefault="006C2FBC" w:rsidP="0000009B">
            <w:pPr>
              <w:spacing w:line="360" w:lineRule="exact"/>
              <w:jc w:val="center"/>
              <w:rPr>
                <w:rFonts w:ascii="標楷體" w:eastAsia="標楷體" w:hAnsi="標楷體"/>
                <w:color w:val="000000"/>
              </w:rPr>
            </w:pPr>
          </w:p>
        </w:tc>
      </w:tr>
      <w:tr w:rsidR="006C2FBC" w:rsidRPr="0015152F" w:rsidTr="0000009B">
        <w:trPr>
          <w:trHeight w:val="295"/>
        </w:trPr>
        <w:tc>
          <w:tcPr>
            <w:tcW w:w="578" w:type="dxa"/>
            <w:vMerge/>
            <w:tcBorders>
              <w:top w:val="single" w:sz="18" w:space="0" w:color="000000"/>
              <w:left w:val="single" w:sz="18"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color w:val="000000"/>
              </w:rPr>
              <w:t>事件經過</w:t>
            </w:r>
          </w:p>
        </w:tc>
        <w:tc>
          <w:tcPr>
            <w:tcW w:w="4210" w:type="dxa"/>
            <w:gridSpan w:val="6"/>
            <w:tcBorders>
              <w:top w:val="single" w:sz="4" w:space="0" w:color="000000"/>
              <w:left w:val="single" w:sz="4" w:space="0" w:color="000000"/>
              <w:bottom w:val="single" w:sz="4" w:space="0" w:color="000000"/>
              <w:right w:val="single" w:sz="4" w:space="0" w:color="000000"/>
            </w:tcBorders>
            <w:shd w:val="clear" w:color="auto" w:fill="auto"/>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color w:val="000000"/>
              </w:rPr>
              <w:t>是否有性霸凌等疑似情事?</w:t>
            </w:r>
          </w:p>
        </w:tc>
        <w:tc>
          <w:tcPr>
            <w:tcW w:w="3777" w:type="dxa"/>
            <w:gridSpan w:val="6"/>
            <w:tcBorders>
              <w:top w:val="single" w:sz="4" w:space="0" w:color="000000"/>
              <w:left w:val="single" w:sz="4" w:space="0" w:color="000000"/>
              <w:bottom w:val="single" w:sz="4" w:space="0" w:color="000000"/>
              <w:right w:val="single" w:sz="18" w:space="0" w:color="000000"/>
            </w:tcBorders>
            <w:shd w:val="clear" w:color="auto" w:fill="auto"/>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color w:val="000000"/>
              </w:rPr>
              <w:t>□否 □是，依性別平等教育法處理</w:t>
            </w:r>
          </w:p>
        </w:tc>
      </w:tr>
      <w:tr w:rsidR="006C2FBC" w:rsidRPr="0015152F" w:rsidTr="0000009B">
        <w:trPr>
          <w:trHeight w:val="1680"/>
        </w:trPr>
        <w:tc>
          <w:tcPr>
            <w:tcW w:w="578" w:type="dxa"/>
            <w:vMerge/>
            <w:tcBorders>
              <w:top w:val="single" w:sz="18" w:space="0" w:color="000000"/>
              <w:left w:val="single" w:sz="18"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7987" w:type="dxa"/>
            <w:gridSpan w:val="12"/>
            <w:tcBorders>
              <w:top w:val="single" w:sz="4" w:space="0" w:color="000000"/>
              <w:left w:val="single" w:sz="4" w:space="0" w:color="000000"/>
              <w:bottom w:val="single" w:sz="4" w:space="0" w:color="000000"/>
              <w:right w:val="single" w:sz="18" w:space="0" w:color="000000"/>
            </w:tcBorders>
            <w:shd w:val="clear" w:color="auto" w:fill="auto"/>
          </w:tcPr>
          <w:p w:rsidR="006C2FBC" w:rsidRPr="0015152F" w:rsidRDefault="006C2FBC" w:rsidP="0000009B">
            <w:pPr>
              <w:spacing w:line="360" w:lineRule="exact"/>
              <w:ind w:hanging="2"/>
              <w:rPr>
                <w:rFonts w:ascii="標楷體" w:eastAsia="標楷體" w:hAnsi="標楷體"/>
              </w:rPr>
            </w:pPr>
            <w:r w:rsidRPr="0015152F">
              <w:rPr>
                <w:rFonts w:ascii="標楷體" w:eastAsia="標楷體" w:hAnsi="標楷體"/>
              </w:rPr>
              <w:t>請詳填事實(人、事、時、地、物等)，本欄如不敷使用時，可以附件方式表述</w:t>
            </w:r>
          </w:p>
          <w:p w:rsidR="006C2FBC" w:rsidRPr="0015152F" w:rsidRDefault="006C2FBC" w:rsidP="0000009B">
            <w:pPr>
              <w:spacing w:line="360" w:lineRule="exact"/>
              <w:rPr>
                <w:rFonts w:ascii="標楷體" w:eastAsia="標楷體" w:hAnsi="標楷體"/>
              </w:rPr>
            </w:pPr>
          </w:p>
          <w:p w:rsidR="006C2FBC" w:rsidRPr="0015152F" w:rsidRDefault="006C2FBC" w:rsidP="0000009B">
            <w:pPr>
              <w:spacing w:line="360" w:lineRule="exact"/>
              <w:rPr>
                <w:rFonts w:ascii="標楷體" w:eastAsia="標楷體" w:hAnsi="標楷體"/>
              </w:rPr>
            </w:pPr>
          </w:p>
        </w:tc>
      </w:tr>
      <w:tr w:rsidR="006C2FBC" w:rsidRPr="0015152F" w:rsidTr="0000009B">
        <w:trPr>
          <w:trHeight w:val="375"/>
        </w:trPr>
        <w:tc>
          <w:tcPr>
            <w:tcW w:w="578" w:type="dxa"/>
            <w:vMerge/>
            <w:tcBorders>
              <w:top w:val="single" w:sz="18" w:space="0" w:color="000000"/>
              <w:left w:val="single" w:sz="18"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2FBC" w:rsidRPr="0015152F" w:rsidRDefault="006C2FBC" w:rsidP="0000009B">
            <w:pPr>
              <w:spacing w:line="360" w:lineRule="exact"/>
              <w:rPr>
                <w:rFonts w:ascii="標楷體" w:eastAsia="標楷體" w:hAnsi="標楷體"/>
              </w:rPr>
            </w:pPr>
          </w:p>
        </w:tc>
        <w:tc>
          <w:tcPr>
            <w:tcW w:w="3097" w:type="dxa"/>
            <w:gridSpan w:val="4"/>
            <w:tcBorders>
              <w:top w:val="single" w:sz="4" w:space="0" w:color="000000"/>
              <w:left w:val="single" w:sz="4" w:space="0" w:color="000000"/>
              <w:bottom w:val="single" w:sz="18" w:space="0" w:color="000000"/>
              <w:right w:val="single" w:sz="4" w:space="0" w:color="000000"/>
            </w:tcBorders>
            <w:shd w:val="clear" w:color="auto" w:fill="auto"/>
            <w:vAlign w:val="center"/>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rPr>
              <w:t>是否檢附相關物證？</w:t>
            </w:r>
          </w:p>
        </w:tc>
        <w:tc>
          <w:tcPr>
            <w:tcW w:w="4890" w:type="dxa"/>
            <w:gridSpan w:val="8"/>
            <w:tcBorders>
              <w:top w:val="single" w:sz="4" w:space="0" w:color="000000"/>
              <w:left w:val="single" w:sz="4" w:space="0" w:color="000000"/>
              <w:bottom w:val="single" w:sz="18" w:space="0" w:color="000000"/>
              <w:right w:val="single" w:sz="18" w:space="0" w:color="000000"/>
            </w:tcBorders>
            <w:shd w:val="clear" w:color="auto" w:fill="auto"/>
            <w:vAlign w:val="center"/>
          </w:tcPr>
          <w:p w:rsidR="006C2FBC" w:rsidRPr="0015152F" w:rsidRDefault="006C2FBC" w:rsidP="0000009B">
            <w:pPr>
              <w:spacing w:line="360" w:lineRule="exact"/>
              <w:ind w:hanging="2"/>
              <w:rPr>
                <w:rFonts w:ascii="標楷體" w:eastAsia="標楷體" w:hAnsi="標楷體"/>
              </w:rPr>
            </w:pPr>
            <w:r w:rsidRPr="0015152F">
              <w:rPr>
                <w:rFonts w:ascii="標楷體" w:eastAsia="標楷體" w:hAnsi="標楷體"/>
              </w:rPr>
              <w:t>□無  □有，陳附：</w:t>
            </w:r>
          </w:p>
        </w:tc>
      </w:tr>
      <w:tr w:rsidR="006C2FBC" w:rsidRPr="0015152F" w:rsidTr="0000009B">
        <w:trPr>
          <w:trHeight w:val="676"/>
        </w:trPr>
        <w:tc>
          <w:tcPr>
            <w:tcW w:w="1853" w:type="dxa"/>
            <w:gridSpan w:val="2"/>
            <w:tcBorders>
              <w:top w:val="single" w:sz="18" w:space="0" w:color="000000"/>
              <w:left w:val="single" w:sz="18" w:space="0" w:color="000000"/>
              <w:bottom w:val="single" w:sz="18" w:space="0" w:color="000000"/>
              <w:right w:val="single" w:sz="4" w:space="0" w:color="000000"/>
            </w:tcBorders>
            <w:shd w:val="clear" w:color="auto" w:fill="auto"/>
            <w:vAlign w:val="center"/>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rPr>
              <w:t>檢舉人</w:t>
            </w:r>
          </w:p>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rPr>
              <w:t>親自簽名</w:t>
            </w:r>
          </w:p>
        </w:tc>
        <w:tc>
          <w:tcPr>
            <w:tcW w:w="2150" w:type="dxa"/>
            <w:tcBorders>
              <w:top w:val="single" w:sz="18" w:space="0" w:color="000000"/>
              <w:left w:val="single" w:sz="4" w:space="0" w:color="000000"/>
              <w:bottom w:val="single" w:sz="18" w:space="0" w:color="000000"/>
              <w:right w:val="single" w:sz="4" w:space="0" w:color="000000"/>
            </w:tcBorders>
            <w:shd w:val="clear" w:color="auto" w:fill="auto"/>
            <w:vAlign w:val="center"/>
          </w:tcPr>
          <w:p w:rsidR="006C2FBC" w:rsidRPr="0015152F" w:rsidRDefault="006C2FBC" w:rsidP="0000009B">
            <w:pPr>
              <w:spacing w:line="360" w:lineRule="exact"/>
              <w:jc w:val="center"/>
              <w:rPr>
                <w:rFonts w:ascii="標楷體" w:eastAsia="標楷體" w:hAnsi="標楷體"/>
              </w:rPr>
            </w:pPr>
          </w:p>
        </w:tc>
        <w:tc>
          <w:tcPr>
            <w:tcW w:w="1578" w:type="dxa"/>
            <w:gridSpan w:val="4"/>
            <w:tcBorders>
              <w:top w:val="single" w:sz="18" w:space="0" w:color="000000"/>
              <w:left w:val="single" w:sz="4" w:space="0" w:color="000000"/>
              <w:bottom w:val="single" w:sz="18" w:space="0" w:color="000000"/>
              <w:right w:val="single" w:sz="4" w:space="0" w:color="000000"/>
            </w:tcBorders>
            <w:shd w:val="clear" w:color="auto" w:fill="auto"/>
            <w:vAlign w:val="center"/>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rPr>
              <w:t>本校收件人</w:t>
            </w:r>
          </w:p>
        </w:tc>
        <w:tc>
          <w:tcPr>
            <w:tcW w:w="1541" w:type="dxa"/>
            <w:gridSpan w:val="3"/>
            <w:tcBorders>
              <w:top w:val="single" w:sz="18" w:space="0" w:color="000000"/>
              <w:left w:val="single" w:sz="4" w:space="0" w:color="000000"/>
              <w:bottom w:val="single" w:sz="18" w:space="0" w:color="000000"/>
              <w:right w:val="single" w:sz="4" w:space="0" w:color="000000"/>
            </w:tcBorders>
            <w:shd w:val="clear" w:color="auto" w:fill="auto"/>
          </w:tcPr>
          <w:p w:rsidR="006C2FBC" w:rsidRPr="0015152F" w:rsidRDefault="006C2FBC" w:rsidP="0000009B">
            <w:pPr>
              <w:spacing w:line="360" w:lineRule="exact"/>
              <w:jc w:val="center"/>
              <w:rPr>
                <w:rFonts w:ascii="標楷體" w:eastAsia="標楷體" w:hAnsi="標楷體"/>
              </w:rPr>
            </w:pPr>
          </w:p>
        </w:tc>
        <w:tc>
          <w:tcPr>
            <w:tcW w:w="1276" w:type="dxa"/>
            <w:gridSpan w:val="3"/>
            <w:tcBorders>
              <w:top w:val="single" w:sz="18" w:space="0" w:color="000000"/>
              <w:left w:val="single" w:sz="4" w:space="0" w:color="000000"/>
              <w:bottom w:val="single" w:sz="18" w:space="0" w:color="000000"/>
              <w:right w:val="single" w:sz="4" w:space="0" w:color="000000"/>
            </w:tcBorders>
            <w:shd w:val="clear" w:color="auto" w:fill="auto"/>
            <w:vAlign w:val="center"/>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rPr>
              <w:t>收件時間</w:t>
            </w:r>
          </w:p>
        </w:tc>
        <w:tc>
          <w:tcPr>
            <w:tcW w:w="1442" w:type="dxa"/>
            <w:tcBorders>
              <w:top w:val="single" w:sz="18" w:space="0" w:color="000000"/>
              <w:left w:val="single" w:sz="4" w:space="0" w:color="000000"/>
              <w:bottom w:val="single" w:sz="18" w:space="0" w:color="000000"/>
              <w:right w:val="single" w:sz="18" w:space="0" w:color="000000"/>
            </w:tcBorders>
            <w:shd w:val="clear" w:color="auto" w:fill="auto"/>
          </w:tcPr>
          <w:p w:rsidR="006C2FBC" w:rsidRPr="0015152F" w:rsidRDefault="006C2FBC" w:rsidP="0000009B">
            <w:pPr>
              <w:spacing w:line="360" w:lineRule="exact"/>
              <w:jc w:val="center"/>
              <w:rPr>
                <w:rFonts w:ascii="標楷體" w:eastAsia="標楷體" w:hAnsi="標楷體"/>
              </w:rPr>
            </w:pPr>
          </w:p>
        </w:tc>
      </w:tr>
      <w:tr w:rsidR="006C2FBC" w:rsidRPr="0015152F" w:rsidTr="0000009B">
        <w:trPr>
          <w:trHeight w:val="567"/>
        </w:trPr>
        <w:tc>
          <w:tcPr>
            <w:tcW w:w="1853" w:type="dxa"/>
            <w:gridSpan w:val="2"/>
            <w:tcBorders>
              <w:top w:val="single" w:sz="18" w:space="0" w:color="000000"/>
              <w:left w:val="single" w:sz="18" w:space="0" w:color="000000"/>
              <w:bottom w:val="single" w:sz="18" w:space="0" w:color="000000"/>
              <w:right w:val="single" w:sz="4" w:space="0" w:color="000000"/>
            </w:tcBorders>
            <w:shd w:val="clear" w:color="auto" w:fill="auto"/>
            <w:vAlign w:val="center"/>
          </w:tcPr>
          <w:p w:rsidR="006C2FBC" w:rsidRPr="0015152F" w:rsidRDefault="006C2FBC" w:rsidP="0000009B">
            <w:pPr>
              <w:spacing w:line="360" w:lineRule="exact"/>
              <w:ind w:hanging="2"/>
              <w:jc w:val="center"/>
              <w:rPr>
                <w:rFonts w:ascii="標楷體" w:eastAsia="標楷體" w:hAnsi="標楷體"/>
              </w:rPr>
            </w:pPr>
            <w:r w:rsidRPr="0015152F">
              <w:rPr>
                <w:rFonts w:ascii="標楷體" w:eastAsia="標楷體" w:hAnsi="標楷體"/>
              </w:rPr>
              <w:t>備　考</w:t>
            </w:r>
          </w:p>
        </w:tc>
        <w:tc>
          <w:tcPr>
            <w:tcW w:w="7987" w:type="dxa"/>
            <w:gridSpan w:val="12"/>
            <w:tcBorders>
              <w:top w:val="single" w:sz="18" w:space="0" w:color="000000"/>
              <w:left w:val="single" w:sz="4" w:space="0" w:color="000000"/>
              <w:bottom w:val="single" w:sz="18" w:space="0" w:color="000000"/>
              <w:right w:val="single" w:sz="18" w:space="0" w:color="000000"/>
            </w:tcBorders>
            <w:shd w:val="clear" w:color="auto" w:fill="auto"/>
            <w:vAlign w:val="center"/>
          </w:tcPr>
          <w:p w:rsidR="006C2FBC" w:rsidRPr="0015152F" w:rsidRDefault="006C2FBC" w:rsidP="0000009B">
            <w:pPr>
              <w:spacing w:line="360" w:lineRule="exact"/>
              <w:ind w:hanging="2"/>
              <w:rPr>
                <w:rFonts w:ascii="標楷體" w:eastAsia="標楷體" w:hAnsi="標楷體"/>
              </w:rPr>
            </w:pPr>
            <w:r w:rsidRPr="0015152F">
              <w:rPr>
                <w:rFonts w:ascii="標楷體" w:eastAsia="標楷體" w:hAnsi="標楷體"/>
              </w:rPr>
              <w:t xml:space="preserve">校安通報編號：                         (通報後再行填寫)                             </w:t>
            </w:r>
          </w:p>
        </w:tc>
      </w:tr>
    </w:tbl>
    <w:p w:rsidR="006C2FBC" w:rsidRPr="00163A0C" w:rsidRDefault="006C2FBC" w:rsidP="006C2FBC">
      <w:pPr>
        <w:suppressAutoHyphens/>
        <w:kinsoku w:val="0"/>
        <w:overflowPunct w:val="0"/>
        <w:autoSpaceDE w:val="0"/>
        <w:spacing w:line="360" w:lineRule="exact"/>
        <w:jc w:val="both"/>
        <w:rPr>
          <w:rFonts w:eastAsia="標楷體"/>
          <w:sz w:val="28"/>
          <w:szCs w:val="28"/>
        </w:rPr>
      </w:pPr>
      <w:r w:rsidRPr="00163A0C">
        <w:rPr>
          <w:rFonts w:eastAsia="標楷體"/>
          <w:sz w:val="28"/>
          <w:szCs w:val="28"/>
        </w:rPr>
        <w:t>承辦人：</w:t>
      </w:r>
      <w:r w:rsidRPr="00163A0C">
        <w:rPr>
          <w:rFonts w:eastAsia="標楷體"/>
          <w:sz w:val="28"/>
          <w:szCs w:val="28"/>
        </w:rPr>
        <w:t xml:space="preserve">            </w:t>
      </w:r>
      <w:r w:rsidRPr="00163A0C">
        <w:rPr>
          <w:rFonts w:eastAsia="標楷體"/>
          <w:sz w:val="28"/>
          <w:szCs w:val="28"/>
        </w:rPr>
        <w:t xml:space="preserve">　</w:t>
      </w:r>
      <w:r w:rsidRPr="00163A0C">
        <w:rPr>
          <w:rFonts w:eastAsia="標楷體"/>
          <w:sz w:val="28"/>
          <w:szCs w:val="28"/>
        </w:rPr>
        <w:t xml:space="preserve"> </w:t>
      </w:r>
      <w:r w:rsidRPr="00163A0C">
        <w:rPr>
          <w:rFonts w:eastAsia="標楷體"/>
          <w:sz w:val="28"/>
          <w:szCs w:val="28"/>
        </w:rPr>
        <w:t xml:space="preserve">　</w:t>
      </w:r>
      <w:r w:rsidRPr="00163A0C">
        <w:rPr>
          <w:rFonts w:eastAsia="標楷體" w:hint="eastAsia"/>
          <w:sz w:val="28"/>
          <w:szCs w:val="28"/>
        </w:rPr>
        <w:t xml:space="preserve">  </w:t>
      </w:r>
      <w:r w:rsidRPr="00163A0C">
        <w:rPr>
          <w:rFonts w:eastAsia="標楷體"/>
          <w:sz w:val="28"/>
          <w:szCs w:val="28"/>
        </w:rPr>
        <w:t>主管：</w:t>
      </w:r>
      <w:r w:rsidRPr="00163A0C">
        <w:rPr>
          <w:rFonts w:eastAsia="標楷體"/>
          <w:sz w:val="28"/>
          <w:szCs w:val="28"/>
        </w:rPr>
        <w:t xml:space="preserve">    </w:t>
      </w:r>
      <w:r w:rsidRPr="00163A0C">
        <w:rPr>
          <w:rFonts w:eastAsia="標楷體"/>
          <w:sz w:val="28"/>
          <w:szCs w:val="28"/>
        </w:rPr>
        <w:t xml:space="preserve">　　　　　　</w:t>
      </w:r>
      <w:r w:rsidRPr="00163A0C">
        <w:rPr>
          <w:rFonts w:eastAsia="標楷體" w:hint="eastAsia"/>
          <w:sz w:val="28"/>
          <w:szCs w:val="28"/>
        </w:rPr>
        <w:t xml:space="preserve">   </w:t>
      </w:r>
      <w:r w:rsidRPr="00163A0C">
        <w:rPr>
          <w:rFonts w:eastAsia="標楷體"/>
          <w:sz w:val="28"/>
          <w:szCs w:val="28"/>
        </w:rPr>
        <w:t xml:space="preserve"> </w:t>
      </w:r>
      <w:r w:rsidRPr="00163A0C">
        <w:rPr>
          <w:rFonts w:eastAsia="標楷體"/>
          <w:sz w:val="28"/>
          <w:szCs w:val="28"/>
        </w:rPr>
        <w:t>校長：</w:t>
      </w:r>
    </w:p>
    <w:p w:rsidR="001525A9" w:rsidRDefault="001525A9" w:rsidP="002C7BBF">
      <w:pPr>
        <w:jc w:val="center"/>
        <w:rPr>
          <w:rFonts w:ascii="標楷體" w:eastAsia="標楷體" w:hAnsi="標楷體"/>
          <w:sz w:val="32"/>
          <w:szCs w:val="32"/>
        </w:rPr>
      </w:pPr>
    </w:p>
    <w:p w:rsidR="006C2FBC" w:rsidRDefault="006C2FBC" w:rsidP="002C7BBF">
      <w:pPr>
        <w:jc w:val="center"/>
        <w:rPr>
          <w:rFonts w:ascii="標楷體" w:eastAsia="標楷體" w:hAnsi="標楷體"/>
          <w:sz w:val="32"/>
          <w:szCs w:val="32"/>
        </w:rPr>
      </w:pPr>
    </w:p>
    <w:p w:rsidR="006C2FBC" w:rsidRPr="006C2FBC" w:rsidRDefault="006C2FBC" w:rsidP="002C7BBF">
      <w:pPr>
        <w:jc w:val="center"/>
        <w:rPr>
          <w:rFonts w:ascii="標楷體" w:eastAsia="標楷體" w:hAnsi="標楷體"/>
          <w:sz w:val="32"/>
          <w:szCs w:val="32"/>
        </w:rPr>
      </w:pPr>
    </w:p>
    <w:p w:rsidR="001525A9" w:rsidRPr="001525A9" w:rsidRDefault="001525A9" w:rsidP="001525A9">
      <w:pPr>
        <w:rPr>
          <w:rFonts w:ascii="標楷體" w:eastAsia="標楷體" w:hAnsi="標楷體"/>
          <w:szCs w:val="30"/>
        </w:rPr>
      </w:pPr>
      <w:r w:rsidRPr="00EE2D94">
        <w:rPr>
          <w:rFonts w:ascii="標楷體" w:eastAsia="標楷體" w:hAnsi="標楷體" w:hint="eastAsia"/>
          <w:sz w:val="30"/>
          <w:szCs w:val="30"/>
        </w:rPr>
        <w:lastRenderedPageBreak/>
        <w:t>附件</w:t>
      </w:r>
      <w:r w:rsidR="00770541">
        <w:rPr>
          <w:rFonts w:ascii="標楷體" w:eastAsia="標楷體" w:hAnsi="標楷體"/>
          <w:sz w:val="30"/>
          <w:szCs w:val="30"/>
        </w:rPr>
        <w:t>4</w:t>
      </w:r>
      <w:r>
        <w:rPr>
          <w:rFonts w:ascii="標楷體" w:eastAsia="標楷體" w:hAnsi="標楷體"/>
          <w:sz w:val="30"/>
          <w:szCs w:val="30"/>
        </w:rPr>
        <w:t xml:space="preserve">                         </w:t>
      </w:r>
      <w:r w:rsidRPr="001525A9">
        <w:rPr>
          <w:rFonts w:ascii="標楷體" w:eastAsia="標楷體" w:hAnsi="標楷體" w:hint="eastAsia"/>
          <w:szCs w:val="30"/>
        </w:rPr>
        <w:t>111 年 12 月 2 日臺教學(五)字第 1112806825 號函</w:t>
      </w:r>
    </w:p>
    <w:p w:rsidR="002C7BBF" w:rsidRPr="00EE2D94" w:rsidRDefault="002C7BBF" w:rsidP="002C7BBF">
      <w:pPr>
        <w:jc w:val="center"/>
        <w:rPr>
          <w:rFonts w:ascii="標楷體" w:eastAsia="標楷體" w:hAnsi="標楷體"/>
          <w:sz w:val="32"/>
          <w:szCs w:val="32"/>
        </w:rPr>
      </w:pPr>
      <w:r w:rsidRPr="00EE2D94">
        <w:rPr>
          <w:rFonts w:ascii="標楷體" w:eastAsia="標楷體" w:hAnsi="標楷體" w:hint="eastAsia"/>
          <w:sz w:val="32"/>
          <w:szCs w:val="32"/>
        </w:rPr>
        <w:t>高級中等以下各級學校處理校園霸凌事件自我檢核表</w:t>
      </w:r>
      <w:r w:rsidR="001525A9">
        <w:rPr>
          <w:rFonts w:ascii="標楷體" w:eastAsia="標楷體" w:hAnsi="標楷體" w:hint="eastAsia"/>
          <w:sz w:val="32"/>
          <w:szCs w:val="32"/>
        </w:rPr>
        <w:t xml:space="preserve">  </w:t>
      </w:r>
    </w:p>
    <w:p w:rsidR="002C7BBF" w:rsidRDefault="002C7BBF" w:rsidP="002C7BBF">
      <w:pPr>
        <w:tabs>
          <w:tab w:val="left" w:pos="4680"/>
          <w:tab w:val="left" w:pos="7440"/>
        </w:tabs>
        <w:spacing w:line="520" w:lineRule="exact"/>
        <w:rPr>
          <w:rFonts w:ascii="標楷體" w:eastAsia="標楷體" w:hAnsi="標楷體"/>
          <w:sz w:val="26"/>
          <w:szCs w:val="26"/>
        </w:rPr>
      </w:pPr>
      <w:r w:rsidRPr="00EE2D94">
        <w:rPr>
          <w:rFonts w:ascii="標楷體" w:eastAsia="標楷體" w:hAnsi="標楷體" w:hint="eastAsia"/>
          <w:sz w:val="26"/>
          <w:szCs w:val="26"/>
        </w:rPr>
        <w:t>學校：</w:t>
      </w:r>
      <w:r w:rsidRPr="00EE2D94">
        <w:rPr>
          <w:rFonts w:ascii="標楷體" w:eastAsia="標楷體" w:hAnsi="標楷體"/>
          <w:sz w:val="26"/>
          <w:szCs w:val="26"/>
        </w:rPr>
        <w:t xml:space="preserve">                </w:t>
      </w:r>
      <w:r w:rsidRPr="00EE2D94">
        <w:rPr>
          <w:rFonts w:ascii="標楷體" w:eastAsia="標楷體" w:hAnsi="標楷體" w:hint="eastAsia"/>
          <w:sz w:val="26"/>
          <w:szCs w:val="26"/>
        </w:rPr>
        <w:t>通報序號：</w:t>
      </w:r>
      <w:r w:rsidRPr="00EE2D94">
        <w:rPr>
          <w:rFonts w:ascii="標楷體" w:eastAsia="標楷體" w:hAnsi="標楷體"/>
          <w:sz w:val="26"/>
          <w:szCs w:val="26"/>
        </w:rPr>
        <w:t xml:space="preserve">               </w:t>
      </w:r>
      <w:r w:rsidRPr="00EE2D94">
        <w:rPr>
          <w:rFonts w:ascii="標楷體" w:eastAsia="標楷體" w:hAnsi="標楷體" w:hint="eastAsia"/>
          <w:sz w:val="26"/>
          <w:szCs w:val="26"/>
        </w:rPr>
        <w:t>檢視時間：</w:t>
      </w:r>
      <w:r w:rsidR="001525A9">
        <w:rPr>
          <w:rFonts w:ascii="標楷體" w:eastAsia="標楷體" w:hAnsi="標楷體"/>
          <w:sz w:val="26"/>
          <w:szCs w:val="26"/>
        </w:rPr>
        <w:t xml:space="preserve">  </w:t>
      </w:r>
      <w:r w:rsidRPr="00EE2D94">
        <w:rPr>
          <w:rFonts w:ascii="標楷體" w:eastAsia="標楷體" w:hAnsi="標楷體" w:hint="eastAsia"/>
          <w:sz w:val="26"/>
          <w:szCs w:val="26"/>
        </w:rPr>
        <w:t>年</w:t>
      </w:r>
      <w:r w:rsidRPr="00EE2D94">
        <w:rPr>
          <w:rFonts w:ascii="標楷體" w:eastAsia="標楷體" w:hAnsi="標楷體"/>
          <w:sz w:val="26"/>
          <w:szCs w:val="26"/>
        </w:rPr>
        <w:t xml:space="preserve">  </w:t>
      </w:r>
      <w:r w:rsidRPr="00EE2D94">
        <w:rPr>
          <w:rFonts w:ascii="標楷體" w:eastAsia="標楷體" w:hAnsi="標楷體" w:hint="eastAsia"/>
          <w:sz w:val="26"/>
          <w:szCs w:val="26"/>
        </w:rPr>
        <w:t>月</w:t>
      </w:r>
      <w:r w:rsidRPr="00EE2D94">
        <w:rPr>
          <w:rFonts w:ascii="標楷體" w:eastAsia="標楷體" w:hAnsi="標楷體"/>
          <w:sz w:val="26"/>
          <w:szCs w:val="26"/>
        </w:rPr>
        <w:t xml:space="preserve">  </w:t>
      </w:r>
      <w:r w:rsidRPr="00EE2D94">
        <w:rPr>
          <w:rFonts w:ascii="標楷體" w:eastAsia="標楷體" w:hAnsi="標楷體" w:hint="eastAsia"/>
          <w:sz w:val="26"/>
          <w:szCs w:val="26"/>
        </w:rPr>
        <w:t>日</w:t>
      </w:r>
    </w:p>
    <w:tbl>
      <w:tblPr>
        <w:tblStyle w:val="af5"/>
        <w:tblpPr w:leftFromText="180" w:rightFromText="180" w:vertAnchor="text" w:horzAnchor="margin" w:tblpX="-431" w:tblpY="280"/>
        <w:tblW w:w="10343" w:type="dxa"/>
        <w:tblLook w:val="04A0" w:firstRow="1" w:lastRow="0" w:firstColumn="1" w:lastColumn="0" w:noHBand="0" w:noVBand="1"/>
      </w:tblPr>
      <w:tblGrid>
        <w:gridCol w:w="704"/>
        <w:gridCol w:w="6662"/>
        <w:gridCol w:w="1276"/>
        <w:gridCol w:w="1701"/>
      </w:tblGrid>
      <w:tr w:rsidR="001525A9" w:rsidRPr="001525A9" w:rsidTr="00D37205">
        <w:trPr>
          <w:trHeight w:val="562"/>
        </w:trPr>
        <w:tc>
          <w:tcPr>
            <w:tcW w:w="704" w:type="dxa"/>
            <w:vAlign w:val="center"/>
          </w:tcPr>
          <w:p w:rsidR="001525A9" w:rsidRPr="001525A9" w:rsidRDefault="001525A9" w:rsidP="00D37205">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hint="eastAsia"/>
                <w:sz w:val="24"/>
                <w:szCs w:val="24"/>
              </w:rPr>
              <w:t>項次</w:t>
            </w:r>
          </w:p>
        </w:tc>
        <w:tc>
          <w:tcPr>
            <w:tcW w:w="6662" w:type="dxa"/>
          </w:tcPr>
          <w:p w:rsidR="001525A9" w:rsidRPr="001525A9" w:rsidRDefault="001525A9" w:rsidP="001525A9">
            <w:pPr>
              <w:pBdr>
                <w:top w:val="none" w:sz="0" w:space="0" w:color="auto"/>
                <w:left w:val="none" w:sz="0" w:space="0" w:color="auto"/>
                <w:bottom w:val="none" w:sz="0" w:space="0" w:color="auto"/>
                <w:right w:val="none" w:sz="0" w:space="0" w:color="auto"/>
              </w:pBdr>
              <w:tabs>
                <w:tab w:val="left" w:pos="4680"/>
                <w:tab w:val="left" w:pos="7440"/>
              </w:tabs>
              <w:spacing w:line="520" w:lineRule="exact"/>
              <w:rPr>
                <w:rFonts w:ascii="標楷體" w:eastAsia="標楷體" w:hAnsi="標楷體"/>
                <w:sz w:val="24"/>
                <w:szCs w:val="24"/>
              </w:rPr>
            </w:pPr>
            <w:r>
              <w:rPr>
                <w:rFonts w:ascii="標楷體" w:eastAsia="標楷體" w:hAnsi="標楷體" w:hint="eastAsia"/>
                <w:sz w:val="24"/>
                <w:szCs w:val="24"/>
              </w:rPr>
              <w:t>檢</w:t>
            </w:r>
            <w:r>
              <w:rPr>
                <w:rFonts w:ascii="標楷體" w:eastAsia="標楷體" w:hAnsi="標楷體"/>
                <w:sz w:val="24"/>
                <w:szCs w:val="24"/>
              </w:rPr>
              <w:t>核項目</w:t>
            </w:r>
          </w:p>
        </w:tc>
        <w:tc>
          <w:tcPr>
            <w:tcW w:w="1276" w:type="dxa"/>
          </w:tcPr>
          <w:p w:rsidR="001525A9" w:rsidRPr="001525A9" w:rsidRDefault="001525A9" w:rsidP="001525A9">
            <w:pPr>
              <w:pBdr>
                <w:top w:val="none" w:sz="0" w:space="0" w:color="auto"/>
                <w:left w:val="none" w:sz="0" w:space="0" w:color="auto"/>
                <w:bottom w:val="none" w:sz="0" w:space="0" w:color="auto"/>
                <w:right w:val="none" w:sz="0" w:space="0" w:color="auto"/>
              </w:pBdr>
              <w:tabs>
                <w:tab w:val="left" w:pos="4680"/>
                <w:tab w:val="left" w:pos="7440"/>
              </w:tabs>
              <w:spacing w:line="520" w:lineRule="exact"/>
              <w:rPr>
                <w:rFonts w:ascii="標楷體" w:eastAsia="標楷體" w:hAnsi="標楷體"/>
                <w:sz w:val="24"/>
                <w:szCs w:val="24"/>
              </w:rPr>
            </w:pPr>
            <w:r>
              <w:rPr>
                <w:rFonts w:ascii="標楷體" w:eastAsia="標楷體" w:hAnsi="標楷體" w:hint="eastAsia"/>
                <w:sz w:val="24"/>
                <w:szCs w:val="24"/>
              </w:rPr>
              <w:t>相</w:t>
            </w:r>
            <w:r>
              <w:rPr>
                <w:rFonts w:ascii="標楷體" w:eastAsia="標楷體" w:hAnsi="標楷體"/>
                <w:sz w:val="24"/>
                <w:szCs w:val="24"/>
              </w:rPr>
              <w:t>關規定</w:t>
            </w:r>
          </w:p>
        </w:tc>
        <w:tc>
          <w:tcPr>
            <w:tcW w:w="1701" w:type="dxa"/>
          </w:tcPr>
          <w:p w:rsidR="001525A9" w:rsidRPr="001525A9" w:rsidRDefault="001525A9" w:rsidP="001525A9">
            <w:pPr>
              <w:pBdr>
                <w:top w:val="none" w:sz="0" w:space="0" w:color="auto"/>
                <w:left w:val="none" w:sz="0" w:space="0" w:color="auto"/>
                <w:bottom w:val="none" w:sz="0" w:space="0" w:color="auto"/>
                <w:right w:val="none" w:sz="0" w:space="0" w:color="auto"/>
              </w:pBdr>
              <w:tabs>
                <w:tab w:val="left" w:pos="4680"/>
                <w:tab w:val="left" w:pos="7440"/>
              </w:tabs>
              <w:spacing w:line="520" w:lineRule="exact"/>
              <w:rPr>
                <w:rFonts w:ascii="標楷體" w:eastAsia="標楷體" w:hAnsi="標楷體"/>
                <w:sz w:val="24"/>
                <w:szCs w:val="24"/>
              </w:rPr>
            </w:pPr>
            <w:r>
              <w:rPr>
                <w:rFonts w:ascii="標楷體" w:eastAsia="標楷體" w:hAnsi="標楷體" w:hint="eastAsia"/>
                <w:sz w:val="24"/>
                <w:szCs w:val="24"/>
              </w:rPr>
              <w:t>檢</w:t>
            </w:r>
            <w:r>
              <w:rPr>
                <w:rFonts w:ascii="標楷體" w:eastAsia="標楷體" w:hAnsi="標楷體"/>
                <w:sz w:val="24"/>
                <w:szCs w:val="24"/>
              </w:rPr>
              <w:t>附佐證資料</w:t>
            </w:r>
          </w:p>
        </w:tc>
      </w:tr>
      <w:tr w:rsidR="001525A9" w:rsidRPr="001525A9" w:rsidTr="00802302">
        <w:trPr>
          <w:trHeight w:val="543"/>
        </w:trPr>
        <w:tc>
          <w:tcPr>
            <w:tcW w:w="704" w:type="dxa"/>
            <w:vAlign w:val="center"/>
          </w:tcPr>
          <w:p w:rsidR="001525A9" w:rsidRPr="001525A9" w:rsidRDefault="00D37205" w:rsidP="00D37205">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hint="eastAsia"/>
                <w:sz w:val="24"/>
                <w:szCs w:val="24"/>
              </w:rPr>
              <w:t>1</w:t>
            </w:r>
          </w:p>
        </w:tc>
        <w:tc>
          <w:tcPr>
            <w:tcW w:w="6662" w:type="dxa"/>
            <w:vAlign w:val="center"/>
          </w:tcPr>
          <w:p w:rsidR="001525A9" w:rsidRDefault="001525A9" w:rsidP="008C32F5">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1525A9">
              <w:rPr>
                <w:rFonts w:ascii="標楷體" w:eastAsia="標楷體" w:hAnsi="標楷體" w:hint="eastAsia"/>
                <w:sz w:val="22"/>
                <w:szCs w:val="24"/>
              </w:rPr>
              <w:t>學校常設防制校園霸凌因應小組（以下簡稱因應小組）之組成是否符合相關規定？(以校長或副校長為召集人，其成員應包括教師代表、學務人員、輔導人員、家長代表、學者專家與學生代表)</w:t>
            </w:r>
          </w:p>
          <w:p w:rsidR="008C32F5" w:rsidRDefault="008C32F5" w:rsidP="008C32F5">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Pr>
                <w:rFonts w:ascii="標楷體" w:eastAsia="標楷體" w:hAnsi="標楷體" w:hint="eastAsia"/>
                <w:sz w:val="22"/>
                <w:szCs w:val="24"/>
              </w:rPr>
              <w:t>□是</w:t>
            </w:r>
          </w:p>
          <w:p w:rsidR="008C32F5" w:rsidRPr="001525A9" w:rsidRDefault="008C32F5" w:rsidP="008C32F5">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Pr>
                <w:rFonts w:ascii="標楷體" w:eastAsia="標楷體" w:hAnsi="標楷體" w:hint="eastAsia"/>
                <w:sz w:val="22"/>
                <w:szCs w:val="24"/>
              </w:rPr>
              <w:t>□否</w:t>
            </w:r>
            <w:r>
              <w:rPr>
                <w:rFonts w:ascii="標楷體" w:eastAsia="標楷體" w:hAnsi="標楷體"/>
                <w:sz w:val="22"/>
                <w:szCs w:val="24"/>
              </w:rPr>
              <w:t>，原因：</w:t>
            </w:r>
            <w:r w:rsidRPr="008C32F5">
              <w:rPr>
                <w:rFonts w:ascii="標楷體" w:eastAsia="標楷體" w:hAnsi="標楷體" w:hint="eastAsia"/>
                <w:sz w:val="22"/>
                <w:szCs w:val="24"/>
              </w:rPr>
              <w:t>___________________________。</w:t>
            </w:r>
          </w:p>
        </w:tc>
        <w:tc>
          <w:tcPr>
            <w:tcW w:w="1276" w:type="dxa"/>
            <w:vAlign w:val="center"/>
          </w:tcPr>
          <w:p w:rsidR="008C32F5" w:rsidRPr="008C32F5" w:rsidRDefault="008C32F5" w:rsidP="008C32F5">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本</w:t>
            </w:r>
            <w:r w:rsidR="009921CF">
              <w:rPr>
                <w:rFonts w:ascii="標楷體" w:eastAsia="標楷體" w:hAnsi="標楷體" w:hint="eastAsia"/>
                <w:sz w:val="22"/>
                <w:szCs w:val="24"/>
              </w:rPr>
              <w:t>計畫</w:t>
            </w:r>
          </w:p>
          <w:p w:rsidR="008C32F5" w:rsidRPr="008C32F5" w:rsidRDefault="008C32F5" w:rsidP="008C32F5">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第</w:t>
            </w:r>
            <w:r w:rsidR="00802302">
              <w:rPr>
                <w:rFonts w:ascii="標楷體" w:eastAsia="標楷體" w:hAnsi="標楷體"/>
                <w:sz w:val="22"/>
                <w:szCs w:val="24"/>
              </w:rPr>
              <w:t>5</w:t>
            </w:r>
            <w:r w:rsidRPr="008C32F5">
              <w:rPr>
                <w:rFonts w:ascii="標楷體" w:eastAsia="標楷體" w:hAnsi="標楷體" w:hint="eastAsia"/>
                <w:sz w:val="22"/>
                <w:szCs w:val="24"/>
              </w:rPr>
              <w:t>條</w:t>
            </w:r>
          </w:p>
          <w:p w:rsidR="001525A9" w:rsidRPr="008C32F5" w:rsidRDefault="008C32F5" w:rsidP="008C32F5">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第</w:t>
            </w:r>
            <w:r w:rsidR="00802302">
              <w:rPr>
                <w:rFonts w:ascii="標楷體" w:eastAsia="標楷體" w:hAnsi="標楷體" w:hint="eastAsia"/>
                <w:sz w:val="22"/>
                <w:szCs w:val="24"/>
              </w:rPr>
              <w:t>4</w:t>
            </w:r>
            <w:r w:rsidRPr="008C32F5">
              <w:rPr>
                <w:rFonts w:ascii="標楷體" w:eastAsia="標楷體" w:hAnsi="標楷體" w:hint="eastAsia"/>
                <w:sz w:val="22"/>
                <w:szCs w:val="24"/>
              </w:rPr>
              <w:t>項</w:t>
            </w:r>
          </w:p>
        </w:tc>
        <w:tc>
          <w:tcPr>
            <w:tcW w:w="1701" w:type="dxa"/>
            <w:vAlign w:val="center"/>
          </w:tcPr>
          <w:p w:rsidR="001525A9" w:rsidRPr="008C32F5" w:rsidRDefault="008C32F5" w:rsidP="008C32F5">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因應小組名單(含人員身分別)</w:t>
            </w:r>
          </w:p>
        </w:tc>
      </w:tr>
      <w:tr w:rsidR="00802302" w:rsidRPr="001525A9" w:rsidTr="009F5AB3">
        <w:trPr>
          <w:trHeight w:val="562"/>
        </w:trPr>
        <w:tc>
          <w:tcPr>
            <w:tcW w:w="704" w:type="dxa"/>
            <w:vAlign w:val="center"/>
          </w:tcPr>
          <w:p w:rsidR="00802302" w:rsidRPr="001525A9" w:rsidRDefault="00802302" w:rsidP="00802302">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hint="eastAsia"/>
                <w:sz w:val="24"/>
                <w:szCs w:val="24"/>
              </w:rPr>
              <w:t>2</w:t>
            </w:r>
          </w:p>
        </w:tc>
        <w:tc>
          <w:tcPr>
            <w:tcW w:w="6662" w:type="dxa"/>
          </w:tcPr>
          <w:p w:rsidR="00802302" w:rsidRPr="008C32F5" w:rsidRDefault="00802302" w:rsidP="00802302">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學校是否依本準則規定，訂定校園霸凌防制規定?</w:t>
            </w:r>
          </w:p>
          <w:p w:rsidR="00802302" w:rsidRPr="008C32F5" w:rsidRDefault="00802302" w:rsidP="00802302">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□是</w:t>
            </w:r>
          </w:p>
          <w:p w:rsidR="00802302" w:rsidRPr="001525A9" w:rsidRDefault="00802302" w:rsidP="00802302">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t>□否，原因：___________________________。</w:t>
            </w:r>
          </w:p>
        </w:tc>
        <w:tc>
          <w:tcPr>
            <w:tcW w:w="1276" w:type="dxa"/>
            <w:vAlign w:val="center"/>
          </w:tcPr>
          <w:p w:rsidR="00802302" w:rsidRPr="008C32F5" w:rsidRDefault="00802302" w:rsidP="00802302">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本</w:t>
            </w:r>
            <w:r w:rsidR="009921CF">
              <w:rPr>
                <w:rFonts w:ascii="標楷體" w:eastAsia="標楷體" w:hAnsi="標楷體" w:hint="eastAsia"/>
                <w:sz w:val="22"/>
                <w:szCs w:val="24"/>
              </w:rPr>
              <w:t>計畫</w:t>
            </w:r>
          </w:p>
          <w:p w:rsidR="00802302" w:rsidRPr="008C32F5" w:rsidRDefault="00802302" w:rsidP="00802302">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第</w:t>
            </w:r>
            <w:r>
              <w:rPr>
                <w:rFonts w:ascii="標楷體" w:eastAsia="標楷體" w:hAnsi="標楷體"/>
                <w:sz w:val="22"/>
                <w:szCs w:val="24"/>
              </w:rPr>
              <w:t>1</w:t>
            </w:r>
            <w:r w:rsidRPr="008C32F5">
              <w:rPr>
                <w:rFonts w:ascii="標楷體" w:eastAsia="標楷體" w:hAnsi="標楷體" w:hint="eastAsia"/>
                <w:sz w:val="22"/>
                <w:szCs w:val="24"/>
              </w:rPr>
              <w:t>條</w:t>
            </w:r>
          </w:p>
        </w:tc>
        <w:tc>
          <w:tcPr>
            <w:tcW w:w="1701" w:type="dxa"/>
            <w:vAlign w:val="center"/>
          </w:tcPr>
          <w:p w:rsidR="00802302" w:rsidRPr="00802302" w:rsidRDefault="00802302" w:rsidP="00802302">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02302">
              <w:rPr>
                <w:rFonts w:ascii="標楷體" w:eastAsia="標楷體" w:hAnsi="標楷體" w:hint="eastAsia"/>
                <w:sz w:val="22"/>
                <w:szCs w:val="24"/>
              </w:rPr>
              <w:t>學校校園霸凌防制規定</w:t>
            </w:r>
          </w:p>
        </w:tc>
      </w:tr>
      <w:tr w:rsidR="009921CF" w:rsidRPr="001525A9" w:rsidTr="009F5AB3">
        <w:trPr>
          <w:trHeight w:val="562"/>
        </w:trPr>
        <w:tc>
          <w:tcPr>
            <w:tcW w:w="704" w:type="dxa"/>
            <w:vAlign w:val="center"/>
          </w:tcPr>
          <w:p w:rsidR="009921CF" w:rsidRPr="001525A9" w:rsidRDefault="009921CF" w:rsidP="009921CF">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hint="eastAsia"/>
                <w:sz w:val="24"/>
                <w:szCs w:val="24"/>
              </w:rPr>
              <w:t>3</w:t>
            </w:r>
          </w:p>
        </w:tc>
        <w:tc>
          <w:tcPr>
            <w:tcW w:w="6662" w:type="dxa"/>
          </w:tcPr>
          <w:p w:rsidR="009921CF" w:rsidRPr="008C32F5" w:rsidRDefault="009921CF" w:rsidP="009921CF">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知悉日期及途徑？</w:t>
            </w:r>
          </w:p>
          <w:p w:rsidR="009921CF" w:rsidRPr="008C32F5" w:rsidRDefault="009921CF" w:rsidP="009921CF">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□疑似被霸凌人或其法定代理人申請調查。</w:t>
            </w:r>
          </w:p>
          <w:p w:rsidR="009921CF" w:rsidRPr="008C32F5" w:rsidRDefault="009921CF" w:rsidP="009921CF">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□任何人知悉，向學校檢舉。</w:t>
            </w:r>
          </w:p>
          <w:p w:rsidR="009921CF" w:rsidRPr="008C32F5" w:rsidRDefault="009921CF" w:rsidP="009921CF">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□學校經大眾傳播媒體、警政機關、醫療或衛生福利機關（構）等之報導、通知或陳情而知悉。</w:t>
            </w:r>
          </w:p>
          <w:p w:rsidR="009921CF" w:rsidRPr="008C32F5" w:rsidRDefault="009921CF" w:rsidP="009921CF">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 xml:space="preserve">知悉日期： </w:t>
            </w:r>
            <w:r>
              <w:rPr>
                <w:rFonts w:ascii="標楷體" w:eastAsia="標楷體" w:hAnsi="標楷體"/>
                <w:sz w:val="22"/>
                <w:szCs w:val="24"/>
              </w:rPr>
              <w:t xml:space="preserve">  </w:t>
            </w:r>
            <w:r w:rsidRPr="008C32F5">
              <w:rPr>
                <w:rFonts w:ascii="標楷體" w:eastAsia="標楷體" w:hAnsi="標楷體" w:hint="eastAsia"/>
                <w:sz w:val="22"/>
                <w:szCs w:val="24"/>
              </w:rPr>
              <w:t xml:space="preserve">年 </w:t>
            </w:r>
            <w:r>
              <w:rPr>
                <w:rFonts w:ascii="標楷體" w:eastAsia="標楷體" w:hAnsi="標楷體"/>
                <w:sz w:val="22"/>
                <w:szCs w:val="24"/>
              </w:rPr>
              <w:t xml:space="preserve">  </w:t>
            </w:r>
            <w:r w:rsidRPr="008C32F5">
              <w:rPr>
                <w:rFonts w:ascii="標楷體" w:eastAsia="標楷體" w:hAnsi="標楷體" w:hint="eastAsia"/>
                <w:sz w:val="22"/>
                <w:szCs w:val="24"/>
              </w:rPr>
              <w:t>月</w:t>
            </w:r>
            <w:r>
              <w:rPr>
                <w:rFonts w:ascii="標楷體" w:eastAsia="標楷體" w:hAnsi="標楷體" w:hint="eastAsia"/>
                <w:sz w:val="22"/>
                <w:szCs w:val="24"/>
              </w:rPr>
              <w:t xml:space="preserve">  </w:t>
            </w:r>
            <w:r w:rsidRPr="008C32F5">
              <w:rPr>
                <w:rFonts w:ascii="標楷體" w:eastAsia="標楷體" w:hAnsi="標楷體" w:hint="eastAsia"/>
                <w:sz w:val="22"/>
                <w:szCs w:val="24"/>
              </w:rPr>
              <w:t xml:space="preserve"> 日。</w:t>
            </w:r>
          </w:p>
          <w:p w:rsidR="009921CF" w:rsidRPr="008C32F5" w:rsidRDefault="009921CF" w:rsidP="009921CF">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 xml:space="preserve">接獲申請或檢舉調查時間： </w:t>
            </w:r>
            <w:r>
              <w:rPr>
                <w:rFonts w:ascii="標楷體" w:eastAsia="標楷體" w:hAnsi="標楷體"/>
                <w:sz w:val="22"/>
                <w:szCs w:val="24"/>
              </w:rPr>
              <w:t xml:space="preserve">  </w:t>
            </w:r>
            <w:r w:rsidRPr="008C32F5">
              <w:rPr>
                <w:rFonts w:ascii="標楷體" w:eastAsia="標楷體" w:hAnsi="標楷體" w:hint="eastAsia"/>
                <w:sz w:val="22"/>
                <w:szCs w:val="24"/>
              </w:rPr>
              <w:t>年</w:t>
            </w:r>
            <w:r>
              <w:rPr>
                <w:rFonts w:ascii="標楷體" w:eastAsia="標楷體" w:hAnsi="標楷體" w:hint="eastAsia"/>
                <w:sz w:val="22"/>
                <w:szCs w:val="24"/>
              </w:rPr>
              <w:t xml:space="preserve">  </w:t>
            </w:r>
            <w:r w:rsidRPr="008C32F5">
              <w:rPr>
                <w:rFonts w:ascii="標楷體" w:eastAsia="標楷體" w:hAnsi="標楷體" w:hint="eastAsia"/>
                <w:sz w:val="22"/>
                <w:szCs w:val="24"/>
              </w:rPr>
              <w:t xml:space="preserve"> 月 </w:t>
            </w:r>
            <w:r>
              <w:rPr>
                <w:rFonts w:ascii="標楷體" w:eastAsia="標楷體" w:hAnsi="標楷體"/>
                <w:sz w:val="22"/>
                <w:szCs w:val="24"/>
              </w:rPr>
              <w:t xml:space="preserve">  </w:t>
            </w:r>
            <w:r w:rsidRPr="008C32F5">
              <w:rPr>
                <w:rFonts w:ascii="標楷體" w:eastAsia="標楷體" w:hAnsi="標楷體" w:hint="eastAsia"/>
                <w:sz w:val="22"/>
                <w:szCs w:val="24"/>
              </w:rPr>
              <w:t>日。</w:t>
            </w:r>
          </w:p>
        </w:tc>
        <w:tc>
          <w:tcPr>
            <w:tcW w:w="1276" w:type="dxa"/>
            <w:vAlign w:val="center"/>
          </w:tcPr>
          <w:p w:rsidR="009921CF" w:rsidRPr="008C32F5" w:rsidRDefault="009921CF"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本</w:t>
            </w:r>
            <w:r>
              <w:rPr>
                <w:rFonts w:ascii="標楷體" w:eastAsia="標楷體" w:hAnsi="標楷體" w:hint="eastAsia"/>
                <w:sz w:val="22"/>
                <w:szCs w:val="24"/>
              </w:rPr>
              <w:t>計畫</w:t>
            </w:r>
            <w:r w:rsidRPr="008C32F5">
              <w:rPr>
                <w:rFonts w:ascii="標楷體" w:eastAsia="標楷體" w:hAnsi="標楷體" w:hint="eastAsia"/>
                <w:sz w:val="22"/>
                <w:szCs w:val="24"/>
              </w:rPr>
              <w:t>第</w:t>
            </w:r>
            <w:r w:rsidR="009F5AB3">
              <w:rPr>
                <w:rFonts w:ascii="標楷體" w:eastAsia="標楷體" w:hAnsi="標楷體" w:hint="eastAsia"/>
                <w:sz w:val="22"/>
                <w:szCs w:val="24"/>
              </w:rPr>
              <w:t>14、</w:t>
            </w:r>
            <w:r>
              <w:rPr>
                <w:rFonts w:ascii="標楷體" w:eastAsia="標楷體" w:hAnsi="標楷體"/>
                <w:sz w:val="22"/>
                <w:szCs w:val="24"/>
              </w:rPr>
              <w:t>1</w:t>
            </w:r>
            <w:r w:rsidR="009F5AB3">
              <w:rPr>
                <w:rFonts w:ascii="標楷體" w:eastAsia="標楷體" w:hAnsi="標楷體" w:hint="eastAsia"/>
                <w:sz w:val="22"/>
                <w:szCs w:val="24"/>
              </w:rPr>
              <w:t>5</w:t>
            </w:r>
            <w:r w:rsidRPr="008C32F5">
              <w:rPr>
                <w:rFonts w:ascii="標楷體" w:eastAsia="標楷體" w:hAnsi="標楷體" w:hint="eastAsia"/>
                <w:sz w:val="22"/>
                <w:szCs w:val="24"/>
              </w:rPr>
              <w:t>條</w:t>
            </w:r>
          </w:p>
        </w:tc>
        <w:tc>
          <w:tcPr>
            <w:tcW w:w="1701" w:type="dxa"/>
            <w:vAlign w:val="center"/>
          </w:tcPr>
          <w:p w:rsidR="009921CF" w:rsidRPr="009F5AB3"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F5AB3">
              <w:rPr>
                <w:rFonts w:ascii="標楷體" w:eastAsia="標楷體" w:hAnsi="標楷體" w:hint="eastAsia"/>
                <w:sz w:val="22"/>
                <w:szCs w:val="24"/>
              </w:rPr>
              <w:t>申請/檢舉調查書</w:t>
            </w:r>
          </w:p>
        </w:tc>
      </w:tr>
      <w:tr w:rsidR="009921CF" w:rsidRPr="001525A9" w:rsidTr="009F5AB3">
        <w:trPr>
          <w:trHeight w:val="562"/>
        </w:trPr>
        <w:tc>
          <w:tcPr>
            <w:tcW w:w="704" w:type="dxa"/>
            <w:vAlign w:val="center"/>
          </w:tcPr>
          <w:p w:rsidR="009921CF" w:rsidRPr="001525A9" w:rsidRDefault="009921CF" w:rsidP="009921CF">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hint="eastAsia"/>
                <w:sz w:val="24"/>
                <w:szCs w:val="24"/>
              </w:rPr>
              <w:t>4</w:t>
            </w:r>
          </w:p>
        </w:tc>
        <w:tc>
          <w:tcPr>
            <w:tcW w:w="6662" w:type="dxa"/>
          </w:tcPr>
          <w:p w:rsidR="009921CF" w:rsidRPr="008C32F5" w:rsidRDefault="009921CF" w:rsidP="009921CF">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是否於24小時內，立即按學校校園霸凌防制規定所定權責向權責人員通報，並由學校權責人員向學校主管機關通報？18歲以下是否視事件情節，另依兒童及少年福利與權益保障法等相關規定，進行社政通報？</w:t>
            </w:r>
          </w:p>
          <w:p w:rsidR="009921CF" w:rsidRPr="008C32F5" w:rsidRDefault="009921CF" w:rsidP="009921CF">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□是，通報日期： 年 月 日，校安通報序號： 。</w:t>
            </w:r>
          </w:p>
          <w:p w:rsidR="009921CF" w:rsidRPr="008C32F5" w:rsidRDefault="009921CF" w:rsidP="009921CF">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□是，通報日期： 年 月 日，社政通報序號： 。</w:t>
            </w:r>
          </w:p>
          <w:p w:rsidR="009921CF" w:rsidRPr="008C32F5" w:rsidRDefault="009921CF" w:rsidP="009921CF">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□未完成以上法定/行政通報，原因：</w:t>
            </w:r>
          </w:p>
          <w:p w:rsidR="009921CF" w:rsidRPr="008C32F5" w:rsidRDefault="009921CF" w:rsidP="009921CF">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Pr>
                <w:rFonts w:ascii="標楷體" w:eastAsia="標楷體" w:hAnsi="標楷體" w:hint="eastAsia"/>
                <w:sz w:val="22"/>
                <w:szCs w:val="24"/>
              </w:rPr>
              <w:t>__________________</w:t>
            </w:r>
          </w:p>
        </w:tc>
        <w:tc>
          <w:tcPr>
            <w:tcW w:w="1276" w:type="dxa"/>
          </w:tcPr>
          <w:p w:rsidR="009F5AB3"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本</w:t>
            </w:r>
            <w:r>
              <w:rPr>
                <w:rFonts w:ascii="標楷體" w:eastAsia="標楷體" w:hAnsi="標楷體" w:hint="eastAsia"/>
                <w:sz w:val="22"/>
                <w:szCs w:val="24"/>
              </w:rPr>
              <w:t>計畫</w:t>
            </w:r>
          </w:p>
          <w:p w:rsidR="009921CF"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第</w:t>
            </w:r>
            <w:r>
              <w:rPr>
                <w:rFonts w:ascii="標楷體" w:eastAsia="標楷體" w:hAnsi="標楷體"/>
                <w:sz w:val="22"/>
                <w:szCs w:val="24"/>
              </w:rPr>
              <w:t>14</w:t>
            </w:r>
            <w:r w:rsidRPr="008C32F5">
              <w:rPr>
                <w:rFonts w:ascii="標楷體" w:eastAsia="標楷體" w:hAnsi="標楷體" w:hint="eastAsia"/>
                <w:sz w:val="22"/>
                <w:szCs w:val="24"/>
              </w:rPr>
              <w:t>條</w:t>
            </w:r>
          </w:p>
          <w:p w:rsidR="009F5AB3"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p>
          <w:p w:rsidR="009F5AB3" w:rsidRPr="008C32F5"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p>
          <w:p w:rsidR="009921CF" w:rsidRPr="008C32F5" w:rsidRDefault="009921CF" w:rsidP="009921CF">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兒童及少年福利與權益保障法</w:t>
            </w:r>
          </w:p>
        </w:tc>
        <w:tc>
          <w:tcPr>
            <w:tcW w:w="1701" w:type="dxa"/>
            <w:vAlign w:val="center"/>
          </w:tcPr>
          <w:p w:rsidR="009921CF" w:rsidRPr="009F5AB3"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Pr>
                <w:rFonts w:ascii="標楷體" w:eastAsia="標楷體" w:hAnsi="標楷體" w:hint="eastAsia"/>
                <w:sz w:val="22"/>
                <w:szCs w:val="24"/>
              </w:rPr>
              <w:t>校</w:t>
            </w:r>
            <w:r>
              <w:rPr>
                <w:rFonts w:ascii="標楷體" w:eastAsia="標楷體" w:hAnsi="標楷體"/>
                <w:sz w:val="22"/>
                <w:szCs w:val="24"/>
              </w:rPr>
              <w:t>安通報單</w:t>
            </w:r>
          </w:p>
        </w:tc>
      </w:tr>
      <w:tr w:rsidR="009F5AB3" w:rsidRPr="001525A9" w:rsidTr="009F5AB3">
        <w:trPr>
          <w:trHeight w:val="562"/>
        </w:trPr>
        <w:tc>
          <w:tcPr>
            <w:tcW w:w="704" w:type="dxa"/>
            <w:vAlign w:val="center"/>
          </w:tcPr>
          <w:p w:rsidR="009F5AB3" w:rsidRPr="001525A9"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hint="eastAsia"/>
                <w:sz w:val="24"/>
                <w:szCs w:val="24"/>
              </w:rPr>
              <w:t>5</w:t>
            </w:r>
          </w:p>
        </w:tc>
        <w:tc>
          <w:tcPr>
            <w:tcW w:w="6662" w:type="dxa"/>
          </w:tcPr>
          <w:p w:rsidR="009F5AB3" w:rsidRPr="008C32F5"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申請人或檢舉人以言詞、書面或電子郵件向學校提出申請調查或檢舉，是否載明申請人或檢舉人姓名、聯絡電話及申請調查日期、就讀學校、班級、申請調查或檢舉之事實內容，並經簽名或蓋章？如有相關證據，亦應記載或附卷。</w:t>
            </w:r>
          </w:p>
          <w:p w:rsidR="009F5AB3" w:rsidRPr="008C32F5"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□是</w:t>
            </w:r>
          </w:p>
          <w:p w:rsidR="009F5AB3" w:rsidRPr="008C32F5"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□否，原因</w:t>
            </w:r>
            <w:r>
              <w:rPr>
                <w:rFonts w:ascii="標楷體" w:eastAsia="標楷體" w:hAnsi="標楷體" w:hint="eastAsia"/>
                <w:sz w:val="22"/>
                <w:szCs w:val="24"/>
              </w:rPr>
              <w:t>：</w:t>
            </w:r>
            <w:r w:rsidRPr="008C32F5">
              <w:rPr>
                <w:rFonts w:ascii="標楷體" w:eastAsia="標楷體" w:hAnsi="標楷體" w:hint="eastAsia"/>
                <w:sz w:val="22"/>
                <w:szCs w:val="24"/>
              </w:rPr>
              <w:t>___________________________。</w:t>
            </w:r>
          </w:p>
        </w:tc>
        <w:tc>
          <w:tcPr>
            <w:tcW w:w="1276" w:type="dxa"/>
            <w:vAlign w:val="center"/>
          </w:tcPr>
          <w:p w:rsidR="009F5AB3" w:rsidRPr="001525A9"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t>本</w:t>
            </w:r>
            <w:r>
              <w:rPr>
                <w:rFonts w:ascii="標楷體" w:eastAsia="標楷體" w:hAnsi="標楷體" w:hint="eastAsia"/>
                <w:sz w:val="22"/>
                <w:szCs w:val="24"/>
              </w:rPr>
              <w:t>計畫</w:t>
            </w:r>
            <w:r w:rsidRPr="008C32F5">
              <w:rPr>
                <w:rFonts w:ascii="標楷體" w:eastAsia="標楷體" w:hAnsi="標楷體" w:hint="eastAsia"/>
                <w:sz w:val="22"/>
                <w:szCs w:val="24"/>
              </w:rPr>
              <w:t>第</w:t>
            </w:r>
            <w:r>
              <w:rPr>
                <w:rFonts w:ascii="標楷體" w:eastAsia="標楷體" w:hAnsi="標楷體"/>
                <w:sz w:val="22"/>
                <w:szCs w:val="24"/>
              </w:rPr>
              <w:t>1</w:t>
            </w:r>
            <w:r>
              <w:rPr>
                <w:rFonts w:ascii="標楷體" w:eastAsia="標楷體" w:hAnsi="標楷體" w:hint="eastAsia"/>
                <w:sz w:val="22"/>
                <w:szCs w:val="24"/>
              </w:rPr>
              <w:t>5</w:t>
            </w:r>
            <w:r w:rsidRPr="008C32F5">
              <w:rPr>
                <w:rFonts w:ascii="標楷體" w:eastAsia="標楷體" w:hAnsi="標楷體" w:hint="eastAsia"/>
                <w:sz w:val="22"/>
                <w:szCs w:val="24"/>
              </w:rPr>
              <w:t>條</w:t>
            </w:r>
          </w:p>
        </w:tc>
        <w:tc>
          <w:tcPr>
            <w:tcW w:w="1701" w:type="dxa"/>
            <w:vAlign w:val="center"/>
          </w:tcPr>
          <w:p w:rsidR="009F5AB3" w:rsidRPr="009F5AB3"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F5AB3">
              <w:rPr>
                <w:rFonts w:ascii="標楷體" w:eastAsia="標楷體" w:hAnsi="標楷體" w:hint="eastAsia"/>
                <w:sz w:val="22"/>
                <w:szCs w:val="24"/>
              </w:rPr>
              <w:t>申請/檢舉調查書</w:t>
            </w:r>
          </w:p>
        </w:tc>
      </w:tr>
      <w:tr w:rsidR="009F5AB3" w:rsidRPr="001525A9" w:rsidTr="009F5AB3">
        <w:trPr>
          <w:trHeight w:val="562"/>
        </w:trPr>
        <w:tc>
          <w:tcPr>
            <w:tcW w:w="704" w:type="dxa"/>
            <w:vMerge w:val="restart"/>
            <w:vAlign w:val="center"/>
          </w:tcPr>
          <w:p w:rsidR="009F5AB3" w:rsidRPr="001525A9"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hint="eastAsia"/>
                <w:sz w:val="24"/>
                <w:szCs w:val="24"/>
              </w:rPr>
              <w:t>6</w:t>
            </w:r>
          </w:p>
        </w:tc>
        <w:tc>
          <w:tcPr>
            <w:tcW w:w="6662" w:type="dxa"/>
          </w:tcPr>
          <w:p w:rsidR="009F5AB3" w:rsidRPr="008C32F5"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學校接獲申請調查或檢舉，是否為調查學校?</w:t>
            </w:r>
          </w:p>
          <w:p w:rsidR="009F5AB3" w:rsidRPr="008C32F5"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□是</w:t>
            </w:r>
          </w:p>
          <w:p w:rsidR="009F5AB3" w:rsidRPr="008C32F5"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□否，原因：___________________________。</w:t>
            </w:r>
          </w:p>
        </w:tc>
        <w:tc>
          <w:tcPr>
            <w:tcW w:w="1276" w:type="dxa"/>
            <w:vAlign w:val="center"/>
          </w:tcPr>
          <w:p w:rsidR="009F5AB3" w:rsidRPr="001525A9"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t>本</w:t>
            </w:r>
            <w:r>
              <w:rPr>
                <w:rFonts w:ascii="標楷體" w:eastAsia="標楷體" w:hAnsi="標楷體" w:hint="eastAsia"/>
                <w:sz w:val="22"/>
                <w:szCs w:val="24"/>
              </w:rPr>
              <w:t>計畫</w:t>
            </w:r>
            <w:r w:rsidRPr="008C32F5">
              <w:rPr>
                <w:rFonts w:ascii="標楷體" w:eastAsia="標楷體" w:hAnsi="標楷體" w:hint="eastAsia"/>
                <w:sz w:val="22"/>
                <w:szCs w:val="24"/>
              </w:rPr>
              <w:t>第</w:t>
            </w:r>
            <w:r>
              <w:rPr>
                <w:rFonts w:ascii="標楷體" w:eastAsia="標楷體" w:hAnsi="標楷體"/>
                <w:sz w:val="22"/>
                <w:szCs w:val="24"/>
              </w:rPr>
              <w:t>1</w:t>
            </w:r>
            <w:r>
              <w:rPr>
                <w:rFonts w:ascii="標楷體" w:eastAsia="標楷體" w:hAnsi="標楷體" w:hint="eastAsia"/>
                <w:sz w:val="22"/>
                <w:szCs w:val="24"/>
              </w:rPr>
              <w:t>6、17</w:t>
            </w:r>
            <w:r w:rsidRPr="008C32F5">
              <w:rPr>
                <w:rFonts w:ascii="標楷體" w:eastAsia="標楷體" w:hAnsi="標楷體" w:hint="eastAsia"/>
                <w:sz w:val="22"/>
                <w:szCs w:val="24"/>
              </w:rPr>
              <w:t>條</w:t>
            </w:r>
          </w:p>
        </w:tc>
        <w:tc>
          <w:tcPr>
            <w:tcW w:w="1701" w:type="dxa"/>
            <w:vAlign w:val="center"/>
          </w:tcPr>
          <w:p w:rsidR="009F5AB3" w:rsidRPr="009F5AB3"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p>
        </w:tc>
      </w:tr>
      <w:tr w:rsidR="009F5AB3" w:rsidRPr="001525A9" w:rsidTr="009F5AB3">
        <w:trPr>
          <w:trHeight w:val="562"/>
        </w:trPr>
        <w:tc>
          <w:tcPr>
            <w:tcW w:w="704" w:type="dxa"/>
            <w:vMerge/>
            <w:vAlign w:val="center"/>
          </w:tcPr>
          <w:p w:rsidR="009F5AB3" w:rsidRPr="001525A9"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p>
        </w:tc>
        <w:tc>
          <w:tcPr>
            <w:tcW w:w="6662" w:type="dxa"/>
          </w:tcPr>
          <w:p w:rsidR="009F5AB3" w:rsidRPr="008C32F5"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非調查學校接獲申請調查或檢舉，知有疑似校園霸凌事件</w:t>
            </w:r>
          </w:p>
          <w:p w:rsidR="009F5AB3" w:rsidRPr="008C32F5"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時，是否於三個工作日內將事件移送調查學校處理，並通知</w:t>
            </w:r>
          </w:p>
          <w:p w:rsidR="009F5AB3" w:rsidRPr="008C32F5"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當事人?</w:t>
            </w:r>
          </w:p>
          <w:p w:rsidR="009F5AB3" w:rsidRPr="008C32F5"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lastRenderedPageBreak/>
              <w:t>□是，移送調查學校為：________________________________</w:t>
            </w:r>
          </w:p>
          <w:p w:rsidR="009F5AB3" w:rsidRPr="008C32F5"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□否，未移送調查學校原因：___________________________。</w:t>
            </w:r>
          </w:p>
          <w:p w:rsidR="009F5AB3" w:rsidRPr="008C32F5"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□是，通知當事人。</w:t>
            </w:r>
          </w:p>
          <w:p w:rsidR="009F5AB3" w:rsidRPr="008C32F5"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□否，未通知當事人，原因：___________________________。</w:t>
            </w:r>
          </w:p>
        </w:tc>
        <w:tc>
          <w:tcPr>
            <w:tcW w:w="1276" w:type="dxa"/>
            <w:vAlign w:val="center"/>
          </w:tcPr>
          <w:p w:rsidR="009F5AB3" w:rsidRPr="001525A9"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lastRenderedPageBreak/>
              <w:t>本</w:t>
            </w:r>
            <w:r>
              <w:rPr>
                <w:rFonts w:ascii="標楷體" w:eastAsia="標楷體" w:hAnsi="標楷體" w:hint="eastAsia"/>
                <w:sz w:val="22"/>
                <w:szCs w:val="24"/>
              </w:rPr>
              <w:t>計畫</w:t>
            </w:r>
            <w:r w:rsidRPr="008C32F5">
              <w:rPr>
                <w:rFonts w:ascii="標楷體" w:eastAsia="標楷體" w:hAnsi="標楷體" w:hint="eastAsia"/>
                <w:sz w:val="22"/>
                <w:szCs w:val="24"/>
              </w:rPr>
              <w:t>第</w:t>
            </w:r>
            <w:r>
              <w:rPr>
                <w:rFonts w:ascii="標楷體" w:eastAsia="標楷體" w:hAnsi="標楷體"/>
                <w:sz w:val="22"/>
                <w:szCs w:val="24"/>
              </w:rPr>
              <w:t>1</w:t>
            </w:r>
            <w:r>
              <w:rPr>
                <w:rFonts w:ascii="標楷體" w:eastAsia="標楷體" w:hAnsi="標楷體" w:hint="eastAsia"/>
                <w:sz w:val="22"/>
                <w:szCs w:val="24"/>
              </w:rPr>
              <w:t>6、17</w:t>
            </w:r>
            <w:r w:rsidRPr="008C32F5">
              <w:rPr>
                <w:rFonts w:ascii="標楷體" w:eastAsia="標楷體" w:hAnsi="標楷體" w:hint="eastAsia"/>
                <w:sz w:val="22"/>
                <w:szCs w:val="24"/>
              </w:rPr>
              <w:t>條</w:t>
            </w:r>
          </w:p>
        </w:tc>
        <w:tc>
          <w:tcPr>
            <w:tcW w:w="1701" w:type="dxa"/>
            <w:vAlign w:val="center"/>
          </w:tcPr>
          <w:p w:rsidR="009F5AB3" w:rsidRPr="009F5AB3"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Pr>
                <w:rFonts w:ascii="標楷體" w:eastAsia="標楷體" w:hAnsi="標楷體" w:hint="eastAsia"/>
                <w:sz w:val="22"/>
                <w:szCs w:val="24"/>
              </w:rPr>
              <w:t>移送</w:t>
            </w:r>
            <w:r>
              <w:rPr>
                <w:rFonts w:ascii="標楷體" w:eastAsia="標楷體" w:hAnsi="標楷體"/>
                <w:sz w:val="22"/>
                <w:szCs w:val="24"/>
              </w:rPr>
              <w:t>相關佐證資料</w:t>
            </w:r>
          </w:p>
        </w:tc>
      </w:tr>
      <w:tr w:rsidR="009F5AB3" w:rsidRPr="009F5AB3" w:rsidTr="009F5AB3">
        <w:trPr>
          <w:trHeight w:val="562"/>
        </w:trPr>
        <w:tc>
          <w:tcPr>
            <w:tcW w:w="704" w:type="dxa"/>
            <w:vMerge w:val="restart"/>
            <w:vAlign w:val="center"/>
          </w:tcPr>
          <w:p w:rsidR="009F5AB3" w:rsidRPr="001525A9" w:rsidRDefault="009F5AB3" w:rsidP="009F5AB3">
            <w:pPr>
              <w:tabs>
                <w:tab w:val="left" w:pos="4680"/>
                <w:tab w:val="left" w:pos="7440"/>
              </w:tabs>
              <w:spacing w:line="520" w:lineRule="exact"/>
              <w:jc w:val="center"/>
              <w:rPr>
                <w:rFonts w:ascii="標楷體" w:eastAsia="標楷體" w:hAnsi="標楷體"/>
                <w:sz w:val="24"/>
                <w:szCs w:val="24"/>
              </w:rPr>
            </w:pPr>
            <w:r>
              <w:rPr>
                <w:rFonts w:ascii="標楷體" w:eastAsia="標楷體" w:hAnsi="標楷體"/>
                <w:sz w:val="24"/>
                <w:szCs w:val="24"/>
              </w:rPr>
              <w:lastRenderedPageBreak/>
              <w:t>7</w:t>
            </w:r>
          </w:p>
        </w:tc>
        <w:tc>
          <w:tcPr>
            <w:tcW w:w="6662" w:type="dxa"/>
          </w:tcPr>
          <w:p w:rsidR="009F5AB3" w:rsidRPr="008C32F5"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申請或檢舉案件經因應小組(或3 人以上小組)決議是否受理？</w:t>
            </w:r>
          </w:p>
          <w:p w:rsidR="009F5AB3" w:rsidRPr="008C32F5"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□受理，20日內以書面通知申請人或檢舉人，請繼續檢核以下程序</w:t>
            </w:r>
          </w:p>
          <w:p w:rsidR="009F5AB3" w:rsidRPr="008C32F5"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□不受理 □敘明理由，20 日內以書面通知申請人或檢舉人</w:t>
            </w:r>
          </w:p>
          <w:p w:rsidR="009F5AB3" w:rsidRPr="008C32F5"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□非屬本準則所規定之事項。</w:t>
            </w:r>
          </w:p>
          <w:p w:rsidR="009F5AB3" w:rsidRPr="008C32F5"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□無具體之內容或申請人、檢舉人未具真實姓名</w:t>
            </w:r>
          </w:p>
          <w:p w:rsidR="009F5AB3" w:rsidRPr="008C32F5"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□同一事件已處理完畢。</w:t>
            </w:r>
          </w:p>
          <w:p w:rsidR="009F5AB3" w:rsidRPr="008C32F5"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□告知申復期限及受理單位</w:t>
            </w:r>
          </w:p>
        </w:tc>
        <w:tc>
          <w:tcPr>
            <w:tcW w:w="1276" w:type="dxa"/>
            <w:vAlign w:val="center"/>
          </w:tcPr>
          <w:p w:rsidR="009F5AB3" w:rsidRPr="001525A9" w:rsidRDefault="009F5AB3" w:rsidP="009F5AB3">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t>本</w:t>
            </w:r>
            <w:r>
              <w:rPr>
                <w:rFonts w:ascii="標楷體" w:eastAsia="標楷體" w:hAnsi="標楷體" w:hint="eastAsia"/>
                <w:sz w:val="22"/>
                <w:szCs w:val="24"/>
              </w:rPr>
              <w:t>計畫</w:t>
            </w:r>
            <w:r w:rsidRPr="008C32F5">
              <w:rPr>
                <w:rFonts w:ascii="標楷體" w:eastAsia="標楷體" w:hAnsi="標楷體" w:hint="eastAsia"/>
                <w:sz w:val="22"/>
                <w:szCs w:val="24"/>
              </w:rPr>
              <w:t>第</w:t>
            </w:r>
            <w:r>
              <w:rPr>
                <w:rFonts w:ascii="標楷體" w:eastAsia="標楷體" w:hAnsi="標楷體"/>
                <w:sz w:val="22"/>
                <w:szCs w:val="24"/>
              </w:rPr>
              <w:t>21</w:t>
            </w:r>
            <w:r>
              <w:rPr>
                <w:rFonts w:ascii="標楷體" w:eastAsia="標楷體" w:hAnsi="標楷體" w:hint="eastAsia"/>
                <w:sz w:val="22"/>
                <w:szCs w:val="24"/>
              </w:rPr>
              <w:t>、</w:t>
            </w:r>
            <w:r>
              <w:rPr>
                <w:rFonts w:ascii="標楷體" w:eastAsia="標楷體" w:hAnsi="標楷體"/>
                <w:sz w:val="22"/>
                <w:szCs w:val="24"/>
              </w:rPr>
              <w:t>22</w:t>
            </w:r>
            <w:r w:rsidRPr="008C32F5">
              <w:rPr>
                <w:rFonts w:ascii="標楷體" w:eastAsia="標楷體" w:hAnsi="標楷體" w:hint="eastAsia"/>
                <w:sz w:val="22"/>
                <w:szCs w:val="24"/>
              </w:rPr>
              <w:t>條</w:t>
            </w:r>
          </w:p>
        </w:tc>
        <w:tc>
          <w:tcPr>
            <w:tcW w:w="1701" w:type="dxa"/>
            <w:vAlign w:val="center"/>
          </w:tcPr>
          <w:p w:rsidR="009F5AB3" w:rsidRPr="009F5AB3"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Pr>
                <w:rFonts w:ascii="標楷體" w:eastAsia="標楷體" w:hAnsi="標楷體" w:hint="eastAsia"/>
                <w:sz w:val="22"/>
                <w:szCs w:val="24"/>
              </w:rPr>
              <w:t>檢附</w:t>
            </w:r>
            <w:r>
              <w:rPr>
                <w:rFonts w:ascii="標楷體" w:eastAsia="標楷體" w:hAnsi="標楷體"/>
                <w:sz w:val="22"/>
                <w:szCs w:val="24"/>
              </w:rPr>
              <w:t>受理</w:t>
            </w:r>
            <w:r>
              <w:rPr>
                <w:rFonts w:ascii="標楷體" w:eastAsia="標楷體" w:hAnsi="標楷體" w:hint="eastAsia"/>
                <w:sz w:val="22"/>
                <w:szCs w:val="24"/>
              </w:rPr>
              <w:t>/不</w:t>
            </w:r>
            <w:r>
              <w:rPr>
                <w:rFonts w:ascii="標楷體" w:eastAsia="標楷體" w:hAnsi="標楷體"/>
                <w:sz w:val="22"/>
                <w:szCs w:val="24"/>
              </w:rPr>
              <w:t>受理通知書</w:t>
            </w:r>
          </w:p>
        </w:tc>
      </w:tr>
      <w:tr w:rsidR="00ED6B3E" w:rsidRPr="009F5AB3" w:rsidTr="009F5AB3">
        <w:trPr>
          <w:trHeight w:val="562"/>
        </w:trPr>
        <w:tc>
          <w:tcPr>
            <w:tcW w:w="704" w:type="dxa"/>
            <w:vMerge/>
            <w:vAlign w:val="center"/>
          </w:tcPr>
          <w:p w:rsidR="00ED6B3E" w:rsidRPr="001525A9"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p>
        </w:tc>
        <w:tc>
          <w:tcPr>
            <w:tcW w:w="6662" w:type="dxa"/>
          </w:tcPr>
          <w:p w:rsidR="00ED6B3E" w:rsidRPr="008C32F5"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檢舉人或申請人是否提出不服不受理之申復？</w:t>
            </w:r>
          </w:p>
          <w:p w:rsidR="00ED6B3E" w:rsidRPr="008C32F5"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 否(檢附佐證資料報部備查)</w:t>
            </w:r>
          </w:p>
          <w:p w:rsidR="00ED6B3E" w:rsidRPr="008C32F5"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 是，提出申復，學校20 日內書面通知申復結果。</w:t>
            </w:r>
          </w:p>
          <w:p w:rsidR="00ED6B3E" w:rsidRPr="008C32F5"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□無理由(檢附佐證資料報部備查)</w:t>
            </w:r>
          </w:p>
          <w:p w:rsidR="00ED6B3E" w:rsidRPr="008C32F5"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□有理由，請繼續檢核以下程序</w:t>
            </w:r>
          </w:p>
        </w:tc>
        <w:tc>
          <w:tcPr>
            <w:tcW w:w="1276" w:type="dxa"/>
            <w:vAlign w:val="center"/>
          </w:tcPr>
          <w:p w:rsidR="00ED6B3E" w:rsidRPr="001525A9"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t>本</w:t>
            </w:r>
            <w:r>
              <w:rPr>
                <w:rFonts w:ascii="標楷體" w:eastAsia="標楷體" w:hAnsi="標楷體" w:hint="eastAsia"/>
                <w:sz w:val="22"/>
                <w:szCs w:val="24"/>
              </w:rPr>
              <w:t>計畫</w:t>
            </w:r>
            <w:r w:rsidRPr="008C32F5">
              <w:rPr>
                <w:rFonts w:ascii="標楷體" w:eastAsia="標楷體" w:hAnsi="標楷體" w:hint="eastAsia"/>
                <w:sz w:val="22"/>
                <w:szCs w:val="24"/>
              </w:rPr>
              <w:t>第</w:t>
            </w:r>
            <w:r>
              <w:rPr>
                <w:rFonts w:ascii="標楷體" w:eastAsia="標楷體" w:hAnsi="標楷體"/>
                <w:sz w:val="22"/>
                <w:szCs w:val="24"/>
              </w:rPr>
              <w:t>23</w:t>
            </w:r>
            <w:r w:rsidRPr="008C32F5">
              <w:rPr>
                <w:rFonts w:ascii="標楷體" w:eastAsia="標楷體" w:hAnsi="標楷體" w:hint="eastAsia"/>
                <w:sz w:val="22"/>
                <w:szCs w:val="24"/>
              </w:rPr>
              <w:t>條</w:t>
            </w:r>
          </w:p>
        </w:tc>
        <w:tc>
          <w:tcPr>
            <w:tcW w:w="1701" w:type="dxa"/>
            <w:vAlign w:val="center"/>
          </w:tcPr>
          <w:p w:rsidR="00ED6B3E"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ind w:left="220" w:hangingChars="100" w:hanging="220"/>
              <w:jc w:val="both"/>
              <w:rPr>
                <w:rFonts w:ascii="標楷體" w:eastAsia="標楷體" w:hAnsi="標楷體"/>
                <w:sz w:val="22"/>
                <w:szCs w:val="24"/>
              </w:rPr>
            </w:pPr>
            <w:r>
              <w:rPr>
                <w:rFonts w:ascii="標楷體" w:eastAsia="標楷體" w:hAnsi="標楷體" w:hint="eastAsia"/>
                <w:sz w:val="22"/>
                <w:szCs w:val="24"/>
              </w:rPr>
              <w:t>1</w:t>
            </w:r>
            <w:r>
              <w:rPr>
                <w:rFonts w:ascii="標楷體" w:eastAsia="標楷體" w:hAnsi="標楷體"/>
                <w:sz w:val="22"/>
                <w:szCs w:val="24"/>
              </w:rPr>
              <w:t>.</w:t>
            </w:r>
            <w:r>
              <w:rPr>
                <w:rFonts w:ascii="標楷體" w:eastAsia="標楷體" w:hAnsi="標楷體" w:hint="eastAsia"/>
                <w:sz w:val="22"/>
                <w:szCs w:val="24"/>
              </w:rPr>
              <w:t>因應</w:t>
            </w:r>
            <w:r>
              <w:rPr>
                <w:rFonts w:ascii="標楷體" w:eastAsia="標楷體" w:hAnsi="標楷體"/>
                <w:sz w:val="22"/>
                <w:szCs w:val="24"/>
              </w:rPr>
              <w:t>小組會</w:t>
            </w:r>
            <w:r>
              <w:rPr>
                <w:rFonts w:ascii="標楷體" w:eastAsia="標楷體" w:hAnsi="標楷體" w:hint="eastAsia"/>
                <w:sz w:val="22"/>
                <w:szCs w:val="24"/>
              </w:rPr>
              <w:t>議</w:t>
            </w:r>
            <w:r>
              <w:rPr>
                <w:rFonts w:ascii="標楷體" w:eastAsia="標楷體" w:hAnsi="標楷體"/>
                <w:sz w:val="22"/>
                <w:szCs w:val="24"/>
              </w:rPr>
              <w:t>紀錄（含簽到表。</w:t>
            </w:r>
          </w:p>
          <w:p w:rsidR="00ED6B3E" w:rsidRPr="00ED6B3E"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ind w:left="220" w:hangingChars="100" w:hanging="220"/>
              <w:jc w:val="both"/>
              <w:rPr>
                <w:rFonts w:ascii="標楷體" w:eastAsia="標楷體" w:hAnsi="標楷體"/>
                <w:sz w:val="22"/>
                <w:szCs w:val="24"/>
              </w:rPr>
            </w:pPr>
            <w:r>
              <w:rPr>
                <w:rFonts w:ascii="標楷體" w:eastAsia="標楷體" w:hAnsi="標楷體"/>
                <w:sz w:val="22"/>
                <w:szCs w:val="24"/>
              </w:rPr>
              <w:t>2.</w:t>
            </w:r>
            <w:r>
              <w:rPr>
                <w:rFonts w:ascii="標楷體" w:eastAsia="標楷體" w:hAnsi="標楷體" w:hint="eastAsia"/>
                <w:sz w:val="22"/>
                <w:szCs w:val="24"/>
              </w:rPr>
              <w:t>申</w:t>
            </w:r>
            <w:r>
              <w:rPr>
                <w:rFonts w:ascii="標楷體" w:eastAsia="標楷體" w:hAnsi="標楷體"/>
                <w:sz w:val="22"/>
                <w:szCs w:val="24"/>
              </w:rPr>
              <w:t>復結果通知</w:t>
            </w:r>
            <w:r>
              <w:rPr>
                <w:rFonts w:ascii="標楷體" w:eastAsia="標楷體" w:hAnsi="標楷體" w:hint="eastAsia"/>
                <w:sz w:val="22"/>
                <w:szCs w:val="24"/>
              </w:rPr>
              <w:t>書</w:t>
            </w:r>
          </w:p>
        </w:tc>
      </w:tr>
      <w:tr w:rsidR="00ED6B3E" w:rsidRPr="009F5AB3" w:rsidTr="009F5AB3">
        <w:trPr>
          <w:trHeight w:val="562"/>
        </w:trPr>
        <w:tc>
          <w:tcPr>
            <w:tcW w:w="704" w:type="dxa"/>
            <w:vAlign w:val="center"/>
          </w:tcPr>
          <w:p w:rsidR="00ED6B3E" w:rsidRPr="001525A9"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sz w:val="24"/>
                <w:szCs w:val="24"/>
              </w:rPr>
              <w:t>8</w:t>
            </w:r>
          </w:p>
        </w:tc>
        <w:tc>
          <w:tcPr>
            <w:tcW w:w="6662" w:type="dxa"/>
          </w:tcPr>
          <w:p w:rsidR="00ED6B3E" w:rsidRPr="008C32F5"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學校接獲申請調查或檢舉後，除有第</w:t>
            </w:r>
            <w:r>
              <w:rPr>
                <w:rFonts w:ascii="標楷體" w:eastAsia="標楷體" w:hAnsi="標楷體"/>
                <w:sz w:val="22"/>
                <w:szCs w:val="24"/>
              </w:rPr>
              <w:t>22</w:t>
            </w:r>
            <w:r w:rsidRPr="008C32F5">
              <w:rPr>
                <w:rFonts w:ascii="標楷體" w:eastAsia="標楷體" w:hAnsi="標楷體" w:hint="eastAsia"/>
                <w:sz w:val="22"/>
                <w:szCs w:val="24"/>
              </w:rPr>
              <w:t>條第</w:t>
            </w:r>
            <w:r>
              <w:rPr>
                <w:rFonts w:ascii="標楷體" w:eastAsia="標楷體" w:hAnsi="標楷體"/>
                <w:sz w:val="22"/>
                <w:szCs w:val="24"/>
              </w:rPr>
              <w:t>1</w:t>
            </w:r>
            <w:r w:rsidRPr="008C32F5">
              <w:rPr>
                <w:rFonts w:ascii="標楷體" w:eastAsia="標楷體" w:hAnsi="標楷體" w:hint="eastAsia"/>
                <w:sz w:val="22"/>
                <w:szCs w:val="24"/>
              </w:rPr>
              <w:t>項所定事由外，是否於3 個工作日內召開防制校園霸凌因應小組會議，</w:t>
            </w:r>
          </w:p>
          <w:p w:rsidR="00ED6B3E" w:rsidRPr="008C32F5"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開始調查處理程序？</w:t>
            </w:r>
          </w:p>
          <w:p w:rsidR="00ED6B3E" w:rsidRPr="008C32F5"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□是，會議日期： 年 月 日。</w:t>
            </w:r>
          </w:p>
          <w:p w:rsidR="00ED6B3E" w:rsidRPr="008C32F5"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8C32F5">
              <w:rPr>
                <w:rFonts w:ascii="標楷體" w:eastAsia="標楷體" w:hAnsi="標楷體" w:hint="eastAsia"/>
                <w:sz w:val="22"/>
                <w:szCs w:val="24"/>
              </w:rPr>
              <w:t>□否，原因：___________________________。</w:t>
            </w:r>
          </w:p>
        </w:tc>
        <w:tc>
          <w:tcPr>
            <w:tcW w:w="1276" w:type="dxa"/>
            <w:vAlign w:val="center"/>
          </w:tcPr>
          <w:p w:rsidR="00ED6B3E" w:rsidRPr="001525A9"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t>本</w:t>
            </w:r>
            <w:r>
              <w:rPr>
                <w:rFonts w:ascii="標楷體" w:eastAsia="標楷體" w:hAnsi="標楷體" w:hint="eastAsia"/>
                <w:sz w:val="22"/>
                <w:szCs w:val="24"/>
              </w:rPr>
              <w:t>計畫</w:t>
            </w:r>
            <w:r w:rsidRPr="008C32F5">
              <w:rPr>
                <w:rFonts w:ascii="標楷體" w:eastAsia="標楷體" w:hAnsi="標楷體" w:hint="eastAsia"/>
                <w:sz w:val="22"/>
                <w:szCs w:val="24"/>
              </w:rPr>
              <w:t>第</w:t>
            </w:r>
            <w:r>
              <w:rPr>
                <w:rFonts w:ascii="標楷體" w:eastAsia="標楷體" w:hAnsi="標楷體"/>
                <w:sz w:val="22"/>
                <w:szCs w:val="24"/>
              </w:rPr>
              <w:t>22</w:t>
            </w:r>
            <w:r>
              <w:rPr>
                <w:rFonts w:ascii="標楷體" w:eastAsia="標楷體" w:hAnsi="標楷體" w:hint="eastAsia"/>
                <w:sz w:val="22"/>
                <w:szCs w:val="24"/>
              </w:rPr>
              <w:t>、24</w:t>
            </w:r>
            <w:r w:rsidRPr="008C32F5">
              <w:rPr>
                <w:rFonts w:ascii="標楷體" w:eastAsia="標楷體" w:hAnsi="標楷體" w:hint="eastAsia"/>
                <w:sz w:val="22"/>
                <w:szCs w:val="24"/>
              </w:rPr>
              <w:t>條</w:t>
            </w:r>
          </w:p>
        </w:tc>
        <w:tc>
          <w:tcPr>
            <w:tcW w:w="1701" w:type="dxa"/>
            <w:vAlign w:val="center"/>
          </w:tcPr>
          <w:p w:rsidR="00ED6B3E" w:rsidRPr="009F5AB3"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Pr>
                <w:rFonts w:ascii="標楷體" w:eastAsia="標楷體" w:hAnsi="標楷體" w:hint="eastAsia"/>
                <w:sz w:val="22"/>
                <w:szCs w:val="24"/>
              </w:rPr>
              <w:t>檢附</w:t>
            </w:r>
            <w:r>
              <w:rPr>
                <w:rFonts w:ascii="標楷體" w:eastAsia="標楷體" w:hAnsi="標楷體"/>
                <w:sz w:val="22"/>
                <w:szCs w:val="24"/>
              </w:rPr>
              <w:t>受理</w:t>
            </w:r>
            <w:r>
              <w:rPr>
                <w:rFonts w:ascii="標楷體" w:eastAsia="標楷體" w:hAnsi="標楷體" w:hint="eastAsia"/>
                <w:sz w:val="22"/>
                <w:szCs w:val="24"/>
              </w:rPr>
              <w:t>/不</w:t>
            </w:r>
            <w:r>
              <w:rPr>
                <w:rFonts w:ascii="標楷體" w:eastAsia="標楷體" w:hAnsi="標楷體"/>
                <w:sz w:val="22"/>
                <w:szCs w:val="24"/>
              </w:rPr>
              <w:t>受理通知書</w:t>
            </w:r>
          </w:p>
        </w:tc>
      </w:tr>
      <w:tr w:rsidR="00ED6B3E" w:rsidRPr="009F5AB3" w:rsidTr="009F5AB3">
        <w:trPr>
          <w:trHeight w:val="562"/>
        </w:trPr>
        <w:tc>
          <w:tcPr>
            <w:tcW w:w="704" w:type="dxa"/>
            <w:vAlign w:val="center"/>
          </w:tcPr>
          <w:p w:rsidR="00ED6B3E" w:rsidRPr="001525A9"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sz w:val="24"/>
                <w:szCs w:val="24"/>
              </w:rPr>
              <w:t>9</w:t>
            </w:r>
          </w:p>
        </w:tc>
        <w:tc>
          <w:tcPr>
            <w:tcW w:w="6662" w:type="dxa"/>
          </w:tcPr>
          <w:p w:rsidR="00ED6B3E" w:rsidRPr="00453CAE"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453CAE">
              <w:rPr>
                <w:rFonts w:ascii="標楷體" w:eastAsia="標楷體" w:hAnsi="標楷體" w:hint="eastAsia"/>
                <w:sz w:val="22"/>
                <w:szCs w:val="24"/>
              </w:rPr>
              <w:t>為保障校園霸凌事件當事人之學習權、受教育權、身體自主權、人格發展權及其他權利，學校必要時，得為下列處置，並報主管機關備查，學校是否有下列處置?</w:t>
            </w:r>
          </w:p>
          <w:p w:rsidR="00ED6B3E" w:rsidRPr="00453CAE"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453CAE">
              <w:rPr>
                <w:rFonts w:ascii="標楷體" w:eastAsia="標楷體" w:hAnsi="標楷體" w:hint="eastAsia"/>
                <w:sz w:val="22"/>
                <w:szCs w:val="24"/>
              </w:rPr>
              <w:t>□ 否，原因________________________________________。</w:t>
            </w:r>
          </w:p>
          <w:p w:rsidR="00ED6B3E" w:rsidRPr="00453CAE"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453CAE">
              <w:rPr>
                <w:rFonts w:ascii="標楷體" w:eastAsia="標楷體" w:hAnsi="標楷體" w:hint="eastAsia"/>
                <w:sz w:val="22"/>
                <w:szCs w:val="24"/>
              </w:rPr>
              <w:t>□ 是</w:t>
            </w:r>
          </w:p>
          <w:p w:rsidR="00ED6B3E" w:rsidRPr="00453CAE"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453CAE">
              <w:rPr>
                <w:rFonts w:ascii="標楷體" w:eastAsia="標楷體" w:hAnsi="標楷體" w:hint="eastAsia"/>
                <w:sz w:val="22"/>
                <w:szCs w:val="24"/>
              </w:rPr>
              <w:t>□彈性處理當事人之出缺勤紀錄或成績評量，並積極協助其課業、教學或工作，得不受請假、學生成績評量或其他相關規定之限制。</w:t>
            </w:r>
          </w:p>
          <w:p w:rsidR="00ED6B3E" w:rsidRPr="00453CAE"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453CAE">
              <w:rPr>
                <w:rFonts w:ascii="標楷體" w:eastAsia="標楷體" w:hAnsi="標楷體" w:hint="eastAsia"/>
                <w:sz w:val="22"/>
                <w:szCs w:val="24"/>
              </w:rPr>
              <w:t>□尊重被霸凌人之意願，減低當事人雙方互動之機會；情節嚴重者，得施予抽離或個別教學、輔導。</w:t>
            </w:r>
          </w:p>
          <w:p w:rsidR="00ED6B3E"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453CAE">
              <w:rPr>
                <w:rFonts w:ascii="標楷體" w:eastAsia="標楷體" w:hAnsi="標楷體" w:hint="eastAsia"/>
                <w:sz w:val="22"/>
                <w:szCs w:val="24"/>
              </w:rPr>
              <w:t>□避免行為人及其他關係人之報復情事。</w:t>
            </w:r>
          </w:p>
          <w:p w:rsidR="00ED6B3E" w:rsidRPr="00453CAE"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453CAE">
              <w:rPr>
                <w:rFonts w:ascii="標楷體" w:eastAsia="標楷體" w:hAnsi="標楷體" w:hint="eastAsia"/>
                <w:sz w:val="22"/>
                <w:szCs w:val="24"/>
              </w:rPr>
              <w:t>□預防、減低或杜絕行為人再犯。</w:t>
            </w:r>
          </w:p>
          <w:p w:rsidR="00ED6B3E" w:rsidRPr="008C32F5"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453CAE">
              <w:rPr>
                <w:rFonts w:ascii="標楷體" w:eastAsia="標楷體" w:hAnsi="標楷體" w:hint="eastAsia"/>
                <w:sz w:val="22"/>
                <w:szCs w:val="24"/>
              </w:rPr>
              <w:t>□其他必要之處置______________。</w:t>
            </w:r>
          </w:p>
        </w:tc>
        <w:tc>
          <w:tcPr>
            <w:tcW w:w="1276" w:type="dxa"/>
            <w:vAlign w:val="center"/>
          </w:tcPr>
          <w:p w:rsidR="00ED6B3E" w:rsidRPr="001525A9"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t>本</w:t>
            </w:r>
            <w:r>
              <w:rPr>
                <w:rFonts w:ascii="標楷體" w:eastAsia="標楷體" w:hAnsi="標楷體" w:hint="eastAsia"/>
                <w:sz w:val="22"/>
                <w:szCs w:val="24"/>
              </w:rPr>
              <w:t>計畫</w:t>
            </w:r>
            <w:r w:rsidRPr="008C32F5">
              <w:rPr>
                <w:rFonts w:ascii="標楷體" w:eastAsia="標楷體" w:hAnsi="標楷體" w:hint="eastAsia"/>
                <w:sz w:val="22"/>
                <w:szCs w:val="24"/>
              </w:rPr>
              <w:t>第</w:t>
            </w:r>
            <w:r>
              <w:rPr>
                <w:rFonts w:ascii="標楷體" w:eastAsia="標楷體" w:hAnsi="標楷體"/>
                <w:sz w:val="22"/>
                <w:szCs w:val="24"/>
              </w:rPr>
              <w:t>35</w:t>
            </w:r>
            <w:r w:rsidRPr="008C32F5">
              <w:rPr>
                <w:rFonts w:ascii="標楷體" w:eastAsia="標楷體" w:hAnsi="標楷體" w:hint="eastAsia"/>
                <w:sz w:val="22"/>
                <w:szCs w:val="24"/>
              </w:rPr>
              <w:t>條</w:t>
            </w:r>
          </w:p>
        </w:tc>
        <w:tc>
          <w:tcPr>
            <w:tcW w:w="1701" w:type="dxa"/>
            <w:vAlign w:val="center"/>
          </w:tcPr>
          <w:p w:rsidR="00ED6B3E" w:rsidRPr="009F5AB3" w:rsidRDefault="00ED6B3E" w:rsidP="00ED6B3E">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Pr>
                <w:rFonts w:ascii="標楷體" w:eastAsia="標楷體" w:hAnsi="標楷體" w:hint="eastAsia"/>
                <w:sz w:val="22"/>
                <w:szCs w:val="24"/>
              </w:rPr>
              <w:t>校</w:t>
            </w:r>
            <w:r>
              <w:rPr>
                <w:rFonts w:ascii="標楷體" w:eastAsia="標楷體" w:hAnsi="標楷體"/>
                <w:sz w:val="22"/>
                <w:szCs w:val="24"/>
              </w:rPr>
              <w:t>園霸凌因應小組會議紀錄（含簽到表）</w:t>
            </w:r>
          </w:p>
        </w:tc>
      </w:tr>
      <w:tr w:rsidR="00BC4D76" w:rsidRPr="009F5AB3" w:rsidTr="009F5AB3">
        <w:trPr>
          <w:trHeight w:val="562"/>
        </w:trPr>
        <w:tc>
          <w:tcPr>
            <w:tcW w:w="704" w:type="dxa"/>
            <w:vAlign w:val="center"/>
          </w:tcPr>
          <w:p w:rsidR="00BC4D76" w:rsidRPr="001525A9"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sz w:val="24"/>
                <w:szCs w:val="24"/>
              </w:rPr>
              <w:t>10</w:t>
            </w:r>
          </w:p>
        </w:tc>
        <w:tc>
          <w:tcPr>
            <w:tcW w:w="6662" w:type="dxa"/>
          </w:tcPr>
          <w:p w:rsidR="00BC4D76" w:rsidRPr="00453CAE"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453CAE">
              <w:rPr>
                <w:rFonts w:ascii="標楷體" w:eastAsia="標楷體" w:hAnsi="標楷體" w:hint="eastAsia"/>
                <w:sz w:val="22"/>
                <w:szCs w:val="24"/>
              </w:rPr>
              <w:t>調查時，是否給予雙方當事人陳述意見之機會?</w:t>
            </w:r>
          </w:p>
          <w:p w:rsidR="00BC4D76" w:rsidRPr="00453CAE"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453CAE">
              <w:rPr>
                <w:rFonts w:ascii="標楷體" w:eastAsia="標楷體" w:hAnsi="標楷體" w:hint="eastAsia"/>
                <w:sz w:val="22"/>
                <w:szCs w:val="24"/>
              </w:rPr>
              <w:t>□是。</w:t>
            </w:r>
          </w:p>
          <w:p w:rsidR="00BC4D76" w:rsidRPr="008C32F5"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453CAE">
              <w:rPr>
                <w:rFonts w:ascii="標楷體" w:eastAsia="標楷體" w:hAnsi="標楷體" w:hint="eastAsia"/>
                <w:sz w:val="22"/>
                <w:szCs w:val="24"/>
              </w:rPr>
              <w:t>□否，原因：______________________________________。</w:t>
            </w:r>
          </w:p>
        </w:tc>
        <w:tc>
          <w:tcPr>
            <w:tcW w:w="1276" w:type="dxa"/>
            <w:vAlign w:val="center"/>
          </w:tcPr>
          <w:p w:rsidR="00BC4D76" w:rsidRPr="001525A9"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t>本</w:t>
            </w:r>
            <w:r>
              <w:rPr>
                <w:rFonts w:ascii="標楷體" w:eastAsia="標楷體" w:hAnsi="標楷體" w:hint="eastAsia"/>
                <w:sz w:val="22"/>
                <w:szCs w:val="24"/>
              </w:rPr>
              <w:t>計畫</w:t>
            </w:r>
            <w:r w:rsidRPr="008C32F5">
              <w:rPr>
                <w:rFonts w:ascii="標楷體" w:eastAsia="標楷體" w:hAnsi="標楷體" w:hint="eastAsia"/>
                <w:sz w:val="22"/>
                <w:szCs w:val="24"/>
              </w:rPr>
              <w:t>第</w:t>
            </w:r>
            <w:r>
              <w:rPr>
                <w:rFonts w:ascii="標楷體" w:eastAsia="標楷體" w:hAnsi="標楷體"/>
                <w:sz w:val="22"/>
                <w:szCs w:val="24"/>
              </w:rPr>
              <w:t>33</w:t>
            </w:r>
            <w:r w:rsidRPr="008C32F5">
              <w:rPr>
                <w:rFonts w:ascii="標楷體" w:eastAsia="標楷體" w:hAnsi="標楷體" w:hint="eastAsia"/>
                <w:sz w:val="22"/>
                <w:szCs w:val="24"/>
              </w:rPr>
              <w:t>條</w:t>
            </w:r>
          </w:p>
        </w:tc>
        <w:tc>
          <w:tcPr>
            <w:tcW w:w="1701" w:type="dxa"/>
            <w:vAlign w:val="center"/>
          </w:tcPr>
          <w:p w:rsidR="00BC4D76" w:rsidRPr="009F5AB3"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Pr>
                <w:rFonts w:ascii="標楷體" w:eastAsia="標楷體" w:hAnsi="標楷體" w:hint="eastAsia"/>
                <w:sz w:val="22"/>
                <w:szCs w:val="24"/>
              </w:rPr>
              <w:t>調</w:t>
            </w:r>
            <w:r>
              <w:rPr>
                <w:rFonts w:ascii="標楷體" w:eastAsia="標楷體" w:hAnsi="標楷體"/>
                <w:sz w:val="22"/>
                <w:szCs w:val="24"/>
              </w:rPr>
              <w:t>查報告</w:t>
            </w:r>
          </w:p>
        </w:tc>
      </w:tr>
      <w:tr w:rsidR="00BC4D76" w:rsidRPr="009F5AB3" w:rsidTr="009F5AB3">
        <w:trPr>
          <w:trHeight w:val="562"/>
        </w:trPr>
        <w:tc>
          <w:tcPr>
            <w:tcW w:w="704" w:type="dxa"/>
            <w:vAlign w:val="center"/>
          </w:tcPr>
          <w:p w:rsidR="00BC4D76" w:rsidRPr="001525A9"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sz w:val="24"/>
                <w:szCs w:val="24"/>
              </w:rPr>
              <w:t>11</w:t>
            </w:r>
          </w:p>
        </w:tc>
        <w:tc>
          <w:tcPr>
            <w:tcW w:w="6662" w:type="dxa"/>
          </w:tcPr>
          <w:p w:rsidR="00BC4D76" w:rsidRPr="00453CAE"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453CAE">
              <w:rPr>
                <w:rFonts w:ascii="標楷體" w:eastAsia="標楷體" w:hAnsi="標楷體" w:hint="eastAsia"/>
                <w:sz w:val="22"/>
                <w:szCs w:val="24"/>
              </w:rPr>
              <w:t>學校調查處理校園霸凌事件時，是否避免行為人與被霸凌人對質?</w:t>
            </w:r>
          </w:p>
          <w:p w:rsidR="00BC4D76" w:rsidRPr="00453CAE"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453CAE">
              <w:rPr>
                <w:rFonts w:ascii="標楷體" w:eastAsia="標楷體" w:hAnsi="標楷體" w:hint="eastAsia"/>
                <w:sz w:val="22"/>
                <w:szCs w:val="24"/>
              </w:rPr>
              <w:t>□是。</w:t>
            </w:r>
          </w:p>
          <w:p w:rsidR="00BC4D76" w:rsidRPr="00453CAE"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453CAE">
              <w:rPr>
                <w:rFonts w:ascii="標楷體" w:eastAsia="標楷體" w:hAnsi="標楷體" w:hint="eastAsia"/>
                <w:sz w:val="22"/>
                <w:szCs w:val="24"/>
              </w:rPr>
              <w:t>□否，原因__________________________</w:t>
            </w:r>
          </w:p>
          <w:p w:rsidR="00BC4D76" w:rsidRPr="00453CAE"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453CAE">
              <w:rPr>
                <w:rFonts w:ascii="標楷體" w:eastAsia="標楷體" w:hAnsi="標楷體" w:hint="eastAsia"/>
                <w:sz w:val="22"/>
                <w:szCs w:val="24"/>
              </w:rPr>
              <w:t>學校調查處理校園霸凌事件時，是否令當事人與檢舉人或證人對質？</w:t>
            </w:r>
          </w:p>
          <w:p w:rsidR="00BC4D76" w:rsidRPr="00453CAE"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453CAE">
              <w:rPr>
                <w:rFonts w:ascii="標楷體" w:eastAsia="標楷體" w:hAnsi="標楷體" w:hint="eastAsia"/>
                <w:sz w:val="22"/>
                <w:szCs w:val="24"/>
              </w:rPr>
              <w:t>□是，原因__________________________</w:t>
            </w:r>
          </w:p>
          <w:p w:rsidR="00BC4D76" w:rsidRPr="008C32F5"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453CAE">
              <w:rPr>
                <w:rFonts w:ascii="標楷體" w:eastAsia="標楷體" w:hAnsi="標楷體" w:hint="eastAsia"/>
                <w:sz w:val="22"/>
                <w:szCs w:val="24"/>
              </w:rPr>
              <w:t>□否。</w:t>
            </w:r>
          </w:p>
        </w:tc>
        <w:tc>
          <w:tcPr>
            <w:tcW w:w="1276" w:type="dxa"/>
            <w:vAlign w:val="center"/>
          </w:tcPr>
          <w:p w:rsidR="00BC4D76" w:rsidRPr="001525A9"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t>本</w:t>
            </w:r>
            <w:r>
              <w:rPr>
                <w:rFonts w:ascii="標楷體" w:eastAsia="標楷體" w:hAnsi="標楷體" w:hint="eastAsia"/>
                <w:sz w:val="22"/>
                <w:szCs w:val="24"/>
              </w:rPr>
              <w:t>計畫</w:t>
            </w:r>
            <w:r w:rsidRPr="008C32F5">
              <w:rPr>
                <w:rFonts w:ascii="標楷體" w:eastAsia="標楷體" w:hAnsi="標楷體" w:hint="eastAsia"/>
                <w:sz w:val="22"/>
                <w:szCs w:val="24"/>
              </w:rPr>
              <w:t>第</w:t>
            </w:r>
            <w:r>
              <w:rPr>
                <w:rFonts w:ascii="標楷體" w:eastAsia="標楷體" w:hAnsi="標楷體"/>
                <w:sz w:val="22"/>
                <w:szCs w:val="24"/>
              </w:rPr>
              <w:t>33</w:t>
            </w:r>
            <w:r w:rsidRPr="008C32F5">
              <w:rPr>
                <w:rFonts w:ascii="標楷體" w:eastAsia="標楷體" w:hAnsi="標楷體" w:hint="eastAsia"/>
                <w:sz w:val="22"/>
                <w:szCs w:val="24"/>
              </w:rPr>
              <w:t>條</w:t>
            </w:r>
          </w:p>
        </w:tc>
        <w:tc>
          <w:tcPr>
            <w:tcW w:w="1701" w:type="dxa"/>
            <w:vAlign w:val="center"/>
          </w:tcPr>
          <w:p w:rsidR="00BC4D76" w:rsidRPr="009F5AB3"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Pr>
                <w:rFonts w:ascii="標楷體" w:eastAsia="標楷體" w:hAnsi="標楷體" w:hint="eastAsia"/>
                <w:sz w:val="22"/>
                <w:szCs w:val="24"/>
              </w:rPr>
              <w:t>調</w:t>
            </w:r>
            <w:r>
              <w:rPr>
                <w:rFonts w:ascii="標楷體" w:eastAsia="標楷體" w:hAnsi="標楷體"/>
                <w:sz w:val="22"/>
                <w:szCs w:val="24"/>
              </w:rPr>
              <w:t>查報告</w:t>
            </w:r>
          </w:p>
        </w:tc>
      </w:tr>
      <w:tr w:rsidR="00BC4D76" w:rsidRPr="00BC4D76" w:rsidTr="00764559">
        <w:trPr>
          <w:trHeight w:val="562"/>
        </w:trPr>
        <w:tc>
          <w:tcPr>
            <w:tcW w:w="704" w:type="dxa"/>
            <w:vAlign w:val="center"/>
          </w:tcPr>
          <w:p w:rsidR="00BC4D76" w:rsidRPr="00BC4D76"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sidRPr="00BC4D76">
              <w:rPr>
                <w:rFonts w:ascii="標楷體" w:eastAsia="標楷體" w:hAnsi="標楷體" w:hint="eastAsia"/>
                <w:sz w:val="24"/>
                <w:szCs w:val="24"/>
              </w:rPr>
              <w:lastRenderedPageBreak/>
              <w:t>項次</w:t>
            </w:r>
          </w:p>
        </w:tc>
        <w:tc>
          <w:tcPr>
            <w:tcW w:w="6662" w:type="dxa"/>
          </w:tcPr>
          <w:p w:rsidR="00BC4D76" w:rsidRPr="00BC4D76"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sidRPr="00BC4D76">
              <w:rPr>
                <w:rFonts w:ascii="標楷體" w:eastAsia="標楷體" w:hAnsi="標楷體" w:hint="eastAsia"/>
                <w:sz w:val="24"/>
                <w:szCs w:val="24"/>
              </w:rPr>
              <w:t>檢</w:t>
            </w:r>
            <w:r w:rsidRPr="00BC4D76">
              <w:rPr>
                <w:rFonts w:ascii="標楷體" w:eastAsia="標楷體" w:hAnsi="標楷體"/>
                <w:sz w:val="24"/>
                <w:szCs w:val="24"/>
              </w:rPr>
              <w:t>核項目</w:t>
            </w:r>
          </w:p>
        </w:tc>
        <w:tc>
          <w:tcPr>
            <w:tcW w:w="1276" w:type="dxa"/>
            <w:vAlign w:val="center"/>
          </w:tcPr>
          <w:p w:rsidR="00BC4D76" w:rsidRPr="00BC4D76"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sidRPr="00BC4D76">
              <w:rPr>
                <w:rFonts w:ascii="標楷體" w:eastAsia="標楷體" w:hAnsi="標楷體" w:hint="eastAsia"/>
                <w:sz w:val="24"/>
                <w:szCs w:val="24"/>
              </w:rPr>
              <w:t>相</w:t>
            </w:r>
            <w:r w:rsidRPr="00BC4D76">
              <w:rPr>
                <w:rFonts w:ascii="標楷體" w:eastAsia="標楷體" w:hAnsi="標楷體"/>
                <w:sz w:val="24"/>
                <w:szCs w:val="24"/>
              </w:rPr>
              <w:t>關規定</w:t>
            </w:r>
          </w:p>
        </w:tc>
        <w:tc>
          <w:tcPr>
            <w:tcW w:w="1701" w:type="dxa"/>
            <w:vAlign w:val="center"/>
          </w:tcPr>
          <w:p w:rsidR="00BC4D76" w:rsidRPr="00BC4D76"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sidRPr="00BC4D76">
              <w:rPr>
                <w:rFonts w:ascii="標楷體" w:eastAsia="標楷體" w:hAnsi="標楷體" w:hint="eastAsia"/>
                <w:sz w:val="24"/>
                <w:szCs w:val="24"/>
              </w:rPr>
              <w:t>檢</w:t>
            </w:r>
            <w:r w:rsidRPr="00BC4D76">
              <w:rPr>
                <w:rFonts w:ascii="標楷體" w:eastAsia="標楷體" w:hAnsi="標楷體"/>
                <w:sz w:val="24"/>
                <w:szCs w:val="24"/>
              </w:rPr>
              <w:t>附佐證資料</w:t>
            </w:r>
          </w:p>
        </w:tc>
      </w:tr>
      <w:tr w:rsidR="00BC4D76" w:rsidRPr="009F5AB3" w:rsidTr="009F5AB3">
        <w:trPr>
          <w:trHeight w:val="562"/>
        </w:trPr>
        <w:tc>
          <w:tcPr>
            <w:tcW w:w="704" w:type="dxa"/>
            <w:vAlign w:val="center"/>
          </w:tcPr>
          <w:p w:rsidR="00BC4D76" w:rsidRPr="001525A9"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sz w:val="24"/>
                <w:szCs w:val="24"/>
              </w:rPr>
              <w:t>12</w:t>
            </w:r>
          </w:p>
        </w:tc>
        <w:tc>
          <w:tcPr>
            <w:tcW w:w="6662" w:type="dxa"/>
          </w:tcPr>
          <w:p w:rsidR="00BC4D76" w:rsidRPr="0097355A"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當事人若是未成年，是否通知其法定代理人，並詢問是否要陪同調查？</w:t>
            </w:r>
          </w:p>
          <w:p w:rsidR="00BC4D76" w:rsidRPr="0097355A"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□案內相關人員皆已成年。</w:t>
            </w:r>
          </w:p>
          <w:p w:rsidR="00BC4D76" w:rsidRPr="0097355A"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□案內相關人員_______人未成年：</w:t>
            </w:r>
          </w:p>
          <w:p w:rsidR="00BC4D76" w:rsidRPr="0097355A"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□通知法定代理人____人</w:t>
            </w:r>
          </w:p>
          <w:p w:rsidR="00BC4D76" w:rsidRPr="0097355A"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□有____人陪同調查</w:t>
            </w:r>
          </w:p>
          <w:p w:rsidR="00BC4D76" w:rsidRPr="008C32F5"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□未通知法定代理人___人，原因__________________</w:t>
            </w:r>
          </w:p>
        </w:tc>
        <w:tc>
          <w:tcPr>
            <w:tcW w:w="1276" w:type="dxa"/>
            <w:vAlign w:val="center"/>
          </w:tcPr>
          <w:p w:rsidR="00BC4D76" w:rsidRPr="001525A9"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t>本</w:t>
            </w:r>
            <w:r>
              <w:rPr>
                <w:rFonts w:ascii="標楷體" w:eastAsia="標楷體" w:hAnsi="標楷體" w:hint="eastAsia"/>
                <w:sz w:val="22"/>
                <w:szCs w:val="24"/>
              </w:rPr>
              <w:t>計畫</w:t>
            </w:r>
            <w:r w:rsidRPr="008C32F5">
              <w:rPr>
                <w:rFonts w:ascii="標楷體" w:eastAsia="標楷體" w:hAnsi="標楷體" w:hint="eastAsia"/>
                <w:sz w:val="22"/>
                <w:szCs w:val="24"/>
              </w:rPr>
              <w:t>第</w:t>
            </w:r>
            <w:r>
              <w:rPr>
                <w:rFonts w:ascii="標楷體" w:eastAsia="標楷體" w:hAnsi="標楷體"/>
                <w:sz w:val="22"/>
                <w:szCs w:val="24"/>
              </w:rPr>
              <w:t>33</w:t>
            </w:r>
            <w:r w:rsidRPr="008C32F5">
              <w:rPr>
                <w:rFonts w:ascii="標楷體" w:eastAsia="標楷體" w:hAnsi="標楷體" w:hint="eastAsia"/>
                <w:sz w:val="22"/>
                <w:szCs w:val="24"/>
              </w:rPr>
              <w:t>條</w:t>
            </w:r>
          </w:p>
        </w:tc>
        <w:tc>
          <w:tcPr>
            <w:tcW w:w="1701" w:type="dxa"/>
            <w:vAlign w:val="center"/>
          </w:tcPr>
          <w:p w:rsidR="00BC4D76" w:rsidRPr="009F5AB3" w:rsidRDefault="00225B27"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Pr>
                <w:rFonts w:ascii="標楷體" w:eastAsia="標楷體" w:hAnsi="標楷體" w:hint="eastAsia"/>
                <w:sz w:val="22"/>
                <w:szCs w:val="24"/>
              </w:rPr>
              <w:t>未成</w:t>
            </w:r>
            <w:r>
              <w:rPr>
                <w:rFonts w:ascii="標楷體" w:eastAsia="標楷體" w:hAnsi="標楷體"/>
                <w:sz w:val="22"/>
                <w:szCs w:val="24"/>
              </w:rPr>
              <w:t>年檢附法定代理人通知</w:t>
            </w:r>
            <w:r>
              <w:rPr>
                <w:rFonts w:ascii="標楷體" w:eastAsia="標楷體" w:hAnsi="標楷體" w:hint="eastAsia"/>
                <w:sz w:val="22"/>
                <w:szCs w:val="24"/>
              </w:rPr>
              <w:t>書</w:t>
            </w:r>
          </w:p>
        </w:tc>
      </w:tr>
      <w:tr w:rsidR="00BC4D76" w:rsidRPr="009F5AB3" w:rsidTr="009F5AB3">
        <w:trPr>
          <w:trHeight w:val="562"/>
        </w:trPr>
        <w:tc>
          <w:tcPr>
            <w:tcW w:w="704" w:type="dxa"/>
            <w:vAlign w:val="center"/>
          </w:tcPr>
          <w:p w:rsidR="00BC4D76" w:rsidRPr="001525A9"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sz w:val="24"/>
                <w:szCs w:val="24"/>
              </w:rPr>
              <w:t>13</w:t>
            </w:r>
          </w:p>
        </w:tc>
        <w:tc>
          <w:tcPr>
            <w:tcW w:w="6662" w:type="dxa"/>
          </w:tcPr>
          <w:p w:rsidR="00BC4D76" w:rsidRPr="0097355A"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是否向參與調查處理事件之相關人員宣導保密義務?</w:t>
            </w:r>
          </w:p>
          <w:p w:rsidR="00BC4D76" w:rsidRPr="0097355A"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□是。</w:t>
            </w:r>
          </w:p>
          <w:p w:rsidR="00BC4D76" w:rsidRPr="008C32F5"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□否，原因___________________________。</w:t>
            </w:r>
          </w:p>
        </w:tc>
        <w:tc>
          <w:tcPr>
            <w:tcW w:w="1276" w:type="dxa"/>
            <w:vAlign w:val="center"/>
          </w:tcPr>
          <w:p w:rsidR="00BC4D76" w:rsidRPr="001525A9"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t>本</w:t>
            </w:r>
            <w:r>
              <w:rPr>
                <w:rFonts w:ascii="標楷體" w:eastAsia="標楷體" w:hAnsi="標楷體" w:hint="eastAsia"/>
                <w:sz w:val="22"/>
                <w:szCs w:val="24"/>
              </w:rPr>
              <w:t>計畫</w:t>
            </w:r>
            <w:r w:rsidRPr="008C32F5">
              <w:rPr>
                <w:rFonts w:ascii="標楷體" w:eastAsia="標楷體" w:hAnsi="標楷體" w:hint="eastAsia"/>
                <w:sz w:val="22"/>
                <w:szCs w:val="24"/>
              </w:rPr>
              <w:t>第</w:t>
            </w:r>
            <w:r>
              <w:rPr>
                <w:rFonts w:ascii="標楷體" w:eastAsia="標楷體" w:hAnsi="標楷體"/>
                <w:sz w:val="22"/>
                <w:szCs w:val="24"/>
              </w:rPr>
              <w:t>37</w:t>
            </w:r>
            <w:r w:rsidRPr="008C32F5">
              <w:rPr>
                <w:rFonts w:ascii="標楷體" w:eastAsia="標楷體" w:hAnsi="標楷體" w:hint="eastAsia"/>
                <w:sz w:val="22"/>
                <w:szCs w:val="24"/>
              </w:rPr>
              <w:t>條</w:t>
            </w:r>
          </w:p>
        </w:tc>
        <w:tc>
          <w:tcPr>
            <w:tcW w:w="1701" w:type="dxa"/>
            <w:vAlign w:val="center"/>
          </w:tcPr>
          <w:p w:rsidR="00BC4D76" w:rsidRPr="009F5AB3"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Pr>
                <w:rFonts w:ascii="標楷體" w:eastAsia="標楷體" w:hAnsi="標楷體" w:hint="eastAsia"/>
                <w:sz w:val="22"/>
                <w:szCs w:val="24"/>
              </w:rPr>
              <w:t>保</w:t>
            </w:r>
            <w:r>
              <w:rPr>
                <w:rFonts w:ascii="標楷體" w:eastAsia="標楷體" w:hAnsi="標楷體"/>
                <w:sz w:val="22"/>
                <w:szCs w:val="24"/>
              </w:rPr>
              <w:t>密切結書或其他</w:t>
            </w:r>
            <w:r>
              <w:rPr>
                <w:rFonts w:ascii="標楷體" w:eastAsia="標楷體" w:hAnsi="標楷體" w:hint="eastAsia"/>
                <w:sz w:val="22"/>
                <w:szCs w:val="24"/>
              </w:rPr>
              <w:t>佐</w:t>
            </w:r>
            <w:r>
              <w:rPr>
                <w:rFonts w:ascii="標楷體" w:eastAsia="標楷體" w:hAnsi="標楷體"/>
                <w:sz w:val="22"/>
                <w:szCs w:val="24"/>
              </w:rPr>
              <w:t>證資料</w:t>
            </w:r>
          </w:p>
        </w:tc>
      </w:tr>
      <w:tr w:rsidR="00BC4D76" w:rsidRPr="009F5AB3" w:rsidTr="009F5AB3">
        <w:trPr>
          <w:trHeight w:val="562"/>
        </w:trPr>
        <w:tc>
          <w:tcPr>
            <w:tcW w:w="704" w:type="dxa"/>
            <w:vAlign w:val="center"/>
          </w:tcPr>
          <w:p w:rsidR="00BC4D76" w:rsidRPr="001525A9"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sz w:val="24"/>
                <w:szCs w:val="24"/>
              </w:rPr>
              <w:t>14</w:t>
            </w:r>
          </w:p>
        </w:tc>
        <w:tc>
          <w:tcPr>
            <w:tcW w:w="6662" w:type="dxa"/>
          </w:tcPr>
          <w:p w:rsidR="00BC4D76" w:rsidRPr="0097355A"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是否於受理申請調查、檢舉、移送之次日起2個月內完成調查，必要時得延長之，延長以二次為限，每次不得逾一個月，並應通知申請人及行為人？</w:t>
            </w:r>
          </w:p>
          <w:p w:rsidR="00BC4D76" w:rsidRPr="0097355A"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□是→□於法定期限完成</w:t>
            </w:r>
          </w:p>
          <w:p w:rsidR="00BC4D76" w:rsidRPr="0097355A"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ind w:firstLineChars="100" w:firstLine="220"/>
              <w:jc w:val="both"/>
              <w:rPr>
                <w:rFonts w:ascii="標楷體" w:eastAsia="標楷體" w:hAnsi="標楷體"/>
                <w:sz w:val="22"/>
                <w:szCs w:val="24"/>
              </w:rPr>
            </w:pPr>
            <w:r w:rsidRPr="0097355A">
              <w:rPr>
                <w:rFonts w:ascii="標楷體" w:eastAsia="標楷體" w:hAnsi="標楷體" w:hint="eastAsia"/>
                <w:sz w:val="22"/>
                <w:szCs w:val="24"/>
              </w:rPr>
              <w:t>完成調查：第 次因應小組會議</w:t>
            </w:r>
          </w:p>
          <w:p w:rsidR="00BC4D76" w:rsidRPr="0097355A"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ind w:firstLineChars="100" w:firstLine="220"/>
              <w:jc w:val="both"/>
              <w:rPr>
                <w:rFonts w:ascii="標楷體" w:eastAsia="標楷體" w:hAnsi="標楷體"/>
                <w:sz w:val="22"/>
                <w:szCs w:val="24"/>
              </w:rPr>
            </w:pPr>
            <w:r w:rsidRPr="0097355A">
              <w:rPr>
                <w:rFonts w:ascii="標楷體" w:eastAsia="標楷體" w:hAnsi="標楷體" w:hint="eastAsia"/>
                <w:sz w:val="22"/>
                <w:szCs w:val="24"/>
              </w:rPr>
              <w:t>日期： 年 月 日 ，調查結果:□是□非校園霸凌事件。</w:t>
            </w:r>
          </w:p>
          <w:p w:rsidR="00BC4D76" w:rsidRPr="0097355A"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ind w:firstLineChars="100" w:firstLine="220"/>
              <w:jc w:val="both"/>
              <w:rPr>
                <w:rFonts w:ascii="標楷體" w:eastAsia="標楷體" w:hAnsi="標楷體"/>
                <w:sz w:val="22"/>
                <w:szCs w:val="24"/>
              </w:rPr>
            </w:pPr>
            <w:r w:rsidRPr="0097355A">
              <w:rPr>
                <w:rFonts w:ascii="標楷體" w:eastAsia="標楷體" w:hAnsi="標楷體" w:hint="eastAsia"/>
                <w:sz w:val="22"/>
                <w:szCs w:val="24"/>
              </w:rPr>
              <w:t>曾延長_________次。</w:t>
            </w:r>
          </w:p>
          <w:p w:rsidR="00BC4D76" w:rsidRPr="008C32F5"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□否 原因：_______________</w:t>
            </w:r>
          </w:p>
        </w:tc>
        <w:tc>
          <w:tcPr>
            <w:tcW w:w="1276" w:type="dxa"/>
            <w:vAlign w:val="center"/>
          </w:tcPr>
          <w:p w:rsidR="00BC4D76" w:rsidRPr="001525A9"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t>本</w:t>
            </w:r>
            <w:r>
              <w:rPr>
                <w:rFonts w:ascii="標楷體" w:eastAsia="標楷體" w:hAnsi="標楷體" w:hint="eastAsia"/>
                <w:sz w:val="22"/>
                <w:szCs w:val="24"/>
              </w:rPr>
              <w:t>計畫</w:t>
            </w:r>
            <w:r w:rsidRPr="008C32F5">
              <w:rPr>
                <w:rFonts w:ascii="標楷體" w:eastAsia="標楷體" w:hAnsi="標楷體" w:hint="eastAsia"/>
                <w:sz w:val="22"/>
                <w:szCs w:val="24"/>
              </w:rPr>
              <w:t>第</w:t>
            </w:r>
            <w:r>
              <w:rPr>
                <w:rFonts w:ascii="標楷體" w:eastAsia="標楷體" w:hAnsi="標楷體"/>
                <w:sz w:val="22"/>
                <w:szCs w:val="24"/>
              </w:rPr>
              <w:t>40</w:t>
            </w:r>
            <w:r w:rsidRPr="008C32F5">
              <w:rPr>
                <w:rFonts w:ascii="標楷體" w:eastAsia="標楷體" w:hAnsi="標楷體" w:hint="eastAsia"/>
                <w:sz w:val="22"/>
                <w:szCs w:val="24"/>
              </w:rPr>
              <w:t>條</w:t>
            </w:r>
          </w:p>
        </w:tc>
        <w:tc>
          <w:tcPr>
            <w:tcW w:w="1701" w:type="dxa"/>
            <w:vAlign w:val="center"/>
          </w:tcPr>
          <w:p w:rsidR="00BC4D76" w:rsidRPr="009F5AB3" w:rsidRDefault="00BC4D76" w:rsidP="00BC4D76">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Pr>
                <w:rFonts w:ascii="標楷體" w:eastAsia="標楷體" w:hAnsi="標楷體" w:hint="eastAsia"/>
                <w:sz w:val="22"/>
                <w:szCs w:val="24"/>
              </w:rPr>
              <w:t>保</w:t>
            </w:r>
            <w:r>
              <w:rPr>
                <w:rFonts w:ascii="標楷體" w:eastAsia="標楷體" w:hAnsi="標楷體"/>
                <w:sz w:val="22"/>
                <w:szCs w:val="24"/>
              </w:rPr>
              <w:t>密切結書或其他</w:t>
            </w:r>
            <w:r>
              <w:rPr>
                <w:rFonts w:ascii="標楷體" w:eastAsia="標楷體" w:hAnsi="標楷體" w:hint="eastAsia"/>
                <w:sz w:val="22"/>
                <w:szCs w:val="24"/>
              </w:rPr>
              <w:t>佐</w:t>
            </w:r>
            <w:r>
              <w:rPr>
                <w:rFonts w:ascii="標楷體" w:eastAsia="標楷體" w:hAnsi="標楷體"/>
                <w:sz w:val="22"/>
                <w:szCs w:val="24"/>
              </w:rPr>
              <w:t>證資料</w:t>
            </w:r>
          </w:p>
        </w:tc>
      </w:tr>
      <w:tr w:rsidR="00225B27" w:rsidRPr="009F5AB3" w:rsidTr="009F5AB3">
        <w:trPr>
          <w:trHeight w:val="562"/>
        </w:trPr>
        <w:tc>
          <w:tcPr>
            <w:tcW w:w="704" w:type="dxa"/>
            <w:vAlign w:val="center"/>
          </w:tcPr>
          <w:p w:rsidR="00225B27" w:rsidRPr="001525A9"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hint="eastAsia"/>
                <w:sz w:val="24"/>
                <w:szCs w:val="24"/>
              </w:rPr>
              <w:t>1</w:t>
            </w:r>
            <w:r>
              <w:rPr>
                <w:rFonts w:ascii="標楷體" w:eastAsia="標楷體" w:hAnsi="標楷體"/>
                <w:sz w:val="24"/>
                <w:szCs w:val="24"/>
              </w:rPr>
              <w:t>5</w:t>
            </w:r>
          </w:p>
        </w:tc>
        <w:tc>
          <w:tcPr>
            <w:tcW w:w="6662" w:type="dxa"/>
          </w:tcPr>
          <w:p w:rsidR="00225B27" w:rsidRPr="0097355A"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霸凌事件調查完成後，因應小組是否做出處理建議？</w:t>
            </w:r>
          </w:p>
          <w:p w:rsidR="00225B27" w:rsidRPr="0097355A"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□是，處理建議________________________________</w:t>
            </w:r>
          </w:p>
          <w:p w:rsidR="00225B27"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□否，原因__________________________________</w:t>
            </w:r>
          </w:p>
          <w:p w:rsidR="00225B27" w:rsidRPr="0097355A"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因應小組調查完成後，是否將調查報告及處理建議，以書面向其所屬學校提出報告？</w:t>
            </w:r>
          </w:p>
          <w:p w:rsidR="00225B27" w:rsidRPr="0097355A"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□是。</w:t>
            </w:r>
          </w:p>
          <w:p w:rsidR="00225B27" w:rsidRPr="00D37205"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□否，原因____________________________________</w:t>
            </w:r>
          </w:p>
        </w:tc>
        <w:tc>
          <w:tcPr>
            <w:tcW w:w="1276" w:type="dxa"/>
            <w:vAlign w:val="center"/>
          </w:tcPr>
          <w:p w:rsidR="00225B27" w:rsidRPr="001525A9"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t>本</w:t>
            </w:r>
            <w:r>
              <w:rPr>
                <w:rFonts w:ascii="標楷體" w:eastAsia="標楷體" w:hAnsi="標楷體" w:hint="eastAsia"/>
                <w:sz w:val="22"/>
                <w:szCs w:val="24"/>
              </w:rPr>
              <w:t>計畫</w:t>
            </w:r>
            <w:r w:rsidRPr="008C32F5">
              <w:rPr>
                <w:rFonts w:ascii="標楷體" w:eastAsia="標楷體" w:hAnsi="標楷體" w:hint="eastAsia"/>
                <w:sz w:val="22"/>
                <w:szCs w:val="24"/>
              </w:rPr>
              <w:t>第</w:t>
            </w:r>
            <w:r>
              <w:rPr>
                <w:rFonts w:ascii="標楷體" w:eastAsia="標楷體" w:hAnsi="標楷體"/>
                <w:sz w:val="22"/>
                <w:szCs w:val="24"/>
              </w:rPr>
              <w:t>42</w:t>
            </w:r>
            <w:r w:rsidRPr="008C32F5">
              <w:rPr>
                <w:rFonts w:ascii="標楷體" w:eastAsia="標楷體" w:hAnsi="標楷體" w:hint="eastAsia"/>
                <w:sz w:val="22"/>
                <w:szCs w:val="24"/>
              </w:rPr>
              <w:t>條</w:t>
            </w:r>
          </w:p>
        </w:tc>
        <w:tc>
          <w:tcPr>
            <w:tcW w:w="1701" w:type="dxa"/>
            <w:vAlign w:val="center"/>
          </w:tcPr>
          <w:p w:rsidR="00225B27" w:rsidRPr="009F5AB3"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Pr>
                <w:rFonts w:ascii="標楷體" w:eastAsia="標楷體" w:hAnsi="標楷體" w:hint="eastAsia"/>
                <w:sz w:val="22"/>
                <w:szCs w:val="24"/>
              </w:rPr>
              <w:t>調</w:t>
            </w:r>
            <w:r>
              <w:rPr>
                <w:rFonts w:ascii="標楷體" w:eastAsia="標楷體" w:hAnsi="標楷體"/>
                <w:sz w:val="22"/>
                <w:szCs w:val="24"/>
              </w:rPr>
              <w:t>查報告</w:t>
            </w:r>
            <w:r>
              <w:rPr>
                <w:rFonts w:ascii="標楷體" w:eastAsia="標楷體" w:hAnsi="標楷體" w:hint="eastAsia"/>
                <w:sz w:val="22"/>
                <w:szCs w:val="24"/>
              </w:rPr>
              <w:t>（</w:t>
            </w:r>
            <w:r>
              <w:rPr>
                <w:rFonts w:ascii="標楷體" w:eastAsia="標楷體" w:hAnsi="標楷體"/>
                <w:sz w:val="22"/>
                <w:szCs w:val="24"/>
              </w:rPr>
              <w:t>含處理建議）</w:t>
            </w:r>
          </w:p>
        </w:tc>
      </w:tr>
      <w:tr w:rsidR="00225B27" w:rsidRPr="009F5AB3" w:rsidTr="009F5AB3">
        <w:trPr>
          <w:trHeight w:val="562"/>
        </w:trPr>
        <w:tc>
          <w:tcPr>
            <w:tcW w:w="704" w:type="dxa"/>
            <w:vMerge w:val="restart"/>
            <w:vAlign w:val="center"/>
          </w:tcPr>
          <w:p w:rsidR="00225B27" w:rsidRPr="001525A9"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hint="eastAsia"/>
                <w:sz w:val="24"/>
                <w:szCs w:val="24"/>
              </w:rPr>
              <w:t>1</w:t>
            </w:r>
            <w:r>
              <w:rPr>
                <w:rFonts w:ascii="標楷體" w:eastAsia="標楷體" w:hAnsi="標楷體"/>
                <w:sz w:val="24"/>
                <w:szCs w:val="24"/>
              </w:rPr>
              <w:t>6</w:t>
            </w:r>
          </w:p>
        </w:tc>
        <w:tc>
          <w:tcPr>
            <w:tcW w:w="6662" w:type="dxa"/>
          </w:tcPr>
          <w:p w:rsidR="00225B27" w:rsidRPr="0097355A"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學校是否於接獲調查報告後2 個月內，自行或移送相關權責機關依相關法律、法規或學校章則等規定處理?</w:t>
            </w:r>
          </w:p>
          <w:p w:rsidR="00225B27" w:rsidRPr="0097355A"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□是。</w:t>
            </w:r>
          </w:p>
          <w:p w:rsidR="00225B27" w:rsidRPr="008C32F5"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□否，原因__________________________________</w:t>
            </w:r>
          </w:p>
        </w:tc>
        <w:tc>
          <w:tcPr>
            <w:tcW w:w="1276" w:type="dxa"/>
            <w:vMerge w:val="restart"/>
            <w:vAlign w:val="center"/>
          </w:tcPr>
          <w:p w:rsidR="00225B27" w:rsidRPr="001525A9"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t>本</w:t>
            </w:r>
            <w:r>
              <w:rPr>
                <w:rFonts w:ascii="標楷體" w:eastAsia="標楷體" w:hAnsi="標楷體" w:hint="eastAsia"/>
                <w:sz w:val="22"/>
                <w:szCs w:val="24"/>
              </w:rPr>
              <w:t>計畫</w:t>
            </w:r>
            <w:r w:rsidRPr="008C32F5">
              <w:rPr>
                <w:rFonts w:ascii="標楷體" w:eastAsia="標楷體" w:hAnsi="標楷體" w:hint="eastAsia"/>
                <w:sz w:val="22"/>
                <w:szCs w:val="24"/>
              </w:rPr>
              <w:t>第</w:t>
            </w:r>
            <w:r>
              <w:rPr>
                <w:rFonts w:ascii="標楷體" w:eastAsia="標楷體" w:hAnsi="標楷體" w:hint="eastAsia"/>
                <w:sz w:val="22"/>
                <w:szCs w:val="24"/>
              </w:rPr>
              <w:t>42、</w:t>
            </w:r>
            <w:r>
              <w:rPr>
                <w:rFonts w:ascii="標楷體" w:eastAsia="標楷體" w:hAnsi="標楷體"/>
                <w:sz w:val="22"/>
                <w:szCs w:val="24"/>
              </w:rPr>
              <w:t>43</w:t>
            </w:r>
            <w:r w:rsidRPr="008C32F5">
              <w:rPr>
                <w:rFonts w:ascii="標楷體" w:eastAsia="標楷體" w:hAnsi="標楷體" w:hint="eastAsia"/>
                <w:sz w:val="22"/>
                <w:szCs w:val="24"/>
              </w:rPr>
              <w:t>條</w:t>
            </w:r>
          </w:p>
        </w:tc>
        <w:tc>
          <w:tcPr>
            <w:tcW w:w="1701" w:type="dxa"/>
            <w:vMerge w:val="restart"/>
            <w:vAlign w:val="center"/>
          </w:tcPr>
          <w:p w:rsidR="00225B27" w:rsidRPr="009F5AB3" w:rsidRDefault="00225B27" w:rsidP="00225B27">
            <w:pPr>
              <w:tabs>
                <w:tab w:val="left" w:pos="4680"/>
                <w:tab w:val="left" w:pos="7440"/>
              </w:tabs>
              <w:spacing w:line="320" w:lineRule="exact"/>
              <w:jc w:val="both"/>
              <w:rPr>
                <w:rFonts w:ascii="標楷體" w:eastAsia="標楷體" w:hAnsi="標楷體"/>
                <w:sz w:val="22"/>
                <w:szCs w:val="24"/>
              </w:rPr>
            </w:pPr>
            <w:r>
              <w:rPr>
                <w:rFonts w:ascii="標楷體" w:eastAsia="標楷體" w:hAnsi="標楷體" w:hint="eastAsia"/>
                <w:sz w:val="22"/>
                <w:szCs w:val="24"/>
              </w:rPr>
              <w:t>調</w:t>
            </w:r>
            <w:r>
              <w:rPr>
                <w:rFonts w:ascii="標楷體" w:eastAsia="標楷體" w:hAnsi="標楷體"/>
                <w:sz w:val="22"/>
                <w:szCs w:val="24"/>
              </w:rPr>
              <w:t>查報告</w:t>
            </w:r>
            <w:r>
              <w:rPr>
                <w:rFonts w:ascii="標楷體" w:eastAsia="標楷體" w:hAnsi="標楷體" w:hint="eastAsia"/>
                <w:sz w:val="22"/>
                <w:szCs w:val="24"/>
              </w:rPr>
              <w:t>（</w:t>
            </w:r>
            <w:r>
              <w:rPr>
                <w:rFonts w:ascii="標楷體" w:eastAsia="標楷體" w:hAnsi="標楷體"/>
                <w:sz w:val="22"/>
                <w:szCs w:val="24"/>
              </w:rPr>
              <w:t>含處理建議）</w:t>
            </w:r>
          </w:p>
        </w:tc>
      </w:tr>
      <w:tr w:rsidR="00225B27" w:rsidRPr="009F5AB3" w:rsidTr="009F5AB3">
        <w:trPr>
          <w:trHeight w:val="562"/>
        </w:trPr>
        <w:tc>
          <w:tcPr>
            <w:tcW w:w="704" w:type="dxa"/>
            <w:vMerge/>
            <w:vAlign w:val="center"/>
          </w:tcPr>
          <w:p w:rsidR="00225B27" w:rsidRPr="001525A9"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p>
        </w:tc>
        <w:tc>
          <w:tcPr>
            <w:tcW w:w="6662" w:type="dxa"/>
          </w:tcPr>
          <w:p w:rsidR="00225B27" w:rsidRPr="0097355A"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霸凌成立，學校相關單位，是否於尊重校園霸凌因應小組事實認定之基礎上，接受校園霸凌因應小組之處理建議？</w:t>
            </w:r>
          </w:p>
          <w:p w:rsidR="00225B27" w:rsidRPr="0097355A"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□是，接受校園霸凌因應小組處理建議</w:t>
            </w:r>
          </w:p>
          <w:p w:rsidR="00225B27" w:rsidRPr="0097355A"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□否，原因</w:t>
            </w:r>
          </w:p>
          <w:p w:rsidR="00225B27" w:rsidRPr="008C32F5"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□霸凌不成立。</w:t>
            </w:r>
          </w:p>
        </w:tc>
        <w:tc>
          <w:tcPr>
            <w:tcW w:w="1276" w:type="dxa"/>
            <w:vMerge/>
            <w:vAlign w:val="center"/>
          </w:tcPr>
          <w:p w:rsidR="00225B27" w:rsidRPr="001525A9"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520" w:lineRule="exact"/>
              <w:rPr>
                <w:rFonts w:ascii="標楷體" w:eastAsia="標楷體" w:hAnsi="標楷體"/>
                <w:sz w:val="24"/>
                <w:szCs w:val="24"/>
              </w:rPr>
            </w:pPr>
          </w:p>
        </w:tc>
        <w:tc>
          <w:tcPr>
            <w:tcW w:w="1701" w:type="dxa"/>
            <w:vMerge/>
            <w:vAlign w:val="center"/>
          </w:tcPr>
          <w:p w:rsidR="00225B27" w:rsidRPr="009F5AB3"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p>
        </w:tc>
      </w:tr>
      <w:tr w:rsidR="00225B27" w:rsidRPr="009F5AB3" w:rsidTr="009F5AB3">
        <w:trPr>
          <w:trHeight w:val="562"/>
        </w:trPr>
        <w:tc>
          <w:tcPr>
            <w:tcW w:w="704" w:type="dxa"/>
            <w:vAlign w:val="center"/>
          </w:tcPr>
          <w:p w:rsidR="00225B27" w:rsidRPr="001525A9"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sz w:val="24"/>
                <w:szCs w:val="24"/>
              </w:rPr>
              <w:t>17</w:t>
            </w:r>
          </w:p>
        </w:tc>
        <w:tc>
          <w:tcPr>
            <w:tcW w:w="6662" w:type="dxa"/>
          </w:tcPr>
          <w:p w:rsidR="00225B27" w:rsidRPr="0097355A"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學校是否將處理結果，以書面通知申請人及行為人時，一併提供調查報告，並告知不服之申復方式及期限？</w:t>
            </w:r>
          </w:p>
          <w:p w:rsidR="00225B27" w:rsidRPr="0097355A"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□是。</w:t>
            </w:r>
          </w:p>
          <w:p w:rsidR="00225B27" w:rsidRPr="008C32F5"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□否，原因_____________________________________</w:t>
            </w:r>
          </w:p>
        </w:tc>
        <w:tc>
          <w:tcPr>
            <w:tcW w:w="1276" w:type="dxa"/>
            <w:vAlign w:val="center"/>
          </w:tcPr>
          <w:p w:rsidR="00225B27" w:rsidRPr="001525A9"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t>本</w:t>
            </w:r>
            <w:r>
              <w:rPr>
                <w:rFonts w:ascii="標楷體" w:eastAsia="標楷體" w:hAnsi="標楷體" w:hint="eastAsia"/>
                <w:sz w:val="22"/>
                <w:szCs w:val="24"/>
              </w:rPr>
              <w:t>計畫</w:t>
            </w:r>
            <w:r w:rsidRPr="008C32F5">
              <w:rPr>
                <w:rFonts w:ascii="標楷體" w:eastAsia="標楷體" w:hAnsi="標楷體" w:hint="eastAsia"/>
                <w:sz w:val="22"/>
                <w:szCs w:val="24"/>
              </w:rPr>
              <w:t>第</w:t>
            </w:r>
            <w:r>
              <w:rPr>
                <w:rFonts w:ascii="標楷體" w:eastAsia="標楷體" w:hAnsi="標楷體"/>
                <w:sz w:val="22"/>
                <w:szCs w:val="24"/>
              </w:rPr>
              <w:t>43</w:t>
            </w:r>
            <w:r w:rsidRPr="008C32F5">
              <w:rPr>
                <w:rFonts w:ascii="標楷體" w:eastAsia="標楷體" w:hAnsi="標楷體" w:hint="eastAsia"/>
                <w:sz w:val="22"/>
                <w:szCs w:val="24"/>
              </w:rPr>
              <w:t>條</w:t>
            </w:r>
          </w:p>
        </w:tc>
        <w:tc>
          <w:tcPr>
            <w:tcW w:w="1701" w:type="dxa"/>
            <w:vAlign w:val="center"/>
          </w:tcPr>
          <w:p w:rsidR="00225B27" w:rsidRPr="009F5AB3"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Pr>
                <w:rFonts w:ascii="標楷體" w:eastAsia="標楷體" w:hAnsi="標楷體" w:hint="eastAsia"/>
                <w:sz w:val="22"/>
                <w:szCs w:val="24"/>
              </w:rPr>
              <w:t>處</w:t>
            </w:r>
            <w:r>
              <w:rPr>
                <w:rFonts w:ascii="標楷體" w:eastAsia="標楷體" w:hAnsi="標楷體"/>
                <w:sz w:val="22"/>
                <w:szCs w:val="24"/>
              </w:rPr>
              <w:t>理結果書面通知</w:t>
            </w:r>
          </w:p>
        </w:tc>
      </w:tr>
      <w:tr w:rsidR="00225B27" w:rsidRPr="009F5AB3" w:rsidTr="009F5AB3">
        <w:trPr>
          <w:trHeight w:val="562"/>
        </w:trPr>
        <w:tc>
          <w:tcPr>
            <w:tcW w:w="704" w:type="dxa"/>
            <w:vAlign w:val="center"/>
          </w:tcPr>
          <w:p w:rsidR="00225B27" w:rsidRPr="001525A9"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hint="eastAsia"/>
                <w:sz w:val="24"/>
                <w:szCs w:val="24"/>
              </w:rPr>
              <w:t>18</w:t>
            </w:r>
          </w:p>
        </w:tc>
        <w:tc>
          <w:tcPr>
            <w:tcW w:w="6662" w:type="dxa"/>
          </w:tcPr>
          <w:p w:rsidR="00225B27" w:rsidRPr="0097355A"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學校完成調查後，確認校園霸凌事件成立時，應立即啟動霸凌輔導機制，並持續輔導當事人改善。前項輔導機制，應就當事人及其他關係人訂定輔導計畫，明列懲處建議或管教措施、輔導內容、分</w:t>
            </w:r>
            <w:r w:rsidRPr="0097355A">
              <w:rPr>
                <w:rFonts w:ascii="標楷體" w:eastAsia="標楷體" w:hAnsi="標楷體" w:hint="eastAsia"/>
                <w:sz w:val="22"/>
                <w:szCs w:val="24"/>
              </w:rPr>
              <w:lastRenderedPageBreak/>
              <w:t>工、期程，完備輔導紀錄，並定期評估是否改善。</w:t>
            </w:r>
          </w:p>
          <w:p w:rsidR="00225B27" w:rsidRPr="0097355A"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□是。</w:t>
            </w:r>
          </w:p>
          <w:p w:rsidR="00225B27" w:rsidRPr="0097355A"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□否，原因______________________________________</w:t>
            </w:r>
          </w:p>
          <w:p w:rsidR="00225B27" w:rsidRPr="008C32F5"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□霸凌不成立。</w:t>
            </w:r>
          </w:p>
        </w:tc>
        <w:tc>
          <w:tcPr>
            <w:tcW w:w="1276" w:type="dxa"/>
            <w:vAlign w:val="center"/>
          </w:tcPr>
          <w:p w:rsidR="00225B27" w:rsidRPr="001525A9"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lastRenderedPageBreak/>
              <w:t>本</w:t>
            </w:r>
            <w:r>
              <w:rPr>
                <w:rFonts w:ascii="標楷體" w:eastAsia="標楷體" w:hAnsi="標楷體" w:hint="eastAsia"/>
                <w:sz w:val="22"/>
                <w:szCs w:val="24"/>
              </w:rPr>
              <w:t>計畫</w:t>
            </w:r>
            <w:r w:rsidRPr="008C32F5">
              <w:rPr>
                <w:rFonts w:ascii="標楷體" w:eastAsia="標楷體" w:hAnsi="標楷體" w:hint="eastAsia"/>
                <w:sz w:val="22"/>
                <w:szCs w:val="24"/>
              </w:rPr>
              <w:t>第</w:t>
            </w:r>
            <w:r>
              <w:rPr>
                <w:rFonts w:ascii="標楷體" w:eastAsia="標楷體" w:hAnsi="標楷體"/>
                <w:sz w:val="22"/>
                <w:szCs w:val="24"/>
              </w:rPr>
              <w:t>42</w:t>
            </w:r>
            <w:r w:rsidRPr="008C32F5">
              <w:rPr>
                <w:rFonts w:ascii="標楷體" w:eastAsia="標楷體" w:hAnsi="標楷體" w:hint="eastAsia"/>
                <w:sz w:val="22"/>
                <w:szCs w:val="24"/>
              </w:rPr>
              <w:t>條</w:t>
            </w:r>
          </w:p>
        </w:tc>
        <w:tc>
          <w:tcPr>
            <w:tcW w:w="1701" w:type="dxa"/>
            <w:vAlign w:val="center"/>
          </w:tcPr>
          <w:p w:rsidR="00225B27" w:rsidRPr="009F5AB3"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225B27">
              <w:rPr>
                <w:rFonts w:ascii="標楷體" w:eastAsia="標楷體" w:hAnsi="標楷體" w:hint="eastAsia"/>
                <w:sz w:val="22"/>
                <w:szCs w:val="24"/>
              </w:rPr>
              <w:t>當事人及關係人輔導計畫(明列懲處建議或</w:t>
            </w:r>
            <w:r w:rsidRPr="00225B27">
              <w:rPr>
                <w:rFonts w:ascii="標楷體" w:eastAsia="標楷體" w:hAnsi="標楷體" w:hint="eastAsia"/>
                <w:sz w:val="22"/>
                <w:szCs w:val="24"/>
              </w:rPr>
              <w:lastRenderedPageBreak/>
              <w:t>管教措施、輔導內容、分工、期程)</w:t>
            </w:r>
          </w:p>
        </w:tc>
      </w:tr>
      <w:tr w:rsidR="00225B27" w:rsidRPr="009F5AB3" w:rsidTr="009F5AB3">
        <w:trPr>
          <w:trHeight w:val="562"/>
        </w:trPr>
        <w:tc>
          <w:tcPr>
            <w:tcW w:w="704" w:type="dxa"/>
            <w:vAlign w:val="center"/>
          </w:tcPr>
          <w:p w:rsidR="00225B27" w:rsidRPr="001525A9"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hint="eastAsia"/>
                <w:sz w:val="24"/>
                <w:szCs w:val="24"/>
              </w:rPr>
              <w:lastRenderedPageBreak/>
              <w:t>19</w:t>
            </w:r>
          </w:p>
        </w:tc>
        <w:tc>
          <w:tcPr>
            <w:tcW w:w="6662" w:type="dxa"/>
          </w:tcPr>
          <w:p w:rsidR="00225B27" w:rsidRPr="0097355A"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申請人或行為人是否對學校調查及處理結果不服，向學校申復？</w:t>
            </w:r>
          </w:p>
          <w:p w:rsidR="00225B27" w:rsidRPr="0097355A"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□是，申復日期: 年 月 日。</w:t>
            </w:r>
          </w:p>
          <w:p w:rsidR="00225B27" w:rsidRPr="008C32F5"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□否(超過申復期限，檢附佐證資料報部備查)</w:t>
            </w:r>
          </w:p>
        </w:tc>
        <w:tc>
          <w:tcPr>
            <w:tcW w:w="1276" w:type="dxa"/>
            <w:vAlign w:val="center"/>
          </w:tcPr>
          <w:p w:rsidR="00225B27" w:rsidRPr="001525A9"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t>本</w:t>
            </w:r>
            <w:r>
              <w:rPr>
                <w:rFonts w:ascii="標楷體" w:eastAsia="標楷體" w:hAnsi="標楷體" w:hint="eastAsia"/>
                <w:sz w:val="22"/>
                <w:szCs w:val="24"/>
              </w:rPr>
              <w:t>計畫</w:t>
            </w:r>
            <w:r w:rsidRPr="008C32F5">
              <w:rPr>
                <w:rFonts w:ascii="標楷體" w:eastAsia="標楷體" w:hAnsi="標楷體" w:hint="eastAsia"/>
                <w:sz w:val="22"/>
                <w:szCs w:val="24"/>
              </w:rPr>
              <w:t>第</w:t>
            </w:r>
            <w:r>
              <w:rPr>
                <w:rFonts w:ascii="標楷體" w:eastAsia="標楷體" w:hAnsi="標楷體"/>
                <w:sz w:val="22"/>
                <w:szCs w:val="24"/>
              </w:rPr>
              <w:t>45</w:t>
            </w:r>
            <w:r w:rsidRPr="008C32F5">
              <w:rPr>
                <w:rFonts w:ascii="標楷體" w:eastAsia="標楷體" w:hAnsi="標楷體" w:hint="eastAsia"/>
                <w:sz w:val="22"/>
                <w:szCs w:val="24"/>
              </w:rPr>
              <w:t>條</w:t>
            </w:r>
          </w:p>
        </w:tc>
        <w:tc>
          <w:tcPr>
            <w:tcW w:w="1701" w:type="dxa"/>
            <w:vAlign w:val="center"/>
          </w:tcPr>
          <w:p w:rsidR="00225B27" w:rsidRPr="009F5AB3"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Pr>
                <w:rFonts w:ascii="標楷體" w:eastAsia="標楷體" w:hAnsi="標楷體" w:hint="eastAsia"/>
                <w:sz w:val="22"/>
                <w:szCs w:val="24"/>
              </w:rPr>
              <w:t>申</w:t>
            </w:r>
            <w:r>
              <w:rPr>
                <w:rFonts w:ascii="標楷體" w:eastAsia="標楷體" w:hAnsi="標楷體"/>
                <w:sz w:val="22"/>
                <w:szCs w:val="24"/>
              </w:rPr>
              <w:t>復書</w:t>
            </w:r>
          </w:p>
        </w:tc>
      </w:tr>
      <w:tr w:rsidR="00225B27" w:rsidRPr="009F5AB3" w:rsidTr="009F5AB3">
        <w:trPr>
          <w:trHeight w:val="562"/>
        </w:trPr>
        <w:tc>
          <w:tcPr>
            <w:tcW w:w="704" w:type="dxa"/>
            <w:vAlign w:val="center"/>
          </w:tcPr>
          <w:p w:rsidR="00225B27" w:rsidRPr="001525A9"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hint="eastAsia"/>
                <w:sz w:val="24"/>
                <w:szCs w:val="24"/>
              </w:rPr>
              <w:t>20</w:t>
            </w:r>
          </w:p>
        </w:tc>
        <w:tc>
          <w:tcPr>
            <w:tcW w:w="6662" w:type="dxa"/>
          </w:tcPr>
          <w:p w:rsidR="00225B27" w:rsidRPr="0097355A"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學校受理申復後，是否組成審議小組(包括防制校園霸凌領域之相關學者專家、法律專業人員或實務工作者)？</w:t>
            </w:r>
          </w:p>
          <w:p w:rsidR="00225B27" w:rsidRPr="0097355A"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※原防制校園霸凌因應小組成員不得擔任審議小組成員。</w:t>
            </w:r>
          </w:p>
          <w:p w:rsidR="00225B27" w:rsidRPr="0097355A"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□是。</w:t>
            </w:r>
          </w:p>
          <w:p w:rsidR="00225B27" w:rsidRPr="0097355A"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□否，原因______________________________________。</w:t>
            </w:r>
          </w:p>
          <w:p w:rsidR="00225B27" w:rsidRPr="008C32F5"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□未提出申復。</w:t>
            </w:r>
          </w:p>
        </w:tc>
        <w:tc>
          <w:tcPr>
            <w:tcW w:w="1276" w:type="dxa"/>
            <w:vAlign w:val="center"/>
          </w:tcPr>
          <w:p w:rsidR="00225B27" w:rsidRPr="001525A9"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t>本</w:t>
            </w:r>
            <w:r>
              <w:rPr>
                <w:rFonts w:ascii="標楷體" w:eastAsia="標楷體" w:hAnsi="標楷體" w:hint="eastAsia"/>
                <w:sz w:val="22"/>
                <w:szCs w:val="24"/>
              </w:rPr>
              <w:t>計畫</w:t>
            </w:r>
            <w:r w:rsidRPr="008C32F5">
              <w:rPr>
                <w:rFonts w:ascii="標楷體" w:eastAsia="標楷體" w:hAnsi="標楷體" w:hint="eastAsia"/>
                <w:sz w:val="22"/>
                <w:szCs w:val="24"/>
              </w:rPr>
              <w:t>第</w:t>
            </w:r>
            <w:r>
              <w:rPr>
                <w:rFonts w:ascii="標楷體" w:eastAsia="標楷體" w:hAnsi="標楷體"/>
                <w:sz w:val="22"/>
                <w:szCs w:val="24"/>
              </w:rPr>
              <w:t>5</w:t>
            </w:r>
            <w:r w:rsidRPr="008C32F5">
              <w:rPr>
                <w:rFonts w:ascii="標楷體" w:eastAsia="標楷體" w:hAnsi="標楷體" w:hint="eastAsia"/>
                <w:sz w:val="22"/>
                <w:szCs w:val="24"/>
              </w:rPr>
              <w:t>條</w:t>
            </w:r>
            <w:r>
              <w:rPr>
                <w:rFonts w:ascii="標楷體" w:eastAsia="標楷體" w:hAnsi="標楷體" w:hint="eastAsia"/>
                <w:sz w:val="22"/>
                <w:szCs w:val="24"/>
              </w:rPr>
              <w:t>、計畫</w:t>
            </w:r>
            <w:r>
              <w:rPr>
                <w:rFonts w:ascii="標楷體" w:eastAsia="標楷體" w:hAnsi="標楷體"/>
                <w:sz w:val="22"/>
                <w:szCs w:val="24"/>
              </w:rPr>
              <w:t>附</w:t>
            </w:r>
            <w:r>
              <w:rPr>
                <w:rFonts w:ascii="標楷體" w:eastAsia="標楷體" w:hAnsi="標楷體" w:hint="eastAsia"/>
                <w:sz w:val="22"/>
                <w:szCs w:val="24"/>
              </w:rPr>
              <w:t>件1</w:t>
            </w:r>
          </w:p>
        </w:tc>
        <w:tc>
          <w:tcPr>
            <w:tcW w:w="1701" w:type="dxa"/>
            <w:vAlign w:val="center"/>
          </w:tcPr>
          <w:p w:rsidR="00225B27" w:rsidRPr="009F5AB3" w:rsidRDefault="00225B27" w:rsidP="00225B27">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Pr>
                <w:rFonts w:ascii="標楷體" w:eastAsia="標楷體" w:hAnsi="標楷體" w:hint="eastAsia"/>
                <w:sz w:val="22"/>
                <w:szCs w:val="24"/>
              </w:rPr>
              <w:t>審</w:t>
            </w:r>
            <w:r>
              <w:rPr>
                <w:rFonts w:ascii="標楷體" w:eastAsia="標楷體" w:hAnsi="標楷體"/>
                <w:sz w:val="22"/>
                <w:szCs w:val="24"/>
              </w:rPr>
              <w:t>義</w:t>
            </w:r>
            <w:r>
              <w:rPr>
                <w:rFonts w:ascii="標楷體" w:eastAsia="標楷體" w:hAnsi="標楷體" w:hint="eastAsia"/>
                <w:sz w:val="22"/>
                <w:szCs w:val="24"/>
              </w:rPr>
              <w:t>小</w:t>
            </w:r>
            <w:r>
              <w:rPr>
                <w:rFonts w:ascii="標楷體" w:eastAsia="標楷體" w:hAnsi="標楷體"/>
                <w:sz w:val="22"/>
                <w:szCs w:val="24"/>
              </w:rPr>
              <w:t>組及工作權責範圍</w:t>
            </w:r>
          </w:p>
        </w:tc>
      </w:tr>
      <w:tr w:rsidR="003A46E9" w:rsidRPr="009F5AB3" w:rsidTr="009F5AB3">
        <w:trPr>
          <w:trHeight w:val="562"/>
        </w:trPr>
        <w:tc>
          <w:tcPr>
            <w:tcW w:w="704" w:type="dxa"/>
            <w:vAlign w:val="center"/>
          </w:tcPr>
          <w:p w:rsidR="003A46E9" w:rsidRPr="001525A9"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hint="eastAsia"/>
                <w:sz w:val="24"/>
                <w:szCs w:val="24"/>
              </w:rPr>
              <w:t>21</w:t>
            </w:r>
          </w:p>
        </w:tc>
        <w:tc>
          <w:tcPr>
            <w:tcW w:w="6662" w:type="dxa"/>
          </w:tcPr>
          <w:p w:rsidR="003A46E9" w:rsidRPr="0097355A"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學校受理申復後，是否於30 日內作成附理由之決定，以書面通知申復人申復結果？</w:t>
            </w:r>
          </w:p>
          <w:p w:rsidR="003A46E9" w:rsidRPr="0097355A"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□是，審議會議日期: 年 月 日，</w:t>
            </w:r>
          </w:p>
          <w:p w:rsidR="003A46E9" w:rsidRPr="0097355A"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申復結果:</w:t>
            </w:r>
          </w:p>
          <w:p w:rsidR="003A46E9" w:rsidRPr="0097355A"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□有理由，由學校重為決定。(檢附佐證資料報部)</w:t>
            </w:r>
          </w:p>
          <w:p w:rsidR="003A46E9" w:rsidRPr="0097355A"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□無理由。(檢附佐證資料報部備查)</w:t>
            </w:r>
          </w:p>
          <w:p w:rsidR="003A46E9"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□否，原因________________________________________</w:t>
            </w:r>
          </w:p>
          <w:p w:rsidR="003A46E9" w:rsidRPr="008C32F5"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□未提出申復。</w:t>
            </w:r>
          </w:p>
        </w:tc>
        <w:tc>
          <w:tcPr>
            <w:tcW w:w="1276" w:type="dxa"/>
            <w:vAlign w:val="center"/>
          </w:tcPr>
          <w:p w:rsidR="003A46E9" w:rsidRPr="001525A9"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t>本</w:t>
            </w:r>
            <w:r>
              <w:rPr>
                <w:rFonts w:ascii="標楷體" w:eastAsia="標楷體" w:hAnsi="標楷體" w:hint="eastAsia"/>
                <w:sz w:val="22"/>
                <w:szCs w:val="24"/>
              </w:rPr>
              <w:t>計畫</w:t>
            </w:r>
            <w:r w:rsidRPr="008C32F5">
              <w:rPr>
                <w:rFonts w:ascii="標楷體" w:eastAsia="標楷體" w:hAnsi="標楷體" w:hint="eastAsia"/>
                <w:sz w:val="22"/>
                <w:szCs w:val="24"/>
              </w:rPr>
              <w:t>第</w:t>
            </w:r>
            <w:r>
              <w:rPr>
                <w:rFonts w:ascii="標楷體" w:eastAsia="標楷體" w:hAnsi="標楷體"/>
                <w:sz w:val="22"/>
                <w:szCs w:val="24"/>
              </w:rPr>
              <w:t>46</w:t>
            </w:r>
            <w:r w:rsidRPr="008C32F5">
              <w:rPr>
                <w:rFonts w:ascii="標楷體" w:eastAsia="標楷體" w:hAnsi="標楷體" w:hint="eastAsia"/>
                <w:sz w:val="22"/>
                <w:szCs w:val="24"/>
              </w:rPr>
              <w:t>條</w:t>
            </w:r>
          </w:p>
        </w:tc>
        <w:tc>
          <w:tcPr>
            <w:tcW w:w="1701" w:type="dxa"/>
            <w:vAlign w:val="center"/>
          </w:tcPr>
          <w:p w:rsidR="003A46E9" w:rsidRPr="009F5AB3"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3A46E9">
              <w:rPr>
                <w:rFonts w:ascii="標楷體" w:eastAsia="標楷體" w:hAnsi="標楷體" w:hint="eastAsia"/>
                <w:sz w:val="22"/>
                <w:szCs w:val="24"/>
              </w:rPr>
              <w:t>申復會議紀錄(含簽到表)、申復結果通知書</w:t>
            </w:r>
          </w:p>
        </w:tc>
      </w:tr>
      <w:tr w:rsidR="003A46E9" w:rsidRPr="009F5AB3" w:rsidTr="009F5AB3">
        <w:trPr>
          <w:trHeight w:val="562"/>
        </w:trPr>
        <w:tc>
          <w:tcPr>
            <w:tcW w:w="704" w:type="dxa"/>
            <w:vAlign w:val="center"/>
          </w:tcPr>
          <w:p w:rsidR="003A46E9" w:rsidRPr="001525A9"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hint="eastAsia"/>
                <w:sz w:val="24"/>
                <w:szCs w:val="24"/>
              </w:rPr>
              <w:t>22</w:t>
            </w:r>
          </w:p>
        </w:tc>
        <w:tc>
          <w:tcPr>
            <w:tcW w:w="6662" w:type="dxa"/>
          </w:tcPr>
          <w:p w:rsidR="003A46E9" w:rsidRPr="0097355A"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當事人對於學校處理校園霸凌事件之申復決定不服，是否依教師法、各級學校學生申訴或相關規定提起申訴？</w:t>
            </w:r>
          </w:p>
          <w:p w:rsidR="003A46E9" w:rsidRPr="0097355A"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□是。</w:t>
            </w:r>
          </w:p>
          <w:p w:rsidR="003A46E9" w:rsidRPr="008C32F5"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□未提出申訴。</w:t>
            </w:r>
          </w:p>
        </w:tc>
        <w:tc>
          <w:tcPr>
            <w:tcW w:w="1276" w:type="dxa"/>
            <w:vAlign w:val="center"/>
          </w:tcPr>
          <w:p w:rsidR="003A46E9" w:rsidRPr="001525A9"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t>本</w:t>
            </w:r>
            <w:r>
              <w:rPr>
                <w:rFonts w:ascii="標楷體" w:eastAsia="標楷體" w:hAnsi="標楷體" w:hint="eastAsia"/>
                <w:sz w:val="22"/>
                <w:szCs w:val="24"/>
              </w:rPr>
              <w:t>計畫</w:t>
            </w:r>
            <w:r w:rsidRPr="008C32F5">
              <w:rPr>
                <w:rFonts w:ascii="標楷體" w:eastAsia="標楷體" w:hAnsi="標楷體" w:hint="eastAsia"/>
                <w:sz w:val="22"/>
                <w:szCs w:val="24"/>
              </w:rPr>
              <w:t>第</w:t>
            </w:r>
            <w:r>
              <w:rPr>
                <w:rFonts w:ascii="標楷體" w:eastAsia="標楷體" w:hAnsi="標楷體" w:hint="eastAsia"/>
                <w:sz w:val="22"/>
                <w:szCs w:val="24"/>
              </w:rPr>
              <w:t>45、</w:t>
            </w:r>
            <w:r>
              <w:rPr>
                <w:rFonts w:ascii="標楷體" w:eastAsia="標楷體" w:hAnsi="標楷體"/>
                <w:sz w:val="22"/>
                <w:szCs w:val="24"/>
              </w:rPr>
              <w:t>46</w:t>
            </w:r>
            <w:r w:rsidRPr="008C32F5">
              <w:rPr>
                <w:rFonts w:ascii="標楷體" w:eastAsia="標楷體" w:hAnsi="標楷體" w:hint="eastAsia"/>
                <w:sz w:val="22"/>
                <w:szCs w:val="24"/>
              </w:rPr>
              <w:t>條</w:t>
            </w:r>
          </w:p>
        </w:tc>
        <w:tc>
          <w:tcPr>
            <w:tcW w:w="1701" w:type="dxa"/>
            <w:vAlign w:val="center"/>
          </w:tcPr>
          <w:p w:rsidR="003A46E9" w:rsidRPr="009F5AB3"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p>
        </w:tc>
      </w:tr>
      <w:tr w:rsidR="003A46E9" w:rsidRPr="009F5AB3" w:rsidTr="009F5AB3">
        <w:trPr>
          <w:trHeight w:val="562"/>
        </w:trPr>
        <w:tc>
          <w:tcPr>
            <w:tcW w:w="704" w:type="dxa"/>
            <w:vAlign w:val="center"/>
          </w:tcPr>
          <w:p w:rsidR="003A46E9" w:rsidRPr="001525A9"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r>
              <w:rPr>
                <w:rFonts w:ascii="標楷體" w:eastAsia="標楷體" w:hAnsi="標楷體" w:hint="eastAsia"/>
                <w:sz w:val="24"/>
                <w:szCs w:val="24"/>
              </w:rPr>
              <w:t>23</w:t>
            </w:r>
          </w:p>
        </w:tc>
        <w:tc>
          <w:tcPr>
            <w:tcW w:w="6662" w:type="dxa"/>
          </w:tcPr>
          <w:p w:rsidR="003A46E9" w:rsidRPr="0097355A"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學校是否於校園霸凌事件處理完成，將處理情形、調查報告及防制校園霸凌因應小組之會議紀錄，報所屬主管機關？</w:t>
            </w:r>
          </w:p>
          <w:p w:rsidR="003A46E9" w:rsidRPr="0097355A"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□是。</w:t>
            </w:r>
          </w:p>
          <w:p w:rsidR="003A46E9" w:rsidRPr="0097355A"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□否，原因________________________________________</w:t>
            </w:r>
          </w:p>
        </w:tc>
        <w:tc>
          <w:tcPr>
            <w:tcW w:w="1276" w:type="dxa"/>
            <w:vAlign w:val="center"/>
          </w:tcPr>
          <w:p w:rsidR="003A46E9" w:rsidRPr="001525A9"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8C32F5">
              <w:rPr>
                <w:rFonts w:ascii="標楷體" w:eastAsia="標楷體" w:hAnsi="標楷體" w:hint="eastAsia"/>
                <w:sz w:val="22"/>
                <w:szCs w:val="24"/>
              </w:rPr>
              <w:t>本</w:t>
            </w:r>
            <w:r>
              <w:rPr>
                <w:rFonts w:ascii="標楷體" w:eastAsia="標楷體" w:hAnsi="標楷體" w:hint="eastAsia"/>
                <w:sz w:val="22"/>
                <w:szCs w:val="24"/>
              </w:rPr>
              <w:t>計畫</w:t>
            </w:r>
            <w:r w:rsidRPr="008C32F5">
              <w:rPr>
                <w:rFonts w:ascii="標楷體" w:eastAsia="標楷體" w:hAnsi="標楷體" w:hint="eastAsia"/>
                <w:sz w:val="22"/>
                <w:szCs w:val="24"/>
              </w:rPr>
              <w:t>第</w:t>
            </w:r>
            <w:r>
              <w:rPr>
                <w:rFonts w:ascii="標楷體" w:eastAsia="標楷體" w:hAnsi="標楷體"/>
                <w:sz w:val="22"/>
                <w:szCs w:val="24"/>
              </w:rPr>
              <w:t>52</w:t>
            </w:r>
            <w:r w:rsidRPr="008C32F5">
              <w:rPr>
                <w:rFonts w:ascii="標楷體" w:eastAsia="標楷體" w:hAnsi="標楷體" w:hint="eastAsia"/>
                <w:sz w:val="22"/>
                <w:szCs w:val="24"/>
              </w:rPr>
              <w:t>條</w:t>
            </w:r>
          </w:p>
        </w:tc>
        <w:tc>
          <w:tcPr>
            <w:tcW w:w="1701" w:type="dxa"/>
            <w:vAlign w:val="center"/>
          </w:tcPr>
          <w:p w:rsidR="003A46E9" w:rsidRPr="009F5AB3"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p>
        </w:tc>
      </w:tr>
      <w:tr w:rsidR="003A46E9" w:rsidRPr="001525A9" w:rsidTr="00D37205">
        <w:trPr>
          <w:trHeight w:val="562"/>
        </w:trPr>
        <w:tc>
          <w:tcPr>
            <w:tcW w:w="704" w:type="dxa"/>
            <w:vAlign w:val="center"/>
          </w:tcPr>
          <w:p w:rsidR="003A46E9" w:rsidRPr="001525A9"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520" w:lineRule="exact"/>
              <w:jc w:val="center"/>
              <w:rPr>
                <w:rFonts w:ascii="標楷體" w:eastAsia="標楷體" w:hAnsi="標楷體"/>
                <w:sz w:val="24"/>
                <w:szCs w:val="24"/>
              </w:rPr>
            </w:pPr>
          </w:p>
        </w:tc>
        <w:tc>
          <w:tcPr>
            <w:tcW w:w="9639" w:type="dxa"/>
            <w:gridSpan w:val="3"/>
          </w:tcPr>
          <w:p w:rsidR="003A46E9" w:rsidRPr="0097355A"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4"/>
                <w:szCs w:val="24"/>
              </w:rPr>
              <w:t>備註</w:t>
            </w:r>
            <w:r w:rsidRPr="0097355A">
              <w:rPr>
                <w:rFonts w:ascii="標楷體" w:eastAsia="標楷體" w:hAnsi="標楷體"/>
                <w:sz w:val="22"/>
                <w:szCs w:val="24"/>
              </w:rPr>
              <w:t>1</w:t>
            </w:r>
            <w:r w:rsidRPr="0097355A">
              <w:rPr>
                <w:rFonts w:ascii="標楷體" w:eastAsia="標楷體" w:hAnsi="標楷體" w:hint="eastAsia"/>
                <w:sz w:val="22"/>
                <w:szCs w:val="24"/>
              </w:rPr>
              <w:t>：依據本部</w:t>
            </w:r>
            <w:r w:rsidRPr="0097355A">
              <w:rPr>
                <w:rFonts w:ascii="標楷體" w:eastAsia="標楷體" w:hAnsi="標楷體"/>
                <w:sz w:val="22"/>
                <w:szCs w:val="24"/>
              </w:rPr>
              <w:t>111</w:t>
            </w:r>
            <w:r w:rsidRPr="0097355A">
              <w:rPr>
                <w:rFonts w:ascii="標楷體" w:eastAsia="標楷體" w:hAnsi="標楷體" w:hint="eastAsia"/>
                <w:sz w:val="22"/>
                <w:szCs w:val="24"/>
              </w:rPr>
              <w:t>年</w:t>
            </w:r>
            <w:r w:rsidRPr="0097355A">
              <w:rPr>
                <w:rFonts w:ascii="標楷體" w:eastAsia="標楷體" w:hAnsi="標楷體"/>
                <w:sz w:val="22"/>
                <w:szCs w:val="24"/>
              </w:rPr>
              <w:t>4</w:t>
            </w:r>
            <w:r w:rsidRPr="0097355A">
              <w:rPr>
                <w:rFonts w:ascii="標楷體" w:eastAsia="標楷體" w:hAnsi="標楷體" w:hint="eastAsia"/>
                <w:sz w:val="22"/>
                <w:szCs w:val="24"/>
              </w:rPr>
              <w:t>月</w:t>
            </w:r>
            <w:r w:rsidRPr="0097355A">
              <w:rPr>
                <w:rFonts w:ascii="標楷體" w:eastAsia="標楷體" w:hAnsi="標楷體"/>
                <w:sz w:val="22"/>
                <w:szCs w:val="24"/>
              </w:rPr>
              <w:t>13</w:t>
            </w:r>
            <w:r w:rsidRPr="0097355A">
              <w:rPr>
                <w:rFonts w:ascii="標楷體" w:eastAsia="標楷體" w:hAnsi="標楷體" w:hint="eastAsia"/>
                <w:sz w:val="22"/>
                <w:szCs w:val="24"/>
              </w:rPr>
              <w:t>日臺教學</w:t>
            </w:r>
            <w:r w:rsidRPr="0097355A">
              <w:rPr>
                <w:rFonts w:ascii="標楷體" w:eastAsia="標楷體" w:hAnsi="標楷體"/>
                <w:sz w:val="22"/>
                <w:szCs w:val="24"/>
              </w:rPr>
              <w:t>(</w:t>
            </w:r>
            <w:r w:rsidRPr="0097355A">
              <w:rPr>
                <w:rFonts w:ascii="標楷體" w:eastAsia="標楷體" w:hAnsi="標楷體" w:hint="eastAsia"/>
                <w:sz w:val="22"/>
                <w:szCs w:val="24"/>
              </w:rPr>
              <w:t>五</w:t>
            </w:r>
            <w:r w:rsidRPr="0097355A">
              <w:rPr>
                <w:rFonts w:ascii="標楷體" w:eastAsia="標楷體" w:hAnsi="標楷體"/>
                <w:sz w:val="22"/>
                <w:szCs w:val="24"/>
              </w:rPr>
              <w:t>)</w:t>
            </w:r>
            <w:r w:rsidRPr="0097355A">
              <w:rPr>
                <w:rFonts w:ascii="標楷體" w:eastAsia="標楷體" w:hAnsi="標楷體" w:hint="eastAsia"/>
                <w:sz w:val="22"/>
                <w:szCs w:val="24"/>
              </w:rPr>
              <w:t>字第</w:t>
            </w:r>
            <w:r w:rsidRPr="0097355A">
              <w:rPr>
                <w:rFonts w:ascii="標楷體" w:eastAsia="標楷體" w:hAnsi="標楷體"/>
                <w:sz w:val="22"/>
                <w:szCs w:val="24"/>
              </w:rPr>
              <w:t>1110027582</w:t>
            </w:r>
            <w:r w:rsidRPr="0097355A">
              <w:rPr>
                <w:rFonts w:ascii="標楷體" w:eastAsia="標楷體" w:hAnsi="標楷體" w:hint="eastAsia"/>
                <w:sz w:val="22"/>
                <w:szCs w:val="24"/>
              </w:rPr>
              <w:t>號函釋，學校均應成立常設性防</w:t>
            </w:r>
          </w:p>
          <w:p w:rsidR="003A46E9" w:rsidRPr="0097355A"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制校園霸凌因應小組，依規定共同負責防制校園霸凌工作之推動與執行。</w:t>
            </w:r>
          </w:p>
          <w:p w:rsidR="003A46E9" w:rsidRPr="0097355A"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2"/>
                <w:szCs w:val="24"/>
              </w:rPr>
            </w:pPr>
            <w:r w:rsidRPr="0097355A">
              <w:rPr>
                <w:rFonts w:ascii="標楷體" w:eastAsia="標楷體" w:hAnsi="標楷體" w:hint="eastAsia"/>
                <w:sz w:val="22"/>
                <w:szCs w:val="24"/>
              </w:rPr>
              <w:t>備註2：依據本部111年5月17日臺教學(五)字第1110046385號函釋，具有校內人員身份者，</w:t>
            </w:r>
          </w:p>
          <w:p w:rsidR="003A46E9" w:rsidRPr="008C32F5" w:rsidRDefault="003A46E9" w:rsidP="003A46E9">
            <w:pPr>
              <w:pBdr>
                <w:top w:val="none" w:sz="0" w:space="0" w:color="auto"/>
                <w:left w:val="none" w:sz="0" w:space="0" w:color="auto"/>
                <w:bottom w:val="none" w:sz="0" w:space="0" w:color="auto"/>
                <w:right w:val="none" w:sz="0" w:space="0" w:color="auto"/>
              </w:pBdr>
              <w:tabs>
                <w:tab w:val="left" w:pos="4680"/>
                <w:tab w:val="left" w:pos="7440"/>
              </w:tabs>
              <w:spacing w:line="320" w:lineRule="exact"/>
              <w:jc w:val="both"/>
              <w:rPr>
                <w:rFonts w:ascii="標楷體" w:eastAsia="標楷體" w:hAnsi="標楷體"/>
                <w:sz w:val="24"/>
                <w:szCs w:val="24"/>
              </w:rPr>
            </w:pPr>
            <w:r w:rsidRPr="0097355A">
              <w:rPr>
                <w:rFonts w:ascii="標楷體" w:eastAsia="標楷體" w:hAnsi="標楷體" w:hint="eastAsia"/>
                <w:sz w:val="22"/>
                <w:szCs w:val="24"/>
              </w:rPr>
              <w:t>應自行迴避，不宜擔任防制校園霸凌因應小組之家長與學者專家代表。</w:t>
            </w:r>
          </w:p>
        </w:tc>
      </w:tr>
    </w:tbl>
    <w:p w:rsidR="001525A9" w:rsidRDefault="0097355A" w:rsidP="0097355A">
      <w:pPr>
        <w:tabs>
          <w:tab w:val="left" w:pos="4680"/>
          <w:tab w:val="left" w:pos="7440"/>
        </w:tabs>
        <w:spacing w:line="520" w:lineRule="exact"/>
        <w:rPr>
          <w:rFonts w:ascii="標楷體" w:eastAsia="標楷體" w:hAnsi="標楷體"/>
          <w:sz w:val="26"/>
          <w:szCs w:val="26"/>
        </w:rPr>
      </w:pPr>
      <w:r>
        <w:rPr>
          <w:rFonts w:ascii="標楷體" w:eastAsia="標楷體" w:hAnsi="標楷體" w:hint="eastAsia"/>
          <w:sz w:val="26"/>
          <w:szCs w:val="26"/>
        </w:rPr>
        <w:t>承</w:t>
      </w:r>
      <w:r>
        <w:rPr>
          <w:rFonts w:ascii="標楷體" w:eastAsia="標楷體" w:hAnsi="標楷體"/>
          <w:sz w:val="26"/>
          <w:szCs w:val="26"/>
        </w:rPr>
        <w:t>辦人：</w:t>
      </w:r>
      <w:r>
        <w:rPr>
          <w:rFonts w:ascii="標楷體" w:eastAsia="標楷體" w:hAnsi="標楷體" w:hint="eastAsia"/>
          <w:sz w:val="26"/>
          <w:szCs w:val="26"/>
        </w:rPr>
        <w:t xml:space="preserve"> </w:t>
      </w:r>
      <w:r>
        <w:rPr>
          <w:rFonts w:ascii="標楷體" w:eastAsia="標楷體" w:hAnsi="標楷體"/>
          <w:sz w:val="26"/>
          <w:szCs w:val="26"/>
        </w:rPr>
        <w:t xml:space="preserve">           </w:t>
      </w:r>
      <w:r>
        <w:rPr>
          <w:rFonts w:ascii="標楷體" w:eastAsia="標楷體" w:hAnsi="標楷體" w:hint="eastAsia"/>
          <w:sz w:val="26"/>
          <w:szCs w:val="26"/>
        </w:rPr>
        <w:t xml:space="preserve">           </w:t>
      </w:r>
      <w:r w:rsidRPr="00EE2D94">
        <w:rPr>
          <w:rFonts w:ascii="標楷體" w:eastAsia="標楷體" w:hAnsi="標楷體" w:hint="eastAsia"/>
          <w:sz w:val="26"/>
          <w:szCs w:val="26"/>
        </w:rPr>
        <w:t>學務主任：</w:t>
      </w:r>
      <w:r w:rsidRPr="00EE2D94">
        <w:rPr>
          <w:rFonts w:ascii="標楷體" w:eastAsia="標楷體" w:hAnsi="標楷體"/>
          <w:sz w:val="26"/>
          <w:szCs w:val="26"/>
        </w:rPr>
        <w:t xml:space="preserve">              </w:t>
      </w:r>
      <w:r w:rsidRPr="00EE2D94">
        <w:rPr>
          <w:rFonts w:ascii="標楷體" w:eastAsia="標楷體" w:hAnsi="標楷體" w:hint="eastAsia"/>
          <w:sz w:val="26"/>
          <w:szCs w:val="26"/>
        </w:rPr>
        <w:t>校</w:t>
      </w:r>
      <w:r w:rsidRPr="00EE2D94">
        <w:rPr>
          <w:rFonts w:ascii="標楷體" w:eastAsia="標楷體" w:hAnsi="標楷體"/>
          <w:sz w:val="26"/>
          <w:szCs w:val="26"/>
        </w:rPr>
        <w:t xml:space="preserve">  </w:t>
      </w:r>
      <w:r w:rsidRPr="00EE2D94">
        <w:rPr>
          <w:rFonts w:ascii="標楷體" w:eastAsia="標楷體" w:hAnsi="標楷體" w:hint="eastAsia"/>
          <w:sz w:val="26"/>
          <w:szCs w:val="26"/>
        </w:rPr>
        <w:t>長：</w:t>
      </w:r>
      <w:r w:rsidRPr="00EE2D94">
        <w:rPr>
          <w:rFonts w:ascii="標楷體" w:eastAsia="標楷體" w:hAnsi="標楷體"/>
          <w:sz w:val="26"/>
          <w:szCs w:val="26"/>
        </w:rPr>
        <w:t xml:space="preserve">  </w:t>
      </w:r>
      <w:r w:rsidRPr="00EC0AD0">
        <w:rPr>
          <w:rFonts w:ascii="標楷體" w:eastAsia="標楷體" w:hAnsi="標楷體"/>
          <w:color w:val="44546A" w:themeColor="text2"/>
          <w:sz w:val="26"/>
          <w:szCs w:val="26"/>
        </w:rPr>
        <w:t xml:space="preserve">    </w:t>
      </w:r>
    </w:p>
    <w:p w:rsidR="001525A9" w:rsidRPr="0097355A" w:rsidRDefault="001525A9" w:rsidP="002C7BBF">
      <w:pPr>
        <w:tabs>
          <w:tab w:val="left" w:pos="4680"/>
          <w:tab w:val="left" w:pos="7440"/>
        </w:tabs>
        <w:spacing w:line="520" w:lineRule="exact"/>
        <w:rPr>
          <w:rFonts w:ascii="標楷體" w:eastAsia="標楷體" w:hAnsi="標楷體"/>
          <w:sz w:val="26"/>
          <w:szCs w:val="26"/>
        </w:rPr>
      </w:pPr>
    </w:p>
    <w:p w:rsidR="00FE3F48" w:rsidRPr="00EE2D94" w:rsidRDefault="002C7BBF" w:rsidP="00FE3F48">
      <w:pPr>
        <w:rPr>
          <w:rFonts w:ascii="標楷體" w:eastAsia="標楷體" w:hAnsi="標楷體"/>
          <w:sz w:val="26"/>
          <w:szCs w:val="26"/>
        </w:rPr>
      </w:pPr>
      <w:r w:rsidRPr="00EC0AD0">
        <w:rPr>
          <w:rFonts w:ascii="標楷體" w:eastAsia="標楷體" w:hAnsi="標楷體"/>
          <w:color w:val="44546A" w:themeColor="text2"/>
          <w:sz w:val="26"/>
          <w:szCs w:val="26"/>
        </w:rPr>
        <w:br w:type="page"/>
      </w:r>
      <w:r w:rsidR="00FE3F48" w:rsidRPr="00EE2D94">
        <w:rPr>
          <w:rFonts w:ascii="標楷體" w:eastAsia="標楷體" w:hAnsi="標楷體"/>
          <w:bCs/>
          <w:sz w:val="26"/>
          <w:szCs w:val="26"/>
        </w:rPr>
        <w:lastRenderedPageBreak/>
        <w:t>附件</w:t>
      </w:r>
      <w:r w:rsidR="00FE3F48">
        <w:rPr>
          <w:rFonts w:ascii="標楷體" w:eastAsia="標楷體" w:hAnsi="標楷體"/>
          <w:bCs/>
          <w:sz w:val="26"/>
          <w:szCs w:val="26"/>
        </w:rPr>
        <w:t>5</w:t>
      </w:r>
    </w:p>
    <w:p w:rsidR="00FE3F48" w:rsidRPr="00EE2D94" w:rsidRDefault="00FE3F48" w:rsidP="00FE3F48">
      <w:pPr>
        <w:spacing w:line="480" w:lineRule="exact"/>
        <w:jc w:val="center"/>
        <w:rPr>
          <w:rFonts w:ascii="標楷體" w:eastAsia="標楷體" w:hAnsi="標楷體"/>
          <w:b/>
          <w:sz w:val="26"/>
          <w:szCs w:val="26"/>
        </w:rPr>
      </w:pPr>
      <w:r w:rsidRPr="00EE2D94">
        <w:rPr>
          <w:rFonts w:ascii="標楷體" w:eastAsia="標楷體" w:hAnsi="標楷體" w:hint="eastAsia"/>
          <w:b/>
          <w:sz w:val="26"/>
          <w:szCs w:val="26"/>
        </w:rPr>
        <w:t>校園霸凌事件相關法律責任</w:t>
      </w:r>
    </w:p>
    <w:p w:rsidR="00FE3F48" w:rsidRPr="00EE2D94" w:rsidRDefault="00FE3F48" w:rsidP="00FE3F48">
      <w:pPr>
        <w:pStyle w:val="a6"/>
        <w:spacing w:line="480" w:lineRule="exact"/>
        <w:jc w:val="center"/>
        <w:rPr>
          <w:rFonts w:ascii="標楷體" w:eastAsia="標楷體" w:hAnsi="標楷體"/>
          <w:sz w:val="26"/>
          <w:szCs w:val="26"/>
        </w:rPr>
      </w:pPr>
      <w:r w:rsidRPr="00EE2D94">
        <w:rPr>
          <w:rFonts w:ascii="標楷體" w:eastAsia="標楷體" w:hAnsi="標楷體" w:hint="eastAsia"/>
          <w:sz w:val="26"/>
          <w:szCs w:val="26"/>
        </w:rPr>
        <w:t>有關教育人員（校長及教師）通報義務與責任部分</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969"/>
      </w:tblGrid>
      <w:tr w:rsidR="00FE3F48" w:rsidRPr="00A3494E" w:rsidTr="009F5AB3">
        <w:trPr>
          <w:tblHeader/>
        </w:trPr>
        <w:tc>
          <w:tcPr>
            <w:tcW w:w="4219" w:type="dxa"/>
          </w:tcPr>
          <w:p w:rsidR="00FE3F48" w:rsidRPr="00A3494E" w:rsidRDefault="00FE3F48" w:rsidP="009F5AB3">
            <w:pPr>
              <w:pStyle w:val="a6"/>
              <w:spacing w:line="400" w:lineRule="exact"/>
              <w:jc w:val="center"/>
              <w:rPr>
                <w:rFonts w:ascii="標楷體" w:eastAsia="標楷體" w:hAnsi="標楷體"/>
                <w:b/>
                <w:sz w:val="22"/>
                <w:szCs w:val="26"/>
              </w:rPr>
            </w:pPr>
            <w:r w:rsidRPr="00A3494E">
              <w:rPr>
                <w:rFonts w:ascii="標楷體" w:eastAsia="標楷體" w:hAnsi="標楷體" w:hint="eastAsia"/>
                <w:b/>
                <w:sz w:val="22"/>
                <w:szCs w:val="26"/>
              </w:rPr>
              <w:t>義務</w:t>
            </w:r>
          </w:p>
        </w:tc>
        <w:tc>
          <w:tcPr>
            <w:tcW w:w="5969" w:type="dxa"/>
          </w:tcPr>
          <w:p w:rsidR="00FE3F48" w:rsidRPr="00A3494E" w:rsidRDefault="00FE3F48" w:rsidP="009F5AB3">
            <w:pPr>
              <w:pStyle w:val="a6"/>
              <w:spacing w:line="400" w:lineRule="exact"/>
              <w:jc w:val="center"/>
              <w:rPr>
                <w:rFonts w:ascii="標楷體" w:eastAsia="標楷體" w:hAnsi="標楷體"/>
                <w:b/>
                <w:sz w:val="22"/>
                <w:szCs w:val="26"/>
              </w:rPr>
            </w:pPr>
            <w:r w:rsidRPr="00A3494E">
              <w:rPr>
                <w:rFonts w:ascii="標楷體" w:eastAsia="標楷體" w:hAnsi="標楷體" w:hint="eastAsia"/>
                <w:b/>
                <w:sz w:val="22"/>
                <w:szCs w:val="26"/>
              </w:rPr>
              <w:t>責任</w:t>
            </w:r>
          </w:p>
        </w:tc>
      </w:tr>
      <w:tr w:rsidR="00FE3F48" w:rsidRPr="00A3494E" w:rsidTr="009F5AB3">
        <w:trPr>
          <w:trHeight w:val="3714"/>
        </w:trPr>
        <w:tc>
          <w:tcPr>
            <w:tcW w:w="4219" w:type="dxa"/>
          </w:tcPr>
          <w:p w:rsidR="00FE3F48" w:rsidRPr="00A3494E" w:rsidRDefault="00FE3F48" w:rsidP="009F5AB3">
            <w:pPr>
              <w:pStyle w:val="a6"/>
              <w:pBdr>
                <w:top w:val="none" w:sz="0" w:space="0" w:color="auto"/>
                <w:left w:val="none" w:sz="0" w:space="0" w:color="auto"/>
                <w:bottom w:val="none" w:sz="0" w:space="0" w:color="auto"/>
                <w:right w:val="none" w:sz="0" w:space="0" w:color="auto"/>
              </w:pBdr>
              <w:suppressAutoHyphens w:val="0"/>
              <w:spacing w:line="320" w:lineRule="exact"/>
              <w:ind w:left="330" w:hangingChars="150" w:hanging="330"/>
              <w:textAlignment w:val="auto"/>
              <w:rPr>
                <w:rFonts w:ascii="標楷體" w:eastAsia="標楷體" w:hAnsi="標楷體"/>
                <w:sz w:val="22"/>
                <w:szCs w:val="26"/>
              </w:rPr>
            </w:pPr>
            <w:r>
              <w:rPr>
                <w:rFonts w:ascii="標楷體" w:hAnsi="標楷體"/>
                <w:sz w:val="22"/>
                <w:szCs w:val="26"/>
              </w:rPr>
              <w:t>1</w:t>
            </w:r>
            <w:r>
              <w:rPr>
                <w:rFonts w:ascii="標楷體" w:hAnsi="標楷體" w:hint="eastAsia"/>
                <w:sz w:val="22"/>
                <w:szCs w:val="26"/>
              </w:rPr>
              <w:t>、</w:t>
            </w:r>
            <w:r w:rsidRPr="00A3494E">
              <w:rPr>
                <w:rFonts w:ascii="標楷體" w:eastAsia="標楷體" w:hAnsi="標楷體" w:hint="eastAsia"/>
                <w:sz w:val="22"/>
                <w:szCs w:val="26"/>
              </w:rPr>
              <w:t>教育基本法第8條第2項規定，學生之學習權、受教育權、身體自主權及人格發展權，國家應予保障，並使學生不受任何體罰及霸凌行為，造成身心之傷害。</w:t>
            </w:r>
          </w:p>
          <w:p w:rsidR="00FE3F48" w:rsidRPr="00A3494E" w:rsidRDefault="00FE3F48" w:rsidP="009F5AB3">
            <w:pPr>
              <w:pStyle w:val="a6"/>
              <w:pBdr>
                <w:top w:val="none" w:sz="0" w:space="0" w:color="auto"/>
                <w:left w:val="none" w:sz="0" w:space="0" w:color="auto"/>
                <w:bottom w:val="none" w:sz="0" w:space="0" w:color="auto"/>
                <w:right w:val="none" w:sz="0" w:space="0" w:color="auto"/>
              </w:pBdr>
              <w:suppressAutoHyphens w:val="0"/>
              <w:spacing w:line="320" w:lineRule="exact"/>
              <w:ind w:left="330" w:hangingChars="150" w:hanging="330"/>
              <w:textAlignment w:val="auto"/>
              <w:rPr>
                <w:rFonts w:ascii="標楷體" w:eastAsia="標楷體" w:hAnsi="標楷體"/>
                <w:sz w:val="22"/>
                <w:szCs w:val="26"/>
              </w:rPr>
            </w:pPr>
            <w:r>
              <w:rPr>
                <w:rFonts w:ascii="標楷體" w:hAnsi="標楷體"/>
                <w:sz w:val="22"/>
                <w:szCs w:val="26"/>
              </w:rPr>
              <w:t>2</w:t>
            </w:r>
            <w:r>
              <w:rPr>
                <w:rFonts w:ascii="標楷體" w:hAnsi="標楷體" w:hint="eastAsia"/>
                <w:sz w:val="22"/>
                <w:szCs w:val="26"/>
              </w:rPr>
              <w:t>、</w:t>
            </w:r>
            <w:r w:rsidRPr="00A3494E">
              <w:rPr>
                <w:rFonts w:ascii="標楷體" w:eastAsia="標楷體" w:hAnsi="標楷體" w:hint="eastAsia"/>
                <w:sz w:val="22"/>
                <w:szCs w:val="26"/>
              </w:rPr>
              <w:t>兒童及少年福利與權益保障法第49條第2款規定，任何人對於兒童及少年不得有身心虐待之行為。</w:t>
            </w:r>
          </w:p>
          <w:p w:rsidR="00FE3F48" w:rsidRPr="00A3494E" w:rsidRDefault="00FE3F48" w:rsidP="009F5AB3">
            <w:pPr>
              <w:pStyle w:val="a6"/>
              <w:pBdr>
                <w:top w:val="none" w:sz="0" w:space="0" w:color="auto"/>
                <w:left w:val="none" w:sz="0" w:space="0" w:color="auto"/>
                <w:bottom w:val="none" w:sz="0" w:space="0" w:color="auto"/>
                <w:right w:val="none" w:sz="0" w:space="0" w:color="auto"/>
              </w:pBdr>
              <w:suppressAutoHyphens w:val="0"/>
              <w:spacing w:line="320" w:lineRule="exact"/>
              <w:ind w:left="330" w:hangingChars="150" w:hanging="330"/>
              <w:textAlignment w:val="auto"/>
              <w:rPr>
                <w:rFonts w:ascii="標楷體" w:eastAsia="標楷體" w:hAnsi="標楷體"/>
                <w:sz w:val="22"/>
                <w:szCs w:val="26"/>
              </w:rPr>
            </w:pPr>
            <w:r>
              <w:rPr>
                <w:rFonts w:ascii="標楷體" w:hAnsi="標楷體"/>
                <w:sz w:val="22"/>
                <w:szCs w:val="26"/>
              </w:rPr>
              <w:t>3</w:t>
            </w:r>
            <w:r>
              <w:rPr>
                <w:rFonts w:ascii="標楷體" w:hAnsi="標楷體" w:hint="eastAsia"/>
                <w:sz w:val="22"/>
                <w:szCs w:val="26"/>
              </w:rPr>
              <w:t>、</w:t>
            </w:r>
            <w:r w:rsidRPr="00A3494E">
              <w:rPr>
                <w:rFonts w:ascii="標楷體" w:eastAsia="標楷體" w:hAnsi="標楷體" w:hint="eastAsia"/>
                <w:sz w:val="22"/>
                <w:szCs w:val="26"/>
              </w:rPr>
              <w:t>兒童及少年福利與權益保障法第53條第1項規定，教育人員知悉兒童及少年遭受身心虐待者，應立即向直轄市、縣 (市) 主管機關通報，至遲不得超過24小時。</w:t>
            </w:r>
          </w:p>
        </w:tc>
        <w:tc>
          <w:tcPr>
            <w:tcW w:w="5969" w:type="dxa"/>
          </w:tcPr>
          <w:p w:rsidR="00FE3F48" w:rsidRPr="00A3494E" w:rsidRDefault="00FE3F48" w:rsidP="009F5AB3">
            <w:pPr>
              <w:pStyle w:val="a6"/>
              <w:spacing w:line="400" w:lineRule="exact"/>
              <w:rPr>
                <w:rFonts w:ascii="標楷體" w:eastAsia="標楷體" w:hAnsi="標楷體"/>
                <w:sz w:val="22"/>
                <w:szCs w:val="26"/>
              </w:rPr>
            </w:pPr>
            <w:r w:rsidRPr="00A3494E">
              <w:rPr>
                <w:rFonts w:ascii="標楷體" w:eastAsia="標楷體" w:hAnsi="標楷體" w:hint="eastAsia"/>
                <w:sz w:val="22"/>
                <w:szCs w:val="26"/>
              </w:rPr>
              <w:t>校園霸凌行為，如已達身心虐待程度者，校長及教師身為教育人員，應依法通報，未依規定通報而無正當理由者：</w:t>
            </w:r>
          </w:p>
          <w:p w:rsidR="00FE3F48" w:rsidRPr="00A3494E" w:rsidRDefault="00FE3F48" w:rsidP="00FE3F48">
            <w:pPr>
              <w:pStyle w:val="a6"/>
              <w:numPr>
                <w:ilvl w:val="0"/>
                <w:numId w:val="16"/>
              </w:numPr>
              <w:pBdr>
                <w:top w:val="none" w:sz="0" w:space="0" w:color="auto"/>
                <w:left w:val="none" w:sz="0" w:space="0" w:color="auto"/>
                <w:bottom w:val="none" w:sz="0" w:space="0" w:color="auto"/>
                <w:right w:val="none" w:sz="0" w:space="0" w:color="auto"/>
              </w:pBdr>
              <w:suppressAutoHyphens w:val="0"/>
              <w:spacing w:line="400" w:lineRule="exact"/>
              <w:ind w:left="960"/>
              <w:textAlignment w:val="auto"/>
              <w:rPr>
                <w:rFonts w:ascii="標楷體" w:eastAsia="標楷體" w:hAnsi="標楷體"/>
                <w:sz w:val="22"/>
                <w:szCs w:val="26"/>
              </w:rPr>
            </w:pPr>
            <w:r w:rsidRPr="00A3494E">
              <w:rPr>
                <w:rFonts w:ascii="標楷體" w:eastAsia="標楷體" w:hAnsi="標楷體" w:hint="eastAsia"/>
                <w:b/>
                <w:sz w:val="22"/>
                <w:szCs w:val="26"/>
              </w:rPr>
              <w:t>依兒童及少年福利與權益保障法第100條規定，處新臺幣6千元以上3萬元以下罰鍰</w:t>
            </w:r>
            <w:r w:rsidRPr="00A3494E">
              <w:rPr>
                <w:rFonts w:ascii="標楷體" w:eastAsia="標楷體" w:hAnsi="標楷體" w:hint="eastAsia"/>
                <w:sz w:val="22"/>
                <w:szCs w:val="26"/>
              </w:rPr>
              <w:t>。</w:t>
            </w:r>
          </w:p>
          <w:p w:rsidR="00FE3F48" w:rsidRPr="00A3494E" w:rsidRDefault="00FE3F48" w:rsidP="00FE3F48">
            <w:pPr>
              <w:pStyle w:val="a6"/>
              <w:numPr>
                <w:ilvl w:val="0"/>
                <w:numId w:val="16"/>
              </w:numPr>
              <w:pBdr>
                <w:top w:val="none" w:sz="0" w:space="0" w:color="auto"/>
                <w:left w:val="none" w:sz="0" w:space="0" w:color="auto"/>
                <w:bottom w:val="none" w:sz="0" w:space="0" w:color="auto"/>
                <w:right w:val="none" w:sz="0" w:space="0" w:color="auto"/>
              </w:pBdr>
              <w:suppressAutoHyphens w:val="0"/>
              <w:spacing w:line="400" w:lineRule="exact"/>
              <w:ind w:left="960"/>
              <w:textAlignment w:val="auto"/>
              <w:rPr>
                <w:rFonts w:ascii="標楷體" w:eastAsia="標楷體" w:hAnsi="標楷體"/>
                <w:b/>
                <w:sz w:val="22"/>
                <w:szCs w:val="26"/>
              </w:rPr>
            </w:pPr>
            <w:r w:rsidRPr="00A3494E">
              <w:rPr>
                <w:rFonts w:ascii="標楷體" w:eastAsia="標楷體" w:hAnsi="標楷體" w:hint="eastAsia"/>
                <w:b/>
                <w:sz w:val="22"/>
                <w:szCs w:val="26"/>
              </w:rPr>
              <w:t>依公立高級中等以下學校校長成績考核辦法第7條第1項第2款、公立高級中等以下學校教師成績考核辦法第6條第1項第2款規定，其如屬違反法令，而情節重大者，得記大過。</w:t>
            </w:r>
          </w:p>
        </w:tc>
      </w:tr>
    </w:tbl>
    <w:p w:rsidR="00FE3F48" w:rsidRDefault="00FE3F48" w:rsidP="00FE3F48">
      <w:pPr>
        <w:pStyle w:val="a6"/>
        <w:spacing w:line="480" w:lineRule="exact"/>
        <w:jc w:val="center"/>
        <w:rPr>
          <w:rFonts w:ascii="標楷體" w:hAnsi="標楷體"/>
          <w:sz w:val="26"/>
          <w:szCs w:val="26"/>
        </w:rPr>
      </w:pPr>
    </w:p>
    <w:p w:rsidR="00FE3F48" w:rsidRDefault="00FE3F48" w:rsidP="00FE3F48">
      <w:pPr>
        <w:pStyle w:val="a6"/>
        <w:spacing w:line="480" w:lineRule="exact"/>
        <w:jc w:val="center"/>
        <w:rPr>
          <w:rFonts w:ascii="標楷體" w:hAnsi="標楷體"/>
          <w:sz w:val="26"/>
          <w:szCs w:val="26"/>
        </w:rPr>
      </w:pPr>
    </w:p>
    <w:p w:rsidR="00FE3F48" w:rsidRDefault="00FE3F48" w:rsidP="00FE3F48">
      <w:pPr>
        <w:pStyle w:val="a6"/>
        <w:spacing w:line="480" w:lineRule="exact"/>
        <w:jc w:val="center"/>
        <w:rPr>
          <w:rFonts w:ascii="標楷體" w:hAnsi="標楷體"/>
          <w:sz w:val="26"/>
          <w:szCs w:val="26"/>
        </w:rPr>
      </w:pPr>
    </w:p>
    <w:p w:rsidR="00FE3F48" w:rsidRDefault="00FE3F48" w:rsidP="00FE3F48">
      <w:pPr>
        <w:pStyle w:val="a6"/>
        <w:spacing w:line="480" w:lineRule="exact"/>
        <w:jc w:val="center"/>
        <w:rPr>
          <w:rFonts w:ascii="標楷體" w:hAnsi="標楷體"/>
          <w:sz w:val="26"/>
          <w:szCs w:val="26"/>
        </w:rPr>
      </w:pPr>
    </w:p>
    <w:p w:rsidR="00FE3F48" w:rsidRDefault="00FE3F48" w:rsidP="00FE3F48">
      <w:pPr>
        <w:pStyle w:val="a6"/>
        <w:spacing w:line="480" w:lineRule="exact"/>
        <w:jc w:val="center"/>
        <w:rPr>
          <w:rFonts w:ascii="標楷體" w:hAnsi="標楷體"/>
          <w:sz w:val="26"/>
          <w:szCs w:val="26"/>
        </w:rPr>
      </w:pPr>
    </w:p>
    <w:p w:rsidR="00FE3F48" w:rsidRDefault="00FE3F48" w:rsidP="00FE3F48">
      <w:pPr>
        <w:pStyle w:val="a6"/>
        <w:spacing w:line="480" w:lineRule="exact"/>
        <w:jc w:val="center"/>
        <w:rPr>
          <w:rFonts w:ascii="標楷體" w:hAnsi="標楷體"/>
          <w:sz w:val="26"/>
          <w:szCs w:val="26"/>
        </w:rPr>
      </w:pPr>
    </w:p>
    <w:p w:rsidR="00FE3F48" w:rsidRDefault="00FE3F48" w:rsidP="00FE3F48">
      <w:pPr>
        <w:pStyle w:val="a6"/>
        <w:spacing w:line="480" w:lineRule="exact"/>
        <w:jc w:val="center"/>
        <w:rPr>
          <w:rFonts w:ascii="標楷體" w:hAnsi="標楷體"/>
          <w:sz w:val="26"/>
          <w:szCs w:val="26"/>
        </w:rPr>
      </w:pPr>
    </w:p>
    <w:p w:rsidR="00FE3F48" w:rsidRDefault="00FE3F48" w:rsidP="00FE3F48">
      <w:pPr>
        <w:pStyle w:val="a6"/>
        <w:spacing w:line="480" w:lineRule="exact"/>
        <w:jc w:val="center"/>
        <w:rPr>
          <w:rFonts w:ascii="標楷體" w:hAnsi="標楷體"/>
          <w:sz w:val="26"/>
          <w:szCs w:val="26"/>
        </w:rPr>
      </w:pPr>
    </w:p>
    <w:p w:rsidR="00FE3F48" w:rsidRDefault="00FE3F48" w:rsidP="00FE3F48">
      <w:pPr>
        <w:pStyle w:val="a6"/>
        <w:spacing w:line="480" w:lineRule="exact"/>
        <w:jc w:val="center"/>
        <w:rPr>
          <w:rFonts w:ascii="標楷體" w:hAnsi="標楷體"/>
          <w:sz w:val="26"/>
          <w:szCs w:val="26"/>
        </w:rPr>
      </w:pPr>
    </w:p>
    <w:p w:rsidR="00FE3F48" w:rsidRDefault="00FE3F48" w:rsidP="00FE3F48">
      <w:pPr>
        <w:pStyle w:val="a6"/>
        <w:spacing w:line="480" w:lineRule="exact"/>
        <w:jc w:val="center"/>
        <w:rPr>
          <w:rFonts w:ascii="標楷體" w:hAnsi="標楷體"/>
          <w:sz w:val="26"/>
          <w:szCs w:val="26"/>
        </w:rPr>
      </w:pPr>
    </w:p>
    <w:p w:rsidR="00FE3F48" w:rsidRDefault="00FE3F48" w:rsidP="00FE3F48">
      <w:pPr>
        <w:pStyle w:val="a6"/>
        <w:spacing w:line="480" w:lineRule="exact"/>
        <w:jc w:val="center"/>
        <w:rPr>
          <w:rFonts w:ascii="標楷體" w:hAnsi="標楷體"/>
          <w:sz w:val="26"/>
          <w:szCs w:val="26"/>
        </w:rPr>
      </w:pPr>
    </w:p>
    <w:p w:rsidR="00FE3F48" w:rsidRDefault="00FE3F48" w:rsidP="00FE3F48">
      <w:pPr>
        <w:pStyle w:val="a6"/>
        <w:spacing w:line="480" w:lineRule="exact"/>
        <w:jc w:val="center"/>
        <w:rPr>
          <w:rFonts w:ascii="標楷體" w:hAnsi="標楷體"/>
          <w:sz w:val="26"/>
          <w:szCs w:val="26"/>
        </w:rPr>
      </w:pPr>
    </w:p>
    <w:p w:rsidR="00FE3F48" w:rsidRDefault="00FE3F48" w:rsidP="00FE3F48">
      <w:pPr>
        <w:pStyle w:val="a6"/>
        <w:spacing w:line="480" w:lineRule="exact"/>
        <w:jc w:val="center"/>
        <w:rPr>
          <w:rFonts w:ascii="標楷體" w:hAnsi="標楷體"/>
          <w:sz w:val="26"/>
          <w:szCs w:val="26"/>
        </w:rPr>
      </w:pPr>
    </w:p>
    <w:p w:rsidR="00FE3F48" w:rsidRDefault="00FE3F48" w:rsidP="00FE3F48">
      <w:pPr>
        <w:pStyle w:val="a6"/>
        <w:spacing w:line="480" w:lineRule="exact"/>
        <w:jc w:val="center"/>
        <w:rPr>
          <w:rFonts w:ascii="標楷體" w:hAnsi="標楷體"/>
          <w:sz w:val="26"/>
          <w:szCs w:val="26"/>
        </w:rPr>
      </w:pPr>
    </w:p>
    <w:p w:rsidR="00FE3F48" w:rsidRDefault="00FE3F48" w:rsidP="00FE3F48">
      <w:pPr>
        <w:pStyle w:val="a6"/>
        <w:spacing w:line="480" w:lineRule="exact"/>
        <w:jc w:val="center"/>
        <w:rPr>
          <w:rFonts w:ascii="標楷體" w:hAnsi="標楷體"/>
          <w:sz w:val="26"/>
          <w:szCs w:val="26"/>
        </w:rPr>
      </w:pPr>
    </w:p>
    <w:p w:rsidR="00FE3F48" w:rsidRDefault="00FE3F48" w:rsidP="00FE3F48">
      <w:pPr>
        <w:pStyle w:val="a6"/>
        <w:spacing w:line="480" w:lineRule="exact"/>
        <w:jc w:val="center"/>
        <w:rPr>
          <w:rFonts w:ascii="標楷體" w:hAnsi="標楷體"/>
          <w:sz w:val="26"/>
          <w:szCs w:val="26"/>
        </w:rPr>
      </w:pPr>
    </w:p>
    <w:p w:rsidR="00FE3F48" w:rsidRDefault="00FE3F48" w:rsidP="00FE3F48">
      <w:pPr>
        <w:pStyle w:val="a6"/>
        <w:spacing w:line="480" w:lineRule="exact"/>
        <w:jc w:val="center"/>
        <w:rPr>
          <w:rFonts w:ascii="標楷體" w:hAnsi="標楷體"/>
          <w:sz w:val="26"/>
          <w:szCs w:val="26"/>
        </w:rPr>
      </w:pPr>
      <w:r w:rsidRPr="00EE2D94">
        <w:rPr>
          <w:rFonts w:ascii="標楷體" w:eastAsia="標楷體" w:hAnsi="標楷體" w:hint="eastAsia"/>
          <w:sz w:val="26"/>
          <w:szCs w:val="26"/>
        </w:rPr>
        <w:lastRenderedPageBreak/>
        <w:t>有關學生為霸凌行為之法律責任部分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
        <w:gridCol w:w="916"/>
        <w:gridCol w:w="6426"/>
        <w:gridCol w:w="1243"/>
      </w:tblGrid>
      <w:tr w:rsidR="00FE3F48" w:rsidRPr="00A3494E" w:rsidTr="009F5AB3">
        <w:trPr>
          <w:tblHeader/>
        </w:trPr>
        <w:tc>
          <w:tcPr>
            <w:tcW w:w="774" w:type="dxa"/>
            <w:vAlign w:val="center"/>
          </w:tcPr>
          <w:p w:rsidR="00FE3F48" w:rsidRDefault="00FE3F48" w:rsidP="009F5AB3">
            <w:pPr>
              <w:pStyle w:val="a6"/>
              <w:spacing w:line="320" w:lineRule="exact"/>
              <w:jc w:val="distribute"/>
              <w:rPr>
                <w:rFonts w:ascii="標楷體" w:hAnsi="標楷體"/>
                <w:b/>
                <w:sz w:val="18"/>
                <w:szCs w:val="24"/>
              </w:rPr>
            </w:pPr>
            <w:r w:rsidRPr="00A3494E">
              <w:rPr>
                <w:rFonts w:ascii="標楷體" w:eastAsia="標楷體" w:hAnsi="標楷體" w:hint="eastAsia"/>
                <w:b/>
                <w:sz w:val="18"/>
                <w:szCs w:val="24"/>
              </w:rPr>
              <w:t>責任</w:t>
            </w:r>
          </w:p>
          <w:p w:rsidR="00FE3F48" w:rsidRPr="00A3494E" w:rsidRDefault="00FE3F48" w:rsidP="009F5AB3">
            <w:pPr>
              <w:pStyle w:val="a6"/>
              <w:spacing w:line="320" w:lineRule="exact"/>
              <w:jc w:val="distribute"/>
              <w:rPr>
                <w:rFonts w:ascii="標楷體" w:eastAsia="標楷體" w:hAnsi="標楷體"/>
                <w:b/>
                <w:sz w:val="18"/>
                <w:szCs w:val="24"/>
              </w:rPr>
            </w:pPr>
            <w:r w:rsidRPr="00A3494E">
              <w:rPr>
                <w:rFonts w:ascii="標楷體" w:eastAsia="標楷體" w:hAnsi="標楷體" w:hint="eastAsia"/>
                <w:b/>
                <w:sz w:val="18"/>
                <w:szCs w:val="24"/>
              </w:rPr>
              <w:t>性質</w:t>
            </w:r>
          </w:p>
        </w:tc>
        <w:tc>
          <w:tcPr>
            <w:tcW w:w="922" w:type="dxa"/>
            <w:vAlign w:val="center"/>
          </w:tcPr>
          <w:p w:rsidR="00FE3F48" w:rsidRPr="00A3494E" w:rsidRDefault="00FE3F48" w:rsidP="009F5AB3">
            <w:pPr>
              <w:pStyle w:val="a6"/>
              <w:spacing w:line="420" w:lineRule="exact"/>
              <w:jc w:val="distribute"/>
              <w:rPr>
                <w:rFonts w:ascii="標楷體" w:eastAsia="標楷體" w:hAnsi="標楷體"/>
                <w:b/>
                <w:szCs w:val="24"/>
              </w:rPr>
            </w:pPr>
            <w:r w:rsidRPr="00A3494E">
              <w:rPr>
                <w:rFonts w:ascii="標楷體" w:eastAsia="標楷體" w:hAnsi="標楷體" w:hint="eastAsia"/>
                <w:b/>
                <w:szCs w:val="24"/>
              </w:rPr>
              <w:t>行為態樣</w:t>
            </w:r>
          </w:p>
        </w:tc>
        <w:tc>
          <w:tcPr>
            <w:tcW w:w="6663" w:type="dxa"/>
            <w:vAlign w:val="center"/>
          </w:tcPr>
          <w:p w:rsidR="00FE3F48" w:rsidRPr="00A3494E" w:rsidRDefault="00FE3F48" w:rsidP="009F5AB3">
            <w:pPr>
              <w:pStyle w:val="a6"/>
              <w:spacing w:line="420" w:lineRule="exact"/>
              <w:jc w:val="distribute"/>
              <w:rPr>
                <w:rFonts w:ascii="標楷體" w:eastAsia="標楷體" w:hAnsi="標楷體"/>
                <w:b/>
                <w:szCs w:val="24"/>
              </w:rPr>
            </w:pPr>
            <w:r w:rsidRPr="00A3494E">
              <w:rPr>
                <w:rFonts w:ascii="標楷體" w:eastAsia="標楷體" w:hAnsi="標楷體" w:hint="eastAsia"/>
                <w:b/>
                <w:szCs w:val="24"/>
              </w:rPr>
              <w:t>法律責任</w:t>
            </w:r>
          </w:p>
        </w:tc>
        <w:tc>
          <w:tcPr>
            <w:tcW w:w="1270" w:type="dxa"/>
            <w:vAlign w:val="center"/>
          </w:tcPr>
          <w:p w:rsidR="00FE3F48" w:rsidRPr="00A3494E" w:rsidRDefault="00FE3F48" w:rsidP="009F5AB3">
            <w:pPr>
              <w:pStyle w:val="a6"/>
              <w:spacing w:line="420" w:lineRule="exact"/>
              <w:jc w:val="distribute"/>
              <w:rPr>
                <w:rFonts w:ascii="標楷體" w:eastAsia="標楷體" w:hAnsi="標楷體"/>
                <w:b/>
                <w:szCs w:val="24"/>
              </w:rPr>
            </w:pPr>
            <w:r w:rsidRPr="00A3494E">
              <w:rPr>
                <w:rFonts w:ascii="標楷體" w:eastAsia="標楷體" w:hAnsi="標楷體" w:hint="eastAsia"/>
                <w:b/>
                <w:szCs w:val="24"/>
              </w:rPr>
              <w:t>備註</w:t>
            </w:r>
          </w:p>
        </w:tc>
      </w:tr>
      <w:tr w:rsidR="00FE3F48" w:rsidRPr="00A3494E" w:rsidTr="009F5AB3">
        <w:trPr>
          <w:tblHeader/>
        </w:trPr>
        <w:tc>
          <w:tcPr>
            <w:tcW w:w="774" w:type="dxa"/>
            <w:vMerge w:val="restart"/>
          </w:tcPr>
          <w:p w:rsidR="00FE3F48" w:rsidRPr="00A3494E" w:rsidRDefault="00FE3F48" w:rsidP="009F5AB3">
            <w:pPr>
              <w:pStyle w:val="a6"/>
              <w:spacing w:line="480" w:lineRule="exact"/>
              <w:jc w:val="distribute"/>
              <w:rPr>
                <w:rFonts w:ascii="標楷體" w:eastAsia="標楷體" w:hAnsi="標楷體"/>
                <w:b/>
                <w:sz w:val="18"/>
                <w:szCs w:val="24"/>
              </w:rPr>
            </w:pPr>
            <w:r w:rsidRPr="00A3494E">
              <w:rPr>
                <w:rFonts w:ascii="標楷體" w:eastAsia="標楷體" w:hAnsi="標楷體" w:hint="eastAsia"/>
                <w:b/>
                <w:sz w:val="18"/>
                <w:szCs w:val="24"/>
              </w:rPr>
              <w:t>刑罰</w:t>
            </w:r>
          </w:p>
        </w:tc>
        <w:tc>
          <w:tcPr>
            <w:tcW w:w="922" w:type="dxa"/>
            <w:vMerge w:val="restart"/>
          </w:tcPr>
          <w:p w:rsidR="00FE3F48" w:rsidRPr="00A3494E" w:rsidRDefault="00FE3F48" w:rsidP="009F5AB3">
            <w:pPr>
              <w:pStyle w:val="a6"/>
              <w:spacing w:line="320" w:lineRule="exact"/>
              <w:ind w:left="1"/>
              <w:textAlignment w:val="auto"/>
              <w:rPr>
                <w:rFonts w:ascii="標楷體" w:eastAsia="標楷體" w:hAnsi="標楷體"/>
                <w:sz w:val="22"/>
                <w:szCs w:val="26"/>
              </w:rPr>
            </w:pPr>
            <w:r w:rsidRPr="00A3494E">
              <w:rPr>
                <w:rFonts w:ascii="標楷體" w:eastAsia="標楷體" w:hAnsi="標楷體" w:hint="eastAsia"/>
                <w:sz w:val="22"/>
                <w:szCs w:val="26"/>
              </w:rPr>
              <w:t>傷害人之身體或健康</w:t>
            </w:r>
          </w:p>
        </w:tc>
        <w:tc>
          <w:tcPr>
            <w:tcW w:w="6663" w:type="dxa"/>
          </w:tcPr>
          <w:p w:rsidR="00FE3F48" w:rsidRPr="00A3494E" w:rsidRDefault="00FE3F48" w:rsidP="009F5AB3">
            <w:pPr>
              <w:pStyle w:val="a6"/>
              <w:spacing w:line="320" w:lineRule="exact"/>
              <w:ind w:left="1"/>
              <w:jc w:val="both"/>
              <w:textAlignment w:val="auto"/>
              <w:rPr>
                <w:rFonts w:ascii="標楷體" w:eastAsia="標楷體" w:hAnsi="標楷體"/>
                <w:sz w:val="20"/>
                <w:szCs w:val="26"/>
              </w:rPr>
            </w:pPr>
            <w:r w:rsidRPr="00A3494E">
              <w:rPr>
                <w:rFonts w:ascii="標楷體" w:eastAsia="標楷體" w:hAnsi="標楷體" w:hint="eastAsia"/>
                <w:sz w:val="20"/>
                <w:szCs w:val="26"/>
              </w:rPr>
              <w:t>依刑法第277條，傷害人之身體或健康者，處3年以下有期徒刑、拘役或1千元以下罰金。因而致人於死者，處無期徒刑或7年以上有期徒刑；致重傷者，處3年以上10年以下有期徒刑。</w:t>
            </w:r>
          </w:p>
        </w:tc>
        <w:tc>
          <w:tcPr>
            <w:tcW w:w="1270" w:type="dxa"/>
            <w:vMerge w:val="restart"/>
          </w:tcPr>
          <w:p w:rsidR="00FE3F48" w:rsidRPr="00A3494E" w:rsidRDefault="00FE3F48" w:rsidP="009F5AB3">
            <w:pPr>
              <w:pStyle w:val="a6"/>
              <w:spacing w:line="240" w:lineRule="exact"/>
              <w:jc w:val="both"/>
              <w:rPr>
                <w:rFonts w:ascii="標楷體" w:eastAsia="標楷體" w:hAnsi="標楷體"/>
                <w:sz w:val="18"/>
                <w:szCs w:val="24"/>
              </w:rPr>
            </w:pPr>
            <w:r w:rsidRPr="00A3494E">
              <w:rPr>
                <w:rFonts w:ascii="標楷體" w:eastAsia="標楷體" w:hAnsi="標楷體" w:hint="eastAsia"/>
                <w:sz w:val="18"/>
                <w:szCs w:val="24"/>
              </w:rPr>
              <w:t>依刑法及少年事件處理法規定，7歲以上未滿14歲之人，觸犯刑罰法律者，得處以保護處分，14歲以上未滿18歲之人，得視案件性質依規定課予刑責或保護處分。</w:t>
            </w:r>
          </w:p>
        </w:tc>
      </w:tr>
      <w:tr w:rsidR="00FE3F48" w:rsidRPr="00A3494E" w:rsidTr="009F5AB3">
        <w:trPr>
          <w:tblHeader/>
        </w:trPr>
        <w:tc>
          <w:tcPr>
            <w:tcW w:w="774" w:type="dxa"/>
            <w:vMerge/>
          </w:tcPr>
          <w:p w:rsidR="00FE3F48" w:rsidRPr="00A3494E" w:rsidRDefault="00FE3F48" w:rsidP="009F5AB3">
            <w:pPr>
              <w:pStyle w:val="a6"/>
              <w:spacing w:line="480" w:lineRule="exact"/>
              <w:jc w:val="distribute"/>
              <w:rPr>
                <w:rFonts w:ascii="標楷體" w:eastAsia="標楷體" w:hAnsi="標楷體"/>
                <w:b/>
                <w:sz w:val="18"/>
                <w:szCs w:val="24"/>
              </w:rPr>
            </w:pPr>
          </w:p>
        </w:tc>
        <w:tc>
          <w:tcPr>
            <w:tcW w:w="922" w:type="dxa"/>
            <w:vMerge/>
          </w:tcPr>
          <w:p w:rsidR="00FE3F48" w:rsidRPr="00A3494E" w:rsidRDefault="00FE3F48" w:rsidP="009F5AB3">
            <w:pPr>
              <w:pStyle w:val="a6"/>
              <w:spacing w:line="320" w:lineRule="exact"/>
              <w:ind w:left="330" w:hangingChars="150" w:hanging="330"/>
              <w:textAlignment w:val="auto"/>
              <w:rPr>
                <w:rFonts w:ascii="標楷體" w:eastAsia="標楷體" w:hAnsi="標楷體"/>
                <w:sz w:val="22"/>
                <w:szCs w:val="26"/>
              </w:rPr>
            </w:pPr>
          </w:p>
        </w:tc>
        <w:tc>
          <w:tcPr>
            <w:tcW w:w="6663" w:type="dxa"/>
          </w:tcPr>
          <w:p w:rsidR="00FE3F48" w:rsidRPr="00A3494E" w:rsidRDefault="00FE3F48" w:rsidP="009F5AB3">
            <w:pPr>
              <w:pStyle w:val="a6"/>
              <w:spacing w:line="320" w:lineRule="exact"/>
              <w:ind w:left="1"/>
              <w:jc w:val="both"/>
              <w:textAlignment w:val="auto"/>
              <w:rPr>
                <w:rFonts w:ascii="標楷體" w:eastAsia="標楷體" w:hAnsi="標楷體"/>
                <w:sz w:val="20"/>
                <w:szCs w:val="26"/>
              </w:rPr>
            </w:pPr>
            <w:r w:rsidRPr="00A3494E">
              <w:rPr>
                <w:rFonts w:ascii="標楷體" w:eastAsia="標楷體" w:hAnsi="標楷體" w:hint="eastAsia"/>
                <w:sz w:val="20"/>
                <w:szCs w:val="26"/>
              </w:rPr>
              <w:t>依刑法第278條，使人受重傷者，處5年以上12年以下有期徒刑。因而致人於死者，處無期徒刑或7年以上有期徒刑。</w:t>
            </w:r>
          </w:p>
        </w:tc>
        <w:tc>
          <w:tcPr>
            <w:tcW w:w="1270" w:type="dxa"/>
            <w:vMerge/>
          </w:tcPr>
          <w:p w:rsidR="00FE3F48" w:rsidRPr="00A3494E" w:rsidRDefault="00FE3F48" w:rsidP="009F5AB3">
            <w:pPr>
              <w:pStyle w:val="a6"/>
              <w:spacing w:line="400" w:lineRule="exact"/>
              <w:rPr>
                <w:rFonts w:ascii="標楷體" w:eastAsia="標楷體" w:hAnsi="標楷體"/>
                <w:szCs w:val="24"/>
              </w:rPr>
            </w:pPr>
          </w:p>
        </w:tc>
      </w:tr>
      <w:tr w:rsidR="00FE3F48" w:rsidRPr="00A3494E" w:rsidTr="009F5AB3">
        <w:trPr>
          <w:tblHeader/>
        </w:trPr>
        <w:tc>
          <w:tcPr>
            <w:tcW w:w="774" w:type="dxa"/>
            <w:vMerge/>
          </w:tcPr>
          <w:p w:rsidR="00FE3F48" w:rsidRPr="00A3494E" w:rsidRDefault="00FE3F48" w:rsidP="009F5AB3">
            <w:pPr>
              <w:pStyle w:val="a6"/>
              <w:spacing w:line="480" w:lineRule="exact"/>
              <w:jc w:val="distribute"/>
              <w:rPr>
                <w:rFonts w:ascii="標楷體" w:eastAsia="標楷體" w:hAnsi="標楷體"/>
                <w:b/>
                <w:sz w:val="18"/>
                <w:szCs w:val="24"/>
              </w:rPr>
            </w:pPr>
          </w:p>
        </w:tc>
        <w:tc>
          <w:tcPr>
            <w:tcW w:w="922" w:type="dxa"/>
          </w:tcPr>
          <w:p w:rsidR="00FE3F48" w:rsidRPr="00A3494E" w:rsidRDefault="00FE3F48" w:rsidP="009F5AB3">
            <w:pPr>
              <w:pStyle w:val="a6"/>
              <w:spacing w:line="320" w:lineRule="exact"/>
              <w:textAlignment w:val="auto"/>
              <w:rPr>
                <w:rFonts w:ascii="標楷體" w:eastAsia="標楷體" w:hAnsi="標楷體"/>
                <w:sz w:val="22"/>
                <w:szCs w:val="26"/>
              </w:rPr>
            </w:pPr>
            <w:r w:rsidRPr="00A3494E">
              <w:rPr>
                <w:rFonts w:ascii="標楷體" w:eastAsia="標楷體" w:hAnsi="標楷體" w:hint="eastAsia"/>
                <w:sz w:val="22"/>
                <w:szCs w:val="26"/>
              </w:rPr>
              <w:t>剝奪他人行動自由</w:t>
            </w:r>
          </w:p>
        </w:tc>
        <w:tc>
          <w:tcPr>
            <w:tcW w:w="6663" w:type="dxa"/>
          </w:tcPr>
          <w:p w:rsidR="00FE3F48" w:rsidRPr="00A3494E" w:rsidRDefault="00FE3F48" w:rsidP="009F5AB3">
            <w:pPr>
              <w:pStyle w:val="a6"/>
              <w:spacing w:line="320" w:lineRule="exact"/>
              <w:ind w:left="1"/>
              <w:jc w:val="both"/>
              <w:textAlignment w:val="auto"/>
              <w:rPr>
                <w:rFonts w:ascii="標楷體" w:eastAsia="標楷體" w:hAnsi="標楷體"/>
                <w:sz w:val="20"/>
                <w:szCs w:val="26"/>
              </w:rPr>
            </w:pPr>
            <w:r w:rsidRPr="00A3494E">
              <w:rPr>
                <w:rFonts w:ascii="標楷體" w:eastAsia="標楷體" w:hAnsi="標楷體" w:hint="eastAsia"/>
                <w:sz w:val="20"/>
                <w:szCs w:val="26"/>
              </w:rPr>
              <w:t>依刑法第302條，私行拘禁或以其他非法方法，剝奪人之行動自由者，處5年以下有期徒刑、拘役或3百元以下罰金。因而致人於死者，處無期徒刑或7年以上有期徒刑，致重傷者，處3年以上10年以下有期徒刑。未遂犯亦處罰之。</w:t>
            </w:r>
          </w:p>
        </w:tc>
        <w:tc>
          <w:tcPr>
            <w:tcW w:w="1270" w:type="dxa"/>
            <w:vMerge/>
          </w:tcPr>
          <w:p w:rsidR="00FE3F48" w:rsidRPr="00A3494E" w:rsidRDefault="00FE3F48" w:rsidP="009F5AB3">
            <w:pPr>
              <w:pStyle w:val="a6"/>
              <w:spacing w:line="400" w:lineRule="exact"/>
              <w:rPr>
                <w:rFonts w:ascii="標楷體" w:eastAsia="標楷體" w:hAnsi="標楷體"/>
                <w:szCs w:val="24"/>
              </w:rPr>
            </w:pPr>
          </w:p>
        </w:tc>
      </w:tr>
      <w:tr w:rsidR="00FE3F48" w:rsidRPr="00A3494E" w:rsidTr="009F5AB3">
        <w:trPr>
          <w:tblHeader/>
        </w:trPr>
        <w:tc>
          <w:tcPr>
            <w:tcW w:w="774" w:type="dxa"/>
            <w:vMerge/>
          </w:tcPr>
          <w:p w:rsidR="00FE3F48" w:rsidRPr="00A3494E" w:rsidRDefault="00FE3F48" w:rsidP="009F5AB3">
            <w:pPr>
              <w:pStyle w:val="a6"/>
              <w:spacing w:line="480" w:lineRule="exact"/>
              <w:jc w:val="distribute"/>
              <w:rPr>
                <w:rFonts w:ascii="標楷體" w:eastAsia="標楷體" w:hAnsi="標楷體"/>
                <w:b/>
                <w:sz w:val="18"/>
                <w:szCs w:val="24"/>
              </w:rPr>
            </w:pPr>
          </w:p>
        </w:tc>
        <w:tc>
          <w:tcPr>
            <w:tcW w:w="922" w:type="dxa"/>
          </w:tcPr>
          <w:p w:rsidR="00FE3F48" w:rsidRPr="00A3494E" w:rsidRDefault="00FE3F48" w:rsidP="009F5AB3">
            <w:pPr>
              <w:pStyle w:val="a6"/>
              <w:spacing w:line="320" w:lineRule="exact"/>
              <w:ind w:left="330" w:hangingChars="150" w:hanging="330"/>
              <w:textAlignment w:val="auto"/>
              <w:rPr>
                <w:rFonts w:ascii="標楷體" w:eastAsia="標楷體" w:hAnsi="標楷體"/>
                <w:sz w:val="22"/>
                <w:szCs w:val="26"/>
              </w:rPr>
            </w:pPr>
            <w:r w:rsidRPr="00A3494E">
              <w:rPr>
                <w:rFonts w:ascii="標楷體" w:eastAsia="標楷體" w:hAnsi="標楷體" w:hint="eastAsia"/>
                <w:sz w:val="22"/>
                <w:szCs w:val="26"/>
              </w:rPr>
              <w:t>強制</w:t>
            </w:r>
          </w:p>
        </w:tc>
        <w:tc>
          <w:tcPr>
            <w:tcW w:w="6663" w:type="dxa"/>
          </w:tcPr>
          <w:p w:rsidR="00FE3F48" w:rsidRPr="00A3494E" w:rsidRDefault="00FE3F48" w:rsidP="009F5AB3">
            <w:pPr>
              <w:pStyle w:val="a6"/>
              <w:spacing w:line="320" w:lineRule="exact"/>
              <w:ind w:leftChars="-5" w:hangingChars="5" w:hanging="10"/>
              <w:jc w:val="both"/>
              <w:textAlignment w:val="auto"/>
              <w:rPr>
                <w:rFonts w:ascii="標楷體" w:eastAsia="標楷體" w:hAnsi="標楷體"/>
                <w:sz w:val="20"/>
                <w:szCs w:val="26"/>
              </w:rPr>
            </w:pPr>
            <w:r w:rsidRPr="00A3494E">
              <w:rPr>
                <w:rFonts w:ascii="標楷體" w:eastAsia="標楷體" w:hAnsi="標楷體" w:hint="eastAsia"/>
                <w:sz w:val="20"/>
                <w:szCs w:val="26"/>
              </w:rPr>
              <w:t>依刑法第304條，以強暴、脅迫使人行無義務之事或妨害人行使權利者，處3年以下有期徒刑、拘役或3百元以下罰金。未遂犯亦處罰之。</w:t>
            </w:r>
          </w:p>
        </w:tc>
        <w:tc>
          <w:tcPr>
            <w:tcW w:w="1270" w:type="dxa"/>
            <w:vMerge/>
          </w:tcPr>
          <w:p w:rsidR="00FE3F48" w:rsidRPr="00A3494E" w:rsidRDefault="00FE3F48" w:rsidP="009F5AB3">
            <w:pPr>
              <w:pStyle w:val="a6"/>
              <w:spacing w:line="400" w:lineRule="exact"/>
              <w:rPr>
                <w:rFonts w:ascii="標楷體" w:eastAsia="標楷體" w:hAnsi="標楷體"/>
                <w:szCs w:val="24"/>
              </w:rPr>
            </w:pPr>
          </w:p>
        </w:tc>
      </w:tr>
      <w:tr w:rsidR="00FE3F48" w:rsidRPr="00A3494E" w:rsidTr="009F5AB3">
        <w:trPr>
          <w:tblHeader/>
        </w:trPr>
        <w:tc>
          <w:tcPr>
            <w:tcW w:w="774" w:type="dxa"/>
            <w:vMerge/>
          </w:tcPr>
          <w:p w:rsidR="00FE3F48" w:rsidRPr="00A3494E" w:rsidRDefault="00FE3F48" w:rsidP="009F5AB3">
            <w:pPr>
              <w:pStyle w:val="a6"/>
              <w:spacing w:line="480" w:lineRule="exact"/>
              <w:jc w:val="distribute"/>
              <w:rPr>
                <w:rFonts w:ascii="標楷體" w:eastAsia="標楷體" w:hAnsi="標楷體"/>
                <w:b/>
                <w:sz w:val="18"/>
                <w:szCs w:val="24"/>
              </w:rPr>
            </w:pPr>
          </w:p>
        </w:tc>
        <w:tc>
          <w:tcPr>
            <w:tcW w:w="922" w:type="dxa"/>
            <w:vMerge w:val="restart"/>
          </w:tcPr>
          <w:p w:rsidR="00FE3F48" w:rsidRPr="00A3494E" w:rsidRDefault="00FE3F48" w:rsidP="009F5AB3">
            <w:pPr>
              <w:pStyle w:val="a6"/>
              <w:spacing w:line="320" w:lineRule="exact"/>
              <w:ind w:left="330" w:hangingChars="150" w:hanging="330"/>
              <w:textAlignment w:val="auto"/>
              <w:rPr>
                <w:rFonts w:ascii="標楷體" w:eastAsia="標楷體" w:hAnsi="標楷體"/>
                <w:sz w:val="22"/>
                <w:szCs w:val="26"/>
              </w:rPr>
            </w:pPr>
            <w:r w:rsidRPr="00A3494E">
              <w:rPr>
                <w:rFonts w:ascii="標楷體" w:eastAsia="標楷體" w:hAnsi="標楷體" w:hint="eastAsia"/>
                <w:sz w:val="22"/>
                <w:szCs w:val="26"/>
              </w:rPr>
              <w:t>恐嚇</w:t>
            </w:r>
          </w:p>
        </w:tc>
        <w:tc>
          <w:tcPr>
            <w:tcW w:w="6663" w:type="dxa"/>
          </w:tcPr>
          <w:p w:rsidR="00FE3F48" w:rsidRPr="00A3494E" w:rsidRDefault="00FE3F48" w:rsidP="009F5AB3">
            <w:pPr>
              <w:pStyle w:val="a6"/>
              <w:spacing w:line="320" w:lineRule="exact"/>
              <w:ind w:left="1"/>
              <w:jc w:val="both"/>
              <w:textAlignment w:val="auto"/>
              <w:rPr>
                <w:rFonts w:ascii="標楷體" w:eastAsia="標楷體" w:hAnsi="標楷體"/>
                <w:sz w:val="20"/>
                <w:szCs w:val="26"/>
              </w:rPr>
            </w:pPr>
            <w:r w:rsidRPr="00A3494E">
              <w:rPr>
                <w:rFonts w:ascii="標楷體" w:eastAsia="標楷體" w:hAnsi="標楷體" w:hint="eastAsia"/>
                <w:sz w:val="20"/>
                <w:szCs w:val="26"/>
              </w:rPr>
              <w:t>依刑法第305條，以加害生命、身體、自由、名譽、財產之事，恐嚇他人致生危害於安全者，處2年以下有期徒刑、拘役或3百元以下罰金。</w:t>
            </w:r>
          </w:p>
        </w:tc>
        <w:tc>
          <w:tcPr>
            <w:tcW w:w="1270" w:type="dxa"/>
            <w:vMerge/>
          </w:tcPr>
          <w:p w:rsidR="00FE3F48" w:rsidRPr="00A3494E" w:rsidRDefault="00FE3F48" w:rsidP="009F5AB3">
            <w:pPr>
              <w:pStyle w:val="a6"/>
              <w:spacing w:line="400" w:lineRule="exact"/>
              <w:rPr>
                <w:rFonts w:ascii="標楷體" w:eastAsia="標楷體" w:hAnsi="標楷體"/>
                <w:szCs w:val="24"/>
              </w:rPr>
            </w:pPr>
          </w:p>
        </w:tc>
      </w:tr>
      <w:tr w:rsidR="00FE3F48" w:rsidRPr="00A3494E" w:rsidTr="009F5AB3">
        <w:trPr>
          <w:tblHeader/>
        </w:trPr>
        <w:tc>
          <w:tcPr>
            <w:tcW w:w="774" w:type="dxa"/>
            <w:vMerge/>
          </w:tcPr>
          <w:p w:rsidR="00FE3F48" w:rsidRPr="00A3494E" w:rsidRDefault="00FE3F48" w:rsidP="009F5AB3">
            <w:pPr>
              <w:pStyle w:val="a6"/>
              <w:spacing w:line="480" w:lineRule="exact"/>
              <w:jc w:val="distribute"/>
              <w:rPr>
                <w:rFonts w:ascii="標楷體" w:eastAsia="標楷體" w:hAnsi="標楷體"/>
                <w:b/>
                <w:sz w:val="18"/>
                <w:szCs w:val="24"/>
              </w:rPr>
            </w:pPr>
          </w:p>
        </w:tc>
        <w:tc>
          <w:tcPr>
            <w:tcW w:w="922" w:type="dxa"/>
            <w:vMerge/>
          </w:tcPr>
          <w:p w:rsidR="00FE3F48" w:rsidRPr="00A3494E" w:rsidRDefault="00FE3F48" w:rsidP="009F5AB3">
            <w:pPr>
              <w:pStyle w:val="a6"/>
              <w:spacing w:line="320" w:lineRule="exact"/>
              <w:ind w:left="330" w:hangingChars="150" w:hanging="330"/>
              <w:textAlignment w:val="auto"/>
              <w:rPr>
                <w:rFonts w:ascii="標楷體" w:eastAsia="標楷體" w:hAnsi="標楷體"/>
                <w:sz w:val="22"/>
                <w:szCs w:val="26"/>
              </w:rPr>
            </w:pPr>
          </w:p>
        </w:tc>
        <w:tc>
          <w:tcPr>
            <w:tcW w:w="6663" w:type="dxa"/>
          </w:tcPr>
          <w:p w:rsidR="00FE3F48" w:rsidRPr="00A3494E" w:rsidRDefault="00FE3F48" w:rsidP="009F5AB3">
            <w:pPr>
              <w:pStyle w:val="a6"/>
              <w:spacing w:line="320" w:lineRule="exact"/>
              <w:ind w:left="1"/>
              <w:jc w:val="both"/>
              <w:textAlignment w:val="auto"/>
              <w:rPr>
                <w:rFonts w:ascii="標楷體" w:eastAsia="標楷體" w:hAnsi="標楷體"/>
                <w:sz w:val="20"/>
                <w:szCs w:val="26"/>
              </w:rPr>
            </w:pPr>
            <w:r w:rsidRPr="00A3494E">
              <w:rPr>
                <w:rFonts w:ascii="標楷體" w:eastAsia="標楷體" w:hAnsi="標楷體" w:hint="eastAsia"/>
                <w:sz w:val="20"/>
                <w:szCs w:val="26"/>
              </w:rPr>
              <w:t>依刑法第346條，意圖為自己或第三人不法之所有，以恐嚇使人將本人或第三人之物交付者，處6月以上五年以下有期徒刑，得併科1千元以下罰金。其獲得財產上不法之利益，或使第三人得之者，亦同。未遂犯亦處罰之。</w:t>
            </w:r>
          </w:p>
        </w:tc>
        <w:tc>
          <w:tcPr>
            <w:tcW w:w="1270" w:type="dxa"/>
            <w:vMerge/>
          </w:tcPr>
          <w:p w:rsidR="00FE3F48" w:rsidRPr="00A3494E" w:rsidRDefault="00FE3F48" w:rsidP="009F5AB3">
            <w:pPr>
              <w:pStyle w:val="a6"/>
              <w:spacing w:line="400" w:lineRule="exact"/>
              <w:rPr>
                <w:rFonts w:ascii="標楷體" w:eastAsia="標楷體" w:hAnsi="標楷體"/>
                <w:szCs w:val="24"/>
              </w:rPr>
            </w:pPr>
          </w:p>
        </w:tc>
      </w:tr>
      <w:tr w:rsidR="00FE3F48" w:rsidRPr="00A3494E" w:rsidTr="009F5AB3">
        <w:trPr>
          <w:tblHeader/>
        </w:trPr>
        <w:tc>
          <w:tcPr>
            <w:tcW w:w="774" w:type="dxa"/>
            <w:vMerge/>
          </w:tcPr>
          <w:p w:rsidR="00FE3F48" w:rsidRPr="00A3494E" w:rsidRDefault="00FE3F48" w:rsidP="009F5AB3">
            <w:pPr>
              <w:pStyle w:val="a6"/>
              <w:spacing w:line="480" w:lineRule="exact"/>
              <w:jc w:val="distribute"/>
              <w:rPr>
                <w:rFonts w:ascii="標楷體" w:eastAsia="標楷體" w:hAnsi="標楷體"/>
                <w:b/>
                <w:sz w:val="18"/>
                <w:szCs w:val="24"/>
              </w:rPr>
            </w:pPr>
          </w:p>
        </w:tc>
        <w:tc>
          <w:tcPr>
            <w:tcW w:w="922" w:type="dxa"/>
          </w:tcPr>
          <w:p w:rsidR="00FE3F48" w:rsidRPr="00A3494E" w:rsidRDefault="00FE3F48" w:rsidP="009F5AB3">
            <w:pPr>
              <w:pStyle w:val="a6"/>
              <w:spacing w:line="320" w:lineRule="exact"/>
              <w:ind w:left="330" w:hangingChars="150" w:hanging="330"/>
              <w:textAlignment w:val="auto"/>
              <w:rPr>
                <w:rFonts w:ascii="標楷體" w:eastAsia="標楷體" w:hAnsi="標楷體"/>
                <w:sz w:val="22"/>
                <w:szCs w:val="26"/>
              </w:rPr>
            </w:pPr>
            <w:r w:rsidRPr="00A3494E">
              <w:rPr>
                <w:rFonts w:ascii="標楷體" w:eastAsia="標楷體" w:hAnsi="標楷體" w:hint="eastAsia"/>
                <w:sz w:val="22"/>
                <w:szCs w:val="26"/>
              </w:rPr>
              <w:t>侮辱</w:t>
            </w:r>
          </w:p>
        </w:tc>
        <w:tc>
          <w:tcPr>
            <w:tcW w:w="6663" w:type="dxa"/>
          </w:tcPr>
          <w:p w:rsidR="00FE3F48" w:rsidRPr="00A3494E" w:rsidRDefault="00FE3F48" w:rsidP="009F5AB3">
            <w:pPr>
              <w:pStyle w:val="a6"/>
              <w:spacing w:line="320" w:lineRule="exact"/>
              <w:ind w:left="1"/>
              <w:jc w:val="both"/>
              <w:textAlignment w:val="auto"/>
              <w:rPr>
                <w:rFonts w:ascii="標楷體" w:eastAsia="標楷體" w:hAnsi="標楷體"/>
                <w:sz w:val="20"/>
                <w:szCs w:val="26"/>
              </w:rPr>
            </w:pPr>
            <w:r w:rsidRPr="00A3494E">
              <w:rPr>
                <w:rFonts w:ascii="標楷體" w:eastAsia="標楷體" w:hAnsi="標楷體" w:hint="eastAsia"/>
                <w:sz w:val="20"/>
                <w:szCs w:val="26"/>
              </w:rPr>
              <w:t>依刑法第309條，公然侮辱人者，處拘役或3百元以下罰金。以強暴公然侮辱人者，處1年以下有期徒刑、拘役或5百元以下罰金。</w:t>
            </w:r>
          </w:p>
        </w:tc>
        <w:tc>
          <w:tcPr>
            <w:tcW w:w="1270" w:type="dxa"/>
            <w:vMerge/>
          </w:tcPr>
          <w:p w:rsidR="00FE3F48" w:rsidRPr="00A3494E" w:rsidRDefault="00FE3F48" w:rsidP="009F5AB3">
            <w:pPr>
              <w:pStyle w:val="a6"/>
              <w:spacing w:line="400" w:lineRule="exact"/>
              <w:rPr>
                <w:rFonts w:ascii="標楷體" w:eastAsia="標楷體" w:hAnsi="標楷體"/>
                <w:szCs w:val="24"/>
              </w:rPr>
            </w:pPr>
          </w:p>
        </w:tc>
      </w:tr>
      <w:tr w:rsidR="00FE3F48" w:rsidRPr="00A3494E" w:rsidTr="009F5AB3">
        <w:trPr>
          <w:tblHeader/>
        </w:trPr>
        <w:tc>
          <w:tcPr>
            <w:tcW w:w="774" w:type="dxa"/>
            <w:vMerge/>
          </w:tcPr>
          <w:p w:rsidR="00FE3F48" w:rsidRPr="00A3494E" w:rsidRDefault="00FE3F48" w:rsidP="009F5AB3">
            <w:pPr>
              <w:pStyle w:val="a6"/>
              <w:spacing w:line="480" w:lineRule="exact"/>
              <w:jc w:val="distribute"/>
              <w:rPr>
                <w:rFonts w:ascii="標楷體" w:eastAsia="標楷體" w:hAnsi="標楷體"/>
                <w:b/>
                <w:sz w:val="18"/>
                <w:szCs w:val="24"/>
              </w:rPr>
            </w:pPr>
          </w:p>
        </w:tc>
        <w:tc>
          <w:tcPr>
            <w:tcW w:w="922" w:type="dxa"/>
          </w:tcPr>
          <w:p w:rsidR="00FE3F48" w:rsidRPr="00A3494E" w:rsidRDefault="00FE3F48" w:rsidP="009F5AB3">
            <w:pPr>
              <w:pStyle w:val="a6"/>
              <w:spacing w:line="320" w:lineRule="exact"/>
              <w:ind w:left="330" w:hangingChars="150" w:hanging="330"/>
              <w:textAlignment w:val="auto"/>
              <w:rPr>
                <w:rFonts w:ascii="標楷體" w:eastAsia="標楷體" w:hAnsi="標楷體"/>
                <w:sz w:val="22"/>
                <w:szCs w:val="26"/>
              </w:rPr>
            </w:pPr>
            <w:r w:rsidRPr="00A3494E">
              <w:rPr>
                <w:rFonts w:ascii="標楷體" w:eastAsia="標楷體" w:hAnsi="標楷體" w:hint="eastAsia"/>
                <w:sz w:val="22"/>
                <w:szCs w:val="26"/>
              </w:rPr>
              <w:t>誹謗</w:t>
            </w:r>
          </w:p>
        </w:tc>
        <w:tc>
          <w:tcPr>
            <w:tcW w:w="6663" w:type="dxa"/>
          </w:tcPr>
          <w:p w:rsidR="00FE3F48" w:rsidRPr="00A3494E" w:rsidRDefault="00FE3F48" w:rsidP="009F5AB3">
            <w:pPr>
              <w:pStyle w:val="a6"/>
              <w:spacing w:line="320" w:lineRule="exact"/>
              <w:ind w:left="1"/>
              <w:jc w:val="both"/>
              <w:textAlignment w:val="auto"/>
              <w:rPr>
                <w:rFonts w:ascii="標楷體" w:eastAsia="標楷體" w:hAnsi="標楷體"/>
                <w:sz w:val="20"/>
                <w:szCs w:val="26"/>
              </w:rPr>
            </w:pPr>
            <w:r w:rsidRPr="00A3494E">
              <w:rPr>
                <w:rFonts w:ascii="標楷體" w:eastAsia="標楷體" w:hAnsi="標楷體" w:hint="eastAsia"/>
                <w:sz w:val="20"/>
                <w:szCs w:val="26"/>
              </w:rPr>
              <w:t>依刑法第310條，意圖散布於眾，而指摘或傳述足以毀損他人名譽之事者，為誹謗罪，處1年以下有期徒刑、拘役或5百元以下罰金。散布文字、圖畫犯前項之罪者，處2年以下有期徒刑、拘役或1千元以下罰金。對於所誹謗之事，能證明其為真實者，不罰。但涉於私德而與公共利益無關者，不在此限。</w:t>
            </w:r>
          </w:p>
        </w:tc>
        <w:tc>
          <w:tcPr>
            <w:tcW w:w="1270" w:type="dxa"/>
            <w:vMerge/>
          </w:tcPr>
          <w:p w:rsidR="00FE3F48" w:rsidRPr="00A3494E" w:rsidRDefault="00FE3F48" w:rsidP="009F5AB3">
            <w:pPr>
              <w:pStyle w:val="a6"/>
              <w:spacing w:line="400" w:lineRule="exact"/>
              <w:rPr>
                <w:rFonts w:ascii="標楷體" w:eastAsia="標楷體" w:hAnsi="標楷體"/>
                <w:szCs w:val="24"/>
              </w:rPr>
            </w:pPr>
          </w:p>
        </w:tc>
      </w:tr>
      <w:tr w:rsidR="00FE3F48" w:rsidRPr="00A3494E" w:rsidTr="009F5AB3">
        <w:trPr>
          <w:tblHeader/>
        </w:trPr>
        <w:tc>
          <w:tcPr>
            <w:tcW w:w="774" w:type="dxa"/>
            <w:vMerge w:val="restart"/>
          </w:tcPr>
          <w:p w:rsidR="00FE3F48" w:rsidRDefault="00FE3F48" w:rsidP="009F5AB3">
            <w:pPr>
              <w:pStyle w:val="a6"/>
              <w:spacing w:line="480" w:lineRule="exact"/>
              <w:jc w:val="distribute"/>
              <w:rPr>
                <w:rFonts w:ascii="標楷體" w:hAnsi="標楷體"/>
                <w:b/>
                <w:sz w:val="18"/>
                <w:szCs w:val="24"/>
              </w:rPr>
            </w:pPr>
            <w:r w:rsidRPr="00A3494E">
              <w:rPr>
                <w:rFonts w:ascii="標楷體" w:eastAsia="標楷體" w:hAnsi="標楷體" w:hint="eastAsia"/>
                <w:b/>
                <w:sz w:val="18"/>
                <w:szCs w:val="24"/>
              </w:rPr>
              <w:t>民事</w:t>
            </w:r>
          </w:p>
          <w:p w:rsidR="00FE3F48" w:rsidRPr="00A3494E" w:rsidRDefault="00FE3F48" w:rsidP="009F5AB3">
            <w:pPr>
              <w:pStyle w:val="a6"/>
              <w:spacing w:line="480" w:lineRule="exact"/>
              <w:jc w:val="distribute"/>
              <w:rPr>
                <w:rFonts w:ascii="標楷體" w:eastAsia="標楷體" w:hAnsi="標楷體"/>
                <w:b/>
                <w:sz w:val="18"/>
                <w:szCs w:val="24"/>
              </w:rPr>
            </w:pPr>
            <w:r w:rsidRPr="00A3494E">
              <w:rPr>
                <w:rFonts w:ascii="標楷體" w:eastAsia="標楷體" w:hAnsi="標楷體" w:hint="eastAsia"/>
                <w:b/>
                <w:sz w:val="18"/>
                <w:szCs w:val="24"/>
              </w:rPr>
              <w:t>侵權</w:t>
            </w:r>
          </w:p>
        </w:tc>
        <w:tc>
          <w:tcPr>
            <w:tcW w:w="922" w:type="dxa"/>
          </w:tcPr>
          <w:p w:rsidR="00FE3F48" w:rsidRPr="00A3494E" w:rsidRDefault="00FE3F48" w:rsidP="009F5AB3">
            <w:pPr>
              <w:pStyle w:val="a6"/>
              <w:spacing w:line="320" w:lineRule="exact"/>
              <w:ind w:leftChars="-15" w:left="-30" w:firstLineChars="15" w:firstLine="33"/>
              <w:textAlignment w:val="auto"/>
              <w:rPr>
                <w:rFonts w:ascii="標楷體" w:eastAsia="標楷體" w:hAnsi="標楷體"/>
                <w:sz w:val="22"/>
                <w:szCs w:val="26"/>
              </w:rPr>
            </w:pPr>
            <w:r w:rsidRPr="00A3494E">
              <w:rPr>
                <w:rFonts w:ascii="標楷體" w:eastAsia="標楷體" w:hAnsi="標楷體" w:hint="eastAsia"/>
                <w:sz w:val="22"/>
                <w:szCs w:val="26"/>
              </w:rPr>
              <w:t>一般侵權行為</w:t>
            </w:r>
          </w:p>
        </w:tc>
        <w:tc>
          <w:tcPr>
            <w:tcW w:w="6663" w:type="dxa"/>
          </w:tcPr>
          <w:p w:rsidR="00FE3F48" w:rsidRPr="00A3494E" w:rsidRDefault="00FE3F48" w:rsidP="009F5AB3">
            <w:pPr>
              <w:pStyle w:val="a6"/>
              <w:spacing w:line="320" w:lineRule="exact"/>
              <w:ind w:left="1"/>
              <w:jc w:val="both"/>
              <w:textAlignment w:val="auto"/>
              <w:rPr>
                <w:rFonts w:ascii="標楷體" w:eastAsia="標楷體" w:hAnsi="標楷體"/>
                <w:sz w:val="20"/>
                <w:szCs w:val="26"/>
              </w:rPr>
            </w:pPr>
            <w:r w:rsidRPr="00A3494E">
              <w:rPr>
                <w:rFonts w:ascii="標楷體" w:eastAsia="標楷體" w:hAnsi="標楷體" w:hint="eastAsia"/>
                <w:sz w:val="20"/>
                <w:szCs w:val="26"/>
              </w:rPr>
              <w:t>依民法184條第1項，故意或過失，不法侵害他人之權利者，負損害賠償責任。故意以背於善良風俗之方法，加損害於他人者亦同。</w:t>
            </w:r>
          </w:p>
        </w:tc>
        <w:tc>
          <w:tcPr>
            <w:tcW w:w="1270" w:type="dxa"/>
          </w:tcPr>
          <w:p w:rsidR="00FE3F48" w:rsidRPr="00A3494E" w:rsidRDefault="00FE3F48" w:rsidP="009F5AB3">
            <w:pPr>
              <w:pStyle w:val="a6"/>
              <w:spacing w:line="400" w:lineRule="exact"/>
              <w:rPr>
                <w:rFonts w:ascii="標楷體" w:eastAsia="標楷體" w:hAnsi="標楷體"/>
                <w:szCs w:val="24"/>
              </w:rPr>
            </w:pPr>
          </w:p>
        </w:tc>
      </w:tr>
      <w:tr w:rsidR="00FE3F48" w:rsidRPr="00A3494E" w:rsidTr="009F5AB3">
        <w:trPr>
          <w:tblHeader/>
        </w:trPr>
        <w:tc>
          <w:tcPr>
            <w:tcW w:w="774" w:type="dxa"/>
            <w:vMerge/>
          </w:tcPr>
          <w:p w:rsidR="00FE3F48" w:rsidRPr="00A3494E" w:rsidRDefault="00FE3F48" w:rsidP="009F5AB3">
            <w:pPr>
              <w:pStyle w:val="a6"/>
              <w:spacing w:line="480" w:lineRule="exact"/>
              <w:jc w:val="distribute"/>
              <w:rPr>
                <w:rFonts w:ascii="標楷體" w:eastAsia="標楷體" w:hAnsi="標楷體"/>
                <w:b/>
                <w:sz w:val="18"/>
                <w:szCs w:val="24"/>
              </w:rPr>
            </w:pPr>
          </w:p>
        </w:tc>
        <w:tc>
          <w:tcPr>
            <w:tcW w:w="922" w:type="dxa"/>
          </w:tcPr>
          <w:p w:rsidR="00FE3F48" w:rsidRPr="00A3494E" w:rsidRDefault="00FE3F48" w:rsidP="009F5AB3">
            <w:pPr>
              <w:pStyle w:val="a6"/>
              <w:spacing w:line="320" w:lineRule="exact"/>
              <w:ind w:left="1"/>
              <w:textAlignment w:val="auto"/>
              <w:rPr>
                <w:rFonts w:ascii="標楷體" w:eastAsia="標楷體" w:hAnsi="標楷體"/>
                <w:sz w:val="22"/>
                <w:szCs w:val="26"/>
              </w:rPr>
            </w:pPr>
            <w:r w:rsidRPr="00A3494E">
              <w:rPr>
                <w:rFonts w:ascii="標楷體" w:eastAsia="標楷體" w:hAnsi="標楷體" w:hint="eastAsia"/>
                <w:sz w:val="22"/>
                <w:szCs w:val="26"/>
              </w:rPr>
              <w:t>侵害人格權之非財產上損害賠償</w:t>
            </w:r>
          </w:p>
        </w:tc>
        <w:tc>
          <w:tcPr>
            <w:tcW w:w="6663" w:type="dxa"/>
          </w:tcPr>
          <w:p w:rsidR="00FE3F48" w:rsidRPr="00A3494E" w:rsidRDefault="00FE3F48" w:rsidP="009F5AB3">
            <w:pPr>
              <w:pStyle w:val="a6"/>
              <w:spacing w:line="320" w:lineRule="exact"/>
              <w:ind w:leftChars="-5" w:hangingChars="5" w:hanging="10"/>
              <w:jc w:val="both"/>
              <w:textAlignment w:val="auto"/>
              <w:rPr>
                <w:rFonts w:ascii="標楷體" w:eastAsia="標楷體" w:hAnsi="標楷體"/>
                <w:sz w:val="20"/>
                <w:szCs w:val="26"/>
              </w:rPr>
            </w:pPr>
            <w:r w:rsidRPr="00A3494E">
              <w:rPr>
                <w:rFonts w:ascii="標楷體" w:eastAsia="標楷體" w:hAnsi="標楷體" w:hint="eastAsia"/>
                <w:sz w:val="20"/>
                <w:szCs w:val="26"/>
              </w:rPr>
              <w:t>依民法195條第1項，不法侵害他人之身體、健康、名譽、自由、信用、隱私、貞操，或不法侵害其他人格法益而情節重大者，被害人雖非財產上之損害，亦得請求賠償相當之金額。其名譽被侵害者，並得請求回復名譽之適當處分。</w:t>
            </w:r>
          </w:p>
        </w:tc>
        <w:tc>
          <w:tcPr>
            <w:tcW w:w="1270" w:type="dxa"/>
          </w:tcPr>
          <w:p w:rsidR="00FE3F48" w:rsidRPr="00A3494E" w:rsidRDefault="00FE3F48" w:rsidP="009F5AB3">
            <w:pPr>
              <w:pStyle w:val="a6"/>
              <w:spacing w:line="400" w:lineRule="exact"/>
              <w:rPr>
                <w:rFonts w:ascii="標楷體" w:eastAsia="標楷體" w:hAnsi="標楷體"/>
                <w:szCs w:val="24"/>
              </w:rPr>
            </w:pPr>
          </w:p>
        </w:tc>
      </w:tr>
      <w:tr w:rsidR="00FE3F48" w:rsidRPr="00A3494E" w:rsidTr="009F5AB3">
        <w:trPr>
          <w:tblHeader/>
        </w:trPr>
        <w:tc>
          <w:tcPr>
            <w:tcW w:w="774" w:type="dxa"/>
          </w:tcPr>
          <w:p w:rsidR="00FE3F48" w:rsidRPr="00A3494E" w:rsidRDefault="00FE3F48" w:rsidP="009F5AB3">
            <w:pPr>
              <w:pStyle w:val="a6"/>
              <w:spacing w:line="480" w:lineRule="exact"/>
              <w:jc w:val="distribute"/>
              <w:rPr>
                <w:rFonts w:ascii="標楷體" w:eastAsia="標楷體" w:hAnsi="標楷體"/>
                <w:b/>
                <w:sz w:val="18"/>
                <w:szCs w:val="24"/>
              </w:rPr>
            </w:pPr>
            <w:r w:rsidRPr="00A3494E">
              <w:rPr>
                <w:rFonts w:ascii="標楷體" w:eastAsia="標楷體" w:hAnsi="標楷體" w:hint="eastAsia"/>
                <w:b/>
                <w:sz w:val="18"/>
                <w:szCs w:val="24"/>
              </w:rPr>
              <w:t>行政罰</w:t>
            </w:r>
          </w:p>
        </w:tc>
        <w:tc>
          <w:tcPr>
            <w:tcW w:w="922" w:type="dxa"/>
          </w:tcPr>
          <w:p w:rsidR="00FE3F48" w:rsidRDefault="00FE3F48" w:rsidP="009F5AB3">
            <w:pPr>
              <w:pStyle w:val="a6"/>
              <w:spacing w:line="320" w:lineRule="exact"/>
              <w:ind w:left="330" w:hangingChars="150" w:hanging="330"/>
              <w:textAlignment w:val="auto"/>
              <w:rPr>
                <w:rFonts w:ascii="標楷體" w:eastAsia="標楷體" w:hAnsi="標楷體"/>
                <w:sz w:val="22"/>
                <w:szCs w:val="26"/>
              </w:rPr>
            </w:pPr>
            <w:r w:rsidRPr="00A3494E">
              <w:rPr>
                <w:rFonts w:ascii="標楷體" w:eastAsia="標楷體" w:hAnsi="標楷體" w:hint="eastAsia"/>
                <w:sz w:val="22"/>
                <w:szCs w:val="26"/>
              </w:rPr>
              <w:t>身心</w:t>
            </w:r>
          </w:p>
          <w:p w:rsidR="00FE3F48" w:rsidRPr="00A3494E" w:rsidRDefault="00FE3F48" w:rsidP="009F5AB3">
            <w:pPr>
              <w:pStyle w:val="a6"/>
              <w:spacing w:line="320" w:lineRule="exact"/>
              <w:ind w:left="330" w:hangingChars="150" w:hanging="330"/>
              <w:textAlignment w:val="auto"/>
              <w:rPr>
                <w:rFonts w:ascii="標楷體" w:eastAsia="標楷體" w:hAnsi="標楷體"/>
                <w:sz w:val="22"/>
                <w:szCs w:val="26"/>
              </w:rPr>
            </w:pPr>
            <w:r w:rsidRPr="00A3494E">
              <w:rPr>
                <w:rFonts w:ascii="標楷體" w:eastAsia="標楷體" w:hAnsi="標楷體" w:hint="eastAsia"/>
                <w:sz w:val="22"/>
                <w:szCs w:val="26"/>
              </w:rPr>
              <w:t>虐待</w:t>
            </w:r>
          </w:p>
        </w:tc>
        <w:tc>
          <w:tcPr>
            <w:tcW w:w="6663" w:type="dxa"/>
          </w:tcPr>
          <w:p w:rsidR="00FE3F48" w:rsidRPr="00A3494E" w:rsidRDefault="00FE3F48" w:rsidP="009F5AB3">
            <w:pPr>
              <w:pStyle w:val="a6"/>
              <w:spacing w:line="320" w:lineRule="exact"/>
              <w:ind w:left="1"/>
              <w:jc w:val="both"/>
              <w:textAlignment w:val="auto"/>
              <w:rPr>
                <w:rFonts w:ascii="標楷體" w:eastAsia="標楷體" w:hAnsi="標楷體"/>
                <w:sz w:val="20"/>
                <w:szCs w:val="26"/>
              </w:rPr>
            </w:pPr>
            <w:r w:rsidRPr="00A3494E">
              <w:rPr>
                <w:rFonts w:ascii="標楷體" w:eastAsia="標楷體" w:hAnsi="標楷體" w:hint="eastAsia"/>
                <w:sz w:val="20"/>
                <w:szCs w:val="26"/>
              </w:rPr>
              <w:t>依兒童及少年福利與權益保障法第97條第1項，處新臺幣6萬元以上30萬元以下罰鍰，並公告其姓名。</w:t>
            </w:r>
          </w:p>
        </w:tc>
        <w:tc>
          <w:tcPr>
            <w:tcW w:w="1270" w:type="dxa"/>
          </w:tcPr>
          <w:p w:rsidR="00FE3F48" w:rsidRPr="00A3494E" w:rsidRDefault="00FE3F48" w:rsidP="00FE3F48">
            <w:pPr>
              <w:pStyle w:val="a6"/>
              <w:spacing w:line="180" w:lineRule="exact"/>
              <w:jc w:val="both"/>
              <w:rPr>
                <w:rFonts w:ascii="標楷體" w:eastAsia="標楷體" w:hAnsi="標楷體"/>
                <w:sz w:val="18"/>
                <w:szCs w:val="24"/>
              </w:rPr>
            </w:pPr>
            <w:r w:rsidRPr="00A3494E">
              <w:rPr>
                <w:rFonts w:ascii="標楷體" w:eastAsia="標楷體" w:hAnsi="標楷體" w:hint="eastAsia"/>
                <w:sz w:val="18"/>
                <w:szCs w:val="24"/>
              </w:rPr>
              <w:t>依行政罰法第9條規定，未滿14歲人之行為，不予處罰。14歲以上未滿18歲人之行為，得減輕處罰。</w:t>
            </w:r>
          </w:p>
        </w:tc>
      </w:tr>
    </w:tbl>
    <w:p w:rsidR="002C7BBF" w:rsidRPr="00FE3F48" w:rsidRDefault="00FE3F48" w:rsidP="00EF57DD">
      <w:pPr>
        <w:pStyle w:val="a6"/>
        <w:spacing w:line="320" w:lineRule="exact"/>
        <w:rPr>
          <w:rFonts w:ascii="標楷體" w:eastAsia="標楷體" w:hAnsi="標楷體"/>
          <w:color w:val="0000FF"/>
          <w:szCs w:val="28"/>
        </w:rPr>
      </w:pPr>
      <w:r w:rsidRPr="00A3494E">
        <w:rPr>
          <w:rFonts w:ascii="標楷體" w:eastAsia="標楷體" w:hAnsi="標楷體" w:hint="eastAsia"/>
          <w:sz w:val="22"/>
          <w:szCs w:val="26"/>
        </w:rPr>
        <w:t>有關法定代理人就學生所為霸凌行為之法律責任部分，兒童及少年屬民法第13條未滿20歲之未成年人，如其成立民事上侵權行為，法定代理人依同法第187條應負連帶責任</w:t>
      </w:r>
    </w:p>
    <w:sectPr w:rsidR="002C7BBF" w:rsidRPr="00FE3F48" w:rsidSect="008011C4">
      <w:pgSz w:w="11906" w:h="16838"/>
      <w:pgMar w:top="1418" w:right="1418" w:bottom="1418" w:left="1134" w:header="720" w:footer="720" w:gutter="0"/>
      <w:cols w:space="720"/>
      <w:docGrid w:type="lines"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CFB" w:rsidRDefault="00802CFB" w:rsidP="005C1F13">
      <w:r>
        <w:separator/>
      </w:r>
    </w:p>
  </w:endnote>
  <w:endnote w:type="continuationSeparator" w:id="0">
    <w:p w:rsidR="00802CFB" w:rsidRDefault="00802CFB" w:rsidP="005C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華康細圓體">
    <w:panose1 w:val="00000000000000000000"/>
    <w:charset w:val="88"/>
    <w:family w:val="modern"/>
    <w:notTrueType/>
    <w:pitch w:val="fixed"/>
    <w:sig w:usb0="00000001" w:usb1="08080000" w:usb2="00000010" w:usb3="00000000" w:csb0="00100000" w:csb1="00000000"/>
  </w:font>
  <w:font w:name="華康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PMingLiU">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CFB" w:rsidRDefault="00802CFB" w:rsidP="005C1F13">
      <w:r>
        <w:separator/>
      </w:r>
    </w:p>
  </w:footnote>
  <w:footnote w:type="continuationSeparator" w:id="0">
    <w:p w:rsidR="00802CFB" w:rsidRDefault="00802CFB" w:rsidP="005C1F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o"/>
      <w:lvlJc w:val="left"/>
      <w:pPr>
        <w:tabs>
          <w:tab w:val="num" w:pos="0"/>
        </w:tabs>
        <w:ind w:left="478" w:hanging="480"/>
      </w:pPr>
      <w:rPr>
        <w:rFonts w:ascii="Wingdings" w:hAnsi="Wingdings"/>
      </w:rPr>
    </w:lvl>
    <w:lvl w:ilvl="1">
      <w:start w:val="1"/>
      <w:numFmt w:val="bullet"/>
      <w:lvlText w:val=""/>
      <w:lvlJc w:val="left"/>
      <w:pPr>
        <w:tabs>
          <w:tab w:val="num" w:pos="0"/>
        </w:tabs>
        <w:ind w:left="960" w:hanging="480"/>
      </w:pPr>
      <w:rPr>
        <w:rFonts w:ascii="Wingdings" w:hAnsi="Wingdings"/>
      </w:rPr>
    </w:lvl>
    <w:lvl w:ilvl="2">
      <w:start w:val="1"/>
      <w:numFmt w:val="bullet"/>
      <w:lvlText w:val=""/>
      <w:lvlJc w:val="left"/>
      <w:pPr>
        <w:tabs>
          <w:tab w:val="num" w:pos="0"/>
        </w:tabs>
        <w:ind w:left="1440" w:hanging="480"/>
      </w:pPr>
      <w:rPr>
        <w:rFonts w:ascii="Wingdings" w:hAnsi="Wingdings"/>
      </w:rPr>
    </w:lvl>
    <w:lvl w:ilvl="3">
      <w:start w:val="1"/>
      <w:numFmt w:val="bullet"/>
      <w:lvlText w:val=""/>
      <w:lvlJc w:val="left"/>
      <w:pPr>
        <w:tabs>
          <w:tab w:val="num" w:pos="0"/>
        </w:tabs>
        <w:ind w:left="1920" w:hanging="480"/>
      </w:pPr>
      <w:rPr>
        <w:rFonts w:ascii="Wingdings" w:hAnsi="Wingdings"/>
      </w:rPr>
    </w:lvl>
    <w:lvl w:ilvl="4">
      <w:start w:val="1"/>
      <w:numFmt w:val="bullet"/>
      <w:lvlText w:val=""/>
      <w:lvlJc w:val="left"/>
      <w:pPr>
        <w:tabs>
          <w:tab w:val="num" w:pos="0"/>
        </w:tabs>
        <w:ind w:left="2400" w:hanging="480"/>
      </w:pPr>
      <w:rPr>
        <w:rFonts w:ascii="Wingdings" w:hAnsi="Wingdings"/>
      </w:rPr>
    </w:lvl>
    <w:lvl w:ilvl="5">
      <w:start w:val="1"/>
      <w:numFmt w:val="bullet"/>
      <w:lvlText w:val=""/>
      <w:lvlJc w:val="left"/>
      <w:pPr>
        <w:tabs>
          <w:tab w:val="num" w:pos="0"/>
        </w:tabs>
        <w:ind w:left="2880" w:hanging="480"/>
      </w:pPr>
      <w:rPr>
        <w:rFonts w:ascii="Wingdings" w:hAnsi="Wingdings"/>
      </w:rPr>
    </w:lvl>
    <w:lvl w:ilvl="6">
      <w:start w:val="1"/>
      <w:numFmt w:val="bullet"/>
      <w:lvlText w:val=""/>
      <w:lvlJc w:val="left"/>
      <w:pPr>
        <w:tabs>
          <w:tab w:val="num" w:pos="0"/>
        </w:tabs>
        <w:ind w:left="3360" w:hanging="480"/>
      </w:pPr>
      <w:rPr>
        <w:rFonts w:ascii="Wingdings" w:hAnsi="Wingdings"/>
      </w:rPr>
    </w:lvl>
    <w:lvl w:ilvl="7">
      <w:start w:val="1"/>
      <w:numFmt w:val="bullet"/>
      <w:lvlText w:val=""/>
      <w:lvlJc w:val="left"/>
      <w:pPr>
        <w:tabs>
          <w:tab w:val="num" w:pos="0"/>
        </w:tabs>
        <w:ind w:left="3840" w:hanging="480"/>
      </w:pPr>
      <w:rPr>
        <w:rFonts w:ascii="Wingdings" w:hAnsi="Wingdings"/>
      </w:rPr>
    </w:lvl>
    <w:lvl w:ilvl="8">
      <w:start w:val="1"/>
      <w:numFmt w:val="bullet"/>
      <w:lvlText w:val=""/>
      <w:lvlJc w:val="left"/>
      <w:pPr>
        <w:tabs>
          <w:tab w:val="num" w:pos="0"/>
        </w:tabs>
        <w:ind w:left="4320" w:hanging="480"/>
      </w:pPr>
      <w:rPr>
        <w:rFonts w:ascii="Wingdings" w:hAnsi="Wingdings"/>
      </w:rPr>
    </w:lvl>
  </w:abstractNum>
  <w:abstractNum w:abstractNumId="1" w15:restartNumberingAfterBreak="0">
    <w:nsid w:val="020B7F23"/>
    <w:multiLevelType w:val="hybridMultilevel"/>
    <w:tmpl w:val="5E067116"/>
    <w:lvl w:ilvl="0" w:tplc="F626D06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CC22E5"/>
    <w:multiLevelType w:val="hybridMultilevel"/>
    <w:tmpl w:val="6A1080E4"/>
    <w:lvl w:ilvl="0" w:tplc="83AA8C1A">
      <w:start w:val="1"/>
      <w:numFmt w:val="taiwaneseCountingThousand"/>
      <w:lvlText w:val="%1、"/>
      <w:lvlJc w:val="left"/>
      <w:pPr>
        <w:ind w:left="770" w:hanging="570"/>
      </w:pPr>
      <w:rPr>
        <w:rFonts w:ascii="標楷體" w:eastAsia="標楷體" w:hAnsi="標楷體" w:hint="default"/>
        <w:color w:val="111111"/>
        <w:sz w:val="28"/>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3" w15:restartNumberingAfterBreak="0">
    <w:nsid w:val="08CE7E9F"/>
    <w:multiLevelType w:val="singleLevel"/>
    <w:tmpl w:val="CF847FA0"/>
    <w:lvl w:ilvl="0">
      <w:start w:val="1"/>
      <w:numFmt w:val="taiwaneseCountingThousand"/>
      <w:lvlText w:val="%1、"/>
      <w:lvlJc w:val="left"/>
      <w:pPr>
        <w:tabs>
          <w:tab w:val="num" w:pos="570"/>
        </w:tabs>
        <w:ind w:left="570" w:hanging="570"/>
      </w:pPr>
      <w:rPr>
        <w:rFonts w:cs="Times New Roman" w:hint="eastAsia"/>
      </w:rPr>
    </w:lvl>
  </w:abstractNum>
  <w:abstractNum w:abstractNumId="4" w15:restartNumberingAfterBreak="0">
    <w:nsid w:val="0DAD557A"/>
    <w:multiLevelType w:val="hybridMultilevel"/>
    <w:tmpl w:val="CF80DA40"/>
    <w:lvl w:ilvl="0" w:tplc="A734199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4237BB"/>
    <w:multiLevelType w:val="hybridMultilevel"/>
    <w:tmpl w:val="031E15FE"/>
    <w:lvl w:ilvl="0" w:tplc="C21C4100">
      <w:start w:val="1"/>
      <w:numFmt w:val="decimal"/>
      <w:lvlText w:val="%1."/>
      <w:lvlJc w:val="left"/>
      <w:pPr>
        <w:tabs>
          <w:tab w:val="num" w:pos="1200"/>
        </w:tabs>
        <w:ind w:left="1200" w:hanging="360"/>
      </w:pPr>
      <w:rPr>
        <w:rFonts w:cs="Times New Roman"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6" w15:restartNumberingAfterBreak="0">
    <w:nsid w:val="10973635"/>
    <w:multiLevelType w:val="hybridMultilevel"/>
    <w:tmpl w:val="5E72A948"/>
    <w:lvl w:ilvl="0" w:tplc="59A0ADEA">
      <w:start w:val="1"/>
      <w:numFmt w:val="taiwaneseCountingThousand"/>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7" w15:restartNumberingAfterBreak="0">
    <w:nsid w:val="1BA53CDA"/>
    <w:multiLevelType w:val="hybridMultilevel"/>
    <w:tmpl w:val="88FA8778"/>
    <w:lvl w:ilvl="0" w:tplc="F626D06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39166E"/>
    <w:multiLevelType w:val="hybridMultilevel"/>
    <w:tmpl w:val="4EEC48DA"/>
    <w:lvl w:ilvl="0" w:tplc="F626D06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C228F3"/>
    <w:multiLevelType w:val="hybridMultilevel"/>
    <w:tmpl w:val="12D0050A"/>
    <w:lvl w:ilvl="0" w:tplc="49D4A2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2C4368"/>
    <w:multiLevelType w:val="hybridMultilevel"/>
    <w:tmpl w:val="6A1080E4"/>
    <w:lvl w:ilvl="0" w:tplc="83AA8C1A">
      <w:start w:val="1"/>
      <w:numFmt w:val="taiwaneseCountingThousand"/>
      <w:lvlText w:val="%1、"/>
      <w:lvlJc w:val="left"/>
      <w:pPr>
        <w:ind w:left="770" w:hanging="570"/>
      </w:pPr>
      <w:rPr>
        <w:rFonts w:ascii="標楷體" w:eastAsia="標楷體" w:hAnsi="標楷體" w:hint="default"/>
        <w:color w:val="111111"/>
        <w:sz w:val="28"/>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1" w15:restartNumberingAfterBreak="0">
    <w:nsid w:val="21A97AB9"/>
    <w:multiLevelType w:val="hybridMultilevel"/>
    <w:tmpl w:val="AD146FB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BF3494"/>
    <w:multiLevelType w:val="hybridMultilevel"/>
    <w:tmpl w:val="84A67C72"/>
    <w:lvl w:ilvl="0" w:tplc="FFBC8BA4">
      <w:start w:val="1"/>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FD2515F"/>
    <w:multiLevelType w:val="hybridMultilevel"/>
    <w:tmpl w:val="BD783BF4"/>
    <w:lvl w:ilvl="0" w:tplc="37D2F392">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38166529"/>
    <w:multiLevelType w:val="hybridMultilevel"/>
    <w:tmpl w:val="DD5EF98A"/>
    <w:lvl w:ilvl="0" w:tplc="F6B0650C">
      <w:start w:val="1"/>
      <w:numFmt w:val="taiwaneseCountingThousand"/>
      <w:lvlText w:val="%1、"/>
      <w:lvlJc w:val="left"/>
      <w:pPr>
        <w:tabs>
          <w:tab w:val="num" w:pos="720"/>
        </w:tabs>
        <w:ind w:left="720" w:hanging="720"/>
      </w:pPr>
      <w:rPr>
        <w:rFonts w:cs="Times New Roman" w:hint="default"/>
      </w:rPr>
    </w:lvl>
    <w:lvl w:ilvl="1" w:tplc="ABA454A6">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385E20C7"/>
    <w:multiLevelType w:val="hybridMultilevel"/>
    <w:tmpl w:val="BB48552A"/>
    <w:lvl w:ilvl="0" w:tplc="B2DC1B4A">
      <w:start w:val="1"/>
      <w:numFmt w:val="taiwaneseCountingThousand"/>
      <w:lvlText w:val="%1、"/>
      <w:lvlJc w:val="left"/>
      <w:pPr>
        <w:ind w:left="960" w:hanging="720"/>
      </w:pPr>
      <w:rPr>
        <w:rFonts w:cs="Times New Roman" w:hint="default"/>
      </w:rPr>
    </w:lvl>
    <w:lvl w:ilvl="1" w:tplc="C4C66D90">
      <w:start w:val="2"/>
      <w:numFmt w:val="ideographLegalTraditional"/>
      <w:lvlText w:val="%2、"/>
      <w:lvlJc w:val="left"/>
      <w:pPr>
        <w:ind w:left="1440" w:hanging="720"/>
      </w:pPr>
      <w:rPr>
        <w:rFonts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6" w15:restartNumberingAfterBreak="0">
    <w:nsid w:val="57C44B68"/>
    <w:multiLevelType w:val="hybridMultilevel"/>
    <w:tmpl w:val="A634A08C"/>
    <w:lvl w:ilvl="0" w:tplc="0DEA1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53658D"/>
    <w:multiLevelType w:val="hybridMultilevel"/>
    <w:tmpl w:val="19CAA686"/>
    <w:lvl w:ilvl="0" w:tplc="F626D06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4833DF9"/>
    <w:multiLevelType w:val="hybridMultilevel"/>
    <w:tmpl w:val="850227F4"/>
    <w:lvl w:ilvl="0" w:tplc="A50419A8">
      <w:start w:val="1"/>
      <w:numFmt w:val="ideographLegalTradition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9" w15:restartNumberingAfterBreak="0">
    <w:nsid w:val="64A315E2"/>
    <w:multiLevelType w:val="hybridMultilevel"/>
    <w:tmpl w:val="E35A8DFE"/>
    <w:lvl w:ilvl="0" w:tplc="910AAB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69523D1"/>
    <w:multiLevelType w:val="hybridMultilevel"/>
    <w:tmpl w:val="0AF6BE7C"/>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6086DDD"/>
    <w:multiLevelType w:val="hybridMultilevel"/>
    <w:tmpl w:val="012EB458"/>
    <w:lvl w:ilvl="0" w:tplc="F626D06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93D7DF8"/>
    <w:multiLevelType w:val="hybridMultilevel"/>
    <w:tmpl w:val="D83288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EA2641B"/>
    <w:multiLevelType w:val="hybridMultilevel"/>
    <w:tmpl w:val="4438660C"/>
    <w:lvl w:ilvl="0" w:tplc="6590E254">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2"/>
  </w:num>
  <w:num w:numId="3">
    <w:abstractNumId w:val="3"/>
  </w:num>
  <w:num w:numId="4">
    <w:abstractNumId w:val="13"/>
  </w:num>
  <w:num w:numId="5">
    <w:abstractNumId w:val="5"/>
  </w:num>
  <w:num w:numId="6">
    <w:abstractNumId w:val="14"/>
  </w:num>
  <w:num w:numId="7">
    <w:abstractNumId w:val="19"/>
  </w:num>
  <w:num w:numId="8">
    <w:abstractNumId w:val="20"/>
  </w:num>
  <w:num w:numId="9">
    <w:abstractNumId w:val="1"/>
  </w:num>
  <w:num w:numId="10">
    <w:abstractNumId w:val="17"/>
  </w:num>
  <w:num w:numId="11">
    <w:abstractNumId w:val="23"/>
  </w:num>
  <w:num w:numId="12">
    <w:abstractNumId w:val="21"/>
  </w:num>
  <w:num w:numId="13">
    <w:abstractNumId w:val="8"/>
  </w:num>
  <w:num w:numId="14">
    <w:abstractNumId w:val="7"/>
  </w:num>
  <w:num w:numId="15">
    <w:abstractNumId w:val="22"/>
  </w:num>
  <w:num w:numId="16">
    <w:abstractNumId w:val="11"/>
  </w:num>
  <w:num w:numId="17">
    <w:abstractNumId w:val="12"/>
  </w:num>
  <w:num w:numId="18">
    <w:abstractNumId w:val="6"/>
  </w:num>
  <w:num w:numId="19">
    <w:abstractNumId w:val="15"/>
  </w:num>
  <w:num w:numId="20">
    <w:abstractNumId w:val="4"/>
  </w:num>
  <w:num w:numId="21">
    <w:abstractNumId w:val="9"/>
  </w:num>
  <w:num w:numId="22">
    <w:abstractNumId w:val="16"/>
  </w:num>
  <w:num w:numId="23">
    <w:abstractNumId w:val="1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F2"/>
    <w:rsid w:val="00067D3B"/>
    <w:rsid w:val="000C1EEB"/>
    <w:rsid w:val="000F3699"/>
    <w:rsid w:val="000F7E37"/>
    <w:rsid w:val="00103520"/>
    <w:rsid w:val="00112CAE"/>
    <w:rsid w:val="00126056"/>
    <w:rsid w:val="001525A9"/>
    <w:rsid w:val="001E1787"/>
    <w:rsid w:val="001F3B65"/>
    <w:rsid w:val="00220A0E"/>
    <w:rsid w:val="00225B27"/>
    <w:rsid w:val="002869C6"/>
    <w:rsid w:val="002C7BBF"/>
    <w:rsid w:val="003725E5"/>
    <w:rsid w:val="003A46E9"/>
    <w:rsid w:val="003E2EAE"/>
    <w:rsid w:val="00453CAE"/>
    <w:rsid w:val="0049255E"/>
    <w:rsid w:val="00547813"/>
    <w:rsid w:val="00550652"/>
    <w:rsid w:val="00585F1A"/>
    <w:rsid w:val="00590898"/>
    <w:rsid w:val="00597DB5"/>
    <w:rsid w:val="005B7901"/>
    <w:rsid w:val="005C1F13"/>
    <w:rsid w:val="0060227C"/>
    <w:rsid w:val="00664A73"/>
    <w:rsid w:val="006B4C9C"/>
    <w:rsid w:val="006C2FBC"/>
    <w:rsid w:val="007128F9"/>
    <w:rsid w:val="00770541"/>
    <w:rsid w:val="007F4A26"/>
    <w:rsid w:val="008009B4"/>
    <w:rsid w:val="008011C4"/>
    <w:rsid w:val="00802302"/>
    <w:rsid w:val="00802CFB"/>
    <w:rsid w:val="008C32F5"/>
    <w:rsid w:val="008D1EED"/>
    <w:rsid w:val="00911A79"/>
    <w:rsid w:val="0097355A"/>
    <w:rsid w:val="009921CF"/>
    <w:rsid w:val="009C6668"/>
    <w:rsid w:val="009E2172"/>
    <w:rsid w:val="009F5AB3"/>
    <w:rsid w:val="00A42FF3"/>
    <w:rsid w:val="00AB559E"/>
    <w:rsid w:val="00AF1D70"/>
    <w:rsid w:val="00BC4D76"/>
    <w:rsid w:val="00C14AEC"/>
    <w:rsid w:val="00C32D0C"/>
    <w:rsid w:val="00C45D4A"/>
    <w:rsid w:val="00CC0CF2"/>
    <w:rsid w:val="00CD1D2D"/>
    <w:rsid w:val="00CD667E"/>
    <w:rsid w:val="00D37205"/>
    <w:rsid w:val="00D375E3"/>
    <w:rsid w:val="00D81FCD"/>
    <w:rsid w:val="00D8327B"/>
    <w:rsid w:val="00DC2507"/>
    <w:rsid w:val="00ED6B3E"/>
    <w:rsid w:val="00EF57DD"/>
    <w:rsid w:val="00F40176"/>
    <w:rsid w:val="00FE3F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4089D26"/>
  <w15:chartTrackingRefBased/>
  <w15:docId w15:val="{FCADBC83-1991-47B5-8888-D883E18C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pBdr>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rPr>
      <w:sz w:val="20"/>
      <w:szCs w:val="20"/>
    </w:rPr>
  </w:style>
  <w:style w:type="character" w:customStyle="1" w:styleId="a4">
    <w:name w:val="頁尾 字元"/>
    <w:basedOn w:val="a0"/>
    <w:rPr>
      <w:sz w:val="20"/>
      <w:szCs w:val="20"/>
    </w:rPr>
  </w:style>
  <w:style w:type="character" w:customStyle="1" w:styleId="a5">
    <w:name w:val="編號字元"/>
    <w:rPr>
      <w:rFonts w:eastAsia="標楷體"/>
      <w:sz w:val="28"/>
      <w:szCs w:val="28"/>
    </w:rPr>
  </w:style>
  <w:style w:type="paragraph" w:styleId="a6">
    <w:name w:val="Body Text"/>
    <w:link w:val="a7"/>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eastAsia="新細明體" w:hAnsi="Calibri"/>
      <w:kern w:val="1"/>
      <w:sz w:val="24"/>
      <w:szCs w:val="22"/>
    </w:rPr>
  </w:style>
  <w:style w:type="character" w:customStyle="1" w:styleId="a7">
    <w:name w:val="本文 字元"/>
    <w:basedOn w:val="a0"/>
    <w:link w:val="a6"/>
    <w:rsid w:val="002C7BBF"/>
    <w:rPr>
      <w:rFonts w:ascii="Calibri" w:eastAsia="新細明體" w:hAnsi="Calibri"/>
      <w:kern w:val="1"/>
      <w:sz w:val="24"/>
      <w:szCs w:val="22"/>
    </w:rPr>
  </w:style>
  <w:style w:type="paragraph" w:styleId="a8">
    <w:name w:val="List Paragraph"/>
    <w:basedOn w:val="a6"/>
    <w:link w:val="a9"/>
    <w:uiPriority w:val="34"/>
    <w:qFormat/>
    <w:pPr>
      <w:ind w:left="480"/>
    </w:pPr>
  </w:style>
  <w:style w:type="paragraph" w:customStyle="1" w:styleId="HeaderandFooter">
    <w:name w:val="Header and Footer"/>
    <w:basedOn w:val="a6"/>
    <w:pPr>
      <w:suppressLineNumbers/>
      <w:tabs>
        <w:tab w:val="center" w:pos="4819"/>
        <w:tab w:val="right" w:pos="9638"/>
      </w:tabs>
    </w:pPr>
  </w:style>
  <w:style w:type="paragraph" w:styleId="aa">
    <w:name w:val="header"/>
    <w:basedOn w:val="a6"/>
    <w:pPr>
      <w:tabs>
        <w:tab w:val="center" w:pos="4153"/>
        <w:tab w:val="right" w:pos="8306"/>
      </w:tabs>
      <w:snapToGrid w:val="0"/>
    </w:pPr>
    <w:rPr>
      <w:sz w:val="20"/>
      <w:szCs w:val="20"/>
    </w:rPr>
  </w:style>
  <w:style w:type="paragraph" w:styleId="ab">
    <w:name w:val="footer"/>
    <w:basedOn w:val="a6"/>
    <w:pPr>
      <w:tabs>
        <w:tab w:val="center" w:pos="4153"/>
        <w:tab w:val="right" w:pos="8306"/>
      </w:tabs>
      <w:snapToGrid w:val="0"/>
    </w:pPr>
    <w:rPr>
      <w:sz w:val="20"/>
      <w:szCs w:val="20"/>
    </w:rPr>
  </w:style>
  <w:style w:type="paragraph" w:styleId="ac">
    <w:name w:val="Balloon Text"/>
    <w:basedOn w:val="a"/>
    <w:link w:val="ad"/>
    <w:semiHidden/>
    <w:unhideWhenUsed/>
    <w:rsid w:val="0049255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9255E"/>
    <w:rPr>
      <w:rFonts w:asciiTheme="majorHAnsi" w:eastAsiaTheme="majorEastAsia" w:hAnsiTheme="majorHAnsi" w:cstheme="majorBidi"/>
      <w:sz w:val="18"/>
      <w:szCs w:val="18"/>
    </w:rPr>
  </w:style>
  <w:style w:type="paragraph" w:customStyle="1" w:styleId="Default">
    <w:name w:val="Default"/>
    <w:uiPriority w:val="99"/>
    <w:rsid w:val="002C7BBF"/>
    <w:pPr>
      <w:widowControl w:val="0"/>
      <w:autoSpaceDE w:val="0"/>
      <w:autoSpaceDN w:val="0"/>
      <w:adjustRightInd w:val="0"/>
    </w:pPr>
    <w:rPr>
      <w:rFonts w:ascii="標楷體" w:eastAsia="標楷體" w:cs="標楷體"/>
      <w:color w:val="000000"/>
      <w:sz w:val="24"/>
      <w:szCs w:val="24"/>
    </w:rPr>
  </w:style>
  <w:style w:type="paragraph" w:styleId="3">
    <w:name w:val="Body Text Indent 3"/>
    <w:basedOn w:val="Default"/>
    <w:next w:val="Default"/>
    <w:link w:val="30"/>
    <w:rsid w:val="002C7BBF"/>
    <w:rPr>
      <w:rFonts w:cs="Times New Roman"/>
      <w:color w:val="auto"/>
    </w:rPr>
  </w:style>
  <w:style w:type="character" w:customStyle="1" w:styleId="30">
    <w:name w:val="本文縮排 3 字元"/>
    <w:basedOn w:val="a0"/>
    <w:link w:val="3"/>
    <w:rsid w:val="002C7BBF"/>
    <w:rPr>
      <w:rFonts w:ascii="標楷體" w:eastAsia="標楷體"/>
      <w:sz w:val="24"/>
      <w:szCs w:val="24"/>
    </w:rPr>
  </w:style>
  <w:style w:type="paragraph" w:styleId="2">
    <w:name w:val="Body Text Indent 2"/>
    <w:basedOn w:val="Default"/>
    <w:next w:val="Default"/>
    <w:link w:val="20"/>
    <w:rsid w:val="002C7BBF"/>
    <w:rPr>
      <w:rFonts w:cs="Times New Roman"/>
      <w:color w:val="auto"/>
    </w:rPr>
  </w:style>
  <w:style w:type="character" w:customStyle="1" w:styleId="20">
    <w:name w:val="本文縮排 2 字元"/>
    <w:basedOn w:val="a0"/>
    <w:link w:val="2"/>
    <w:rsid w:val="002C7BBF"/>
    <w:rPr>
      <w:rFonts w:ascii="標楷體" w:eastAsia="標楷體"/>
      <w:sz w:val="24"/>
      <w:szCs w:val="24"/>
    </w:rPr>
  </w:style>
  <w:style w:type="paragraph" w:styleId="ae">
    <w:name w:val="Body Text Indent"/>
    <w:basedOn w:val="a"/>
    <w:link w:val="af"/>
    <w:rsid w:val="002C7BBF"/>
    <w:pPr>
      <w:widowControl w:val="0"/>
      <w:pBdr>
        <w:top w:val="none" w:sz="0" w:space="0" w:color="auto"/>
        <w:left w:val="none" w:sz="0" w:space="0" w:color="auto"/>
        <w:bottom w:val="none" w:sz="0" w:space="0" w:color="auto"/>
        <w:right w:val="none" w:sz="0" w:space="0" w:color="auto"/>
      </w:pBdr>
      <w:spacing w:after="120"/>
      <w:ind w:leftChars="200" w:left="480"/>
    </w:pPr>
    <w:rPr>
      <w:kern w:val="2"/>
      <w:sz w:val="24"/>
      <w:szCs w:val="24"/>
    </w:rPr>
  </w:style>
  <w:style w:type="character" w:customStyle="1" w:styleId="af">
    <w:name w:val="本文縮排 字元"/>
    <w:basedOn w:val="a0"/>
    <w:link w:val="ae"/>
    <w:rsid w:val="002C7BBF"/>
    <w:rPr>
      <w:rFonts w:eastAsia="新細明體"/>
      <w:kern w:val="2"/>
      <w:sz w:val="24"/>
      <w:szCs w:val="24"/>
    </w:rPr>
  </w:style>
  <w:style w:type="paragraph" w:customStyle="1" w:styleId="af0">
    <w:name w:val="公文(後續段落_列席者)"/>
    <w:basedOn w:val="a"/>
    <w:uiPriority w:val="99"/>
    <w:rsid w:val="002C7BBF"/>
    <w:pPr>
      <w:pBdr>
        <w:top w:val="none" w:sz="0" w:space="0" w:color="auto"/>
        <w:left w:val="none" w:sz="0" w:space="0" w:color="auto"/>
        <w:bottom w:val="none" w:sz="0" w:space="0" w:color="auto"/>
        <w:right w:val="none" w:sz="0" w:space="0" w:color="auto"/>
      </w:pBdr>
      <w:ind w:left="1134"/>
      <w:textAlignment w:val="baseline"/>
    </w:pPr>
    <w:rPr>
      <w:rFonts w:eastAsia="標楷體"/>
      <w:noProof/>
      <w:sz w:val="28"/>
      <w:lang w:bidi="he-IL"/>
    </w:rPr>
  </w:style>
  <w:style w:type="character" w:styleId="af1">
    <w:name w:val="page number"/>
    <w:basedOn w:val="a0"/>
    <w:rsid w:val="002C7BBF"/>
    <w:rPr>
      <w:rFonts w:cs="Times New Roman"/>
    </w:rPr>
  </w:style>
  <w:style w:type="paragraph" w:styleId="af2">
    <w:name w:val="Salutation"/>
    <w:basedOn w:val="a"/>
    <w:next w:val="a"/>
    <w:link w:val="af3"/>
    <w:uiPriority w:val="99"/>
    <w:rsid w:val="002C7BBF"/>
    <w:pPr>
      <w:widowControl w:val="0"/>
      <w:pBdr>
        <w:top w:val="none" w:sz="0" w:space="0" w:color="auto"/>
        <w:left w:val="none" w:sz="0" w:space="0" w:color="auto"/>
        <w:bottom w:val="none" w:sz="0" w:space="0" w:color="auto"/>
        <w:right w:val="none" w:sz="0" w:space="0" w:color="auto"/>
      </w:pBdr>
    </w:pPr>
    <w:rPr>
      <w:rFonts w:ascii="華康細圓體" w:eastAsia="華康細圓體"/>
      <w:kern w:val="2"/>
      <w:sz w:val="24"/>
    </w:rPr>
  </w:style>
  <w:style w:type="character" w:customStyle="1" w:styleId="af3">
    <w:name w:val="問候 字元"/>
    <w:basedOn w:val="a0"/>
    <w:link w:val="af2"/>
    <w:uiPriority w:val="99"/>
    <w:rsid w:val="002C7BBF"/>
    <w:rPr>
      <w:rFonts w:ascii="華康細圓體" w:eastAsia="華康細圓體"/>
      <w:kern w:val="2"/>
      <w:sz w:val="24"/>
    </w:rPr>
  </w:style>
  <w:style w:type="paragraph" w:customStyle="1" w:styleId="af4">
    <w:name w:val="條文內文"/>
    <w:basedOn w:val="a"/>
    <w:next w:val="a"/>
    <w:rsid w:val="002C7BBF"/>
    <w:pPr>
      <w:widowControl w:val="0"/>
      <w:pBdr>
        <w:top w:val="none" w:sz="0" w:space="0" w:color="auto"/>
        <w:left w:val="none" w:sz="0" w:space="0" w:color="auto"/>
        <w:bottom w:val="none" w:sz="0" w:space="0" w:color="auto"/>
        <w:right w:val="none" w:sz="0" w:space="0" w:color="auto"/>
      </w:pBdr>
      <w:kinsoku w:val="0"/>
      <w:overflowPunct w:val="0"/>
      <w:autoSpaceDE w:val="0"/>
      <w:autoSpaceDN w:val="0"/>
      <w:ind w:leftChars="500" w:left="500" w:firstLineChars="200" w:firstLine="200"/>
      <w:jc w:val="both"/>
    </w:pPr>
    <w:rPr>
      <w:rFonts w:ascii="華康細明體" w:eastAsia="華康細明體" w:hint="eastAsia"/>
      <w:kern w:val="2"/>
      <w:sz w:val="21"/>
      <w:szCs w:val="24"/>
    </w:rPr>
  </w:style>
  <w:style w:type="paragraph" w:styleId="21">
    <w:name w:val="Body Text 2"/>
    <w:basedOn w:val="a"/>
    <w:link w:val="22"/>
    <w:rsid w:val="002C7BBF"/>
    <w:pPr>
      <w:widowControl w:val="0"/>
      <w:pBdr>
        <w:top w:val="none" w:sz="0" w:space="0" w:color="auto"/>
        <w:left w:val="none" w:sz="0" w:space="0" w:color="auto"/>
        <w:bottom w:val="none" w:sz="0" w:space="0" w:color="auto"/>
        <w:right w:val="none" w:sz="0" w:space="0" w:color="auto"/>
      </w:pBdr>
      <w:spacing w:after="120" w:line="480" w:lineRule="auto"/>
    </w:pPr>
    <w:rPr>
      <w:kern w:val="2"/>
      <w:sz w:val="24"/>
      <w:szCs w:val="24"/>
    </w:rPr>
  </w:style>
  <w:style w:type="character" w:customStyle="1" w:styleId="22">
    <w:name w:val="本文 2 字元"/>
    <w:basedOn w:val="a0"/>
    <w:link w:val="21"/>
    <w:rsid w:val="002C7BBF"/>
    <w:rPr>
      <w:rFonts w:eastAsia="新細明體"/>
      <w:kern w:val="2"/>
      <w:sz w:val="24"/>
      <w:szCs w:val="24"/>
    </w:rPr>
  </w:style>
  <w:style w:type="paragraph" w:styleId="31">
    <w:name w:val="Body Text 3"/>
    <w:basedOn w:val="a"/>
    <w:link w:val="32"/>
    <w:rsid w:val="002C7BBF"/>
    <w:pPr>
      <w:widowControl w:val="0"/>
      <w:pBdr>
        <w:top w:val="none" w:sz="0" w:space="0" w:color="auto"/>
        <w:left w:val="none" w:sz="0" w:space="0" w:color="auto"/>
        <w:bottom w:val="none" w:sz="0" w:space="0" w:color="auto"/>
        <w:right w:val="none" w:sz="0" w:space="0" w:color="auto"/>
      </w:pBdr>
      <w:spacing w:after="120"/>
    </w:pPr>
    <w:rPr>
      <w:kern w:val="2"/>
      <w:sz w:val="16"/>
      <w:szCs w:val="16"/>
    </w:rPr>
  </w:style>
  <w:style w:type="character" w:customStyle="1" w:styleId="32">
    <w:name w:val="本文 3 字元"/>
    <w:basedOn w:val="a0"/>
    <w:link w:val="31"/>
    <w:rsid w:val="002C7BBF"/>
    <w:rPr>
      <w:rFonts w:eastAsia="新細明體"/>
      <w:kern w:val="2"/>
      <w:sz w:val="16"/>
      <w:szCs w:val="16"/>
    </w:rPr>
  </w:style>
  <w:style w:type="paragraph" w:customStyle="1" w:styleId="1">
    <w:name w:val="純文字1"/>
    <w:basedOn w:val="a"/>
    <w:rsid w:val="002C7BBF"/>
    <w:pPr>
      <w:widowControl w:val="0"/>
      <w:pBdr>
        <w:top w:val="none" w:sz="0" w:space="0" w:color="auto"/>
        <w:left w:val="none" w:sz="0" w:space="0" w:color="auto"/>
        <w:bottom w:val="none" w:sz="0" w:space="0" w:color="auto"/>
        <w:right w:val="none" w:sz="0" w:space="0" w:color="auto"/>
      </w:pBdr>
      <w:autoSpaceDE w:val="0"/>
      <w:autoSpaceDN w:val="0"/>
      <w:adjustRightInd w:val="0"/>
      <w:textAlignment w:val="baseline"/>
    </w:pPr>
    <w:rPr>
      <w:rFonts w:ascii="標楷體" w:eastAsia="標楷體"/>
      <w:kern w:val="2"/>
      <w:sz w:val="36"/>
    </w:rPr>
  </w:style>
  <w:style w:type="table" w:styleId="af5">
    <w:name w:val="Table Grid"/>
    <w:basedOn w:val="a1"/>
    <w:rsid w:val="002C7BBF"/>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C7BBF"/>
    <w:pPr>
      <w:pBdr>
        <w:top w:val="none" w:sz="0" w:space="0" w:color="auto"/>
        <w:left w:val="none" w:sz="0" w:space="0" w:color="auto"/>
        <w:bottom w:val="none" w:sz="0" w:space="0" w:color="auto"/>
        <w:right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sz w:val="24"/>
      <w:szCs w:val="24"/>
    </w:rPr>
  </w:style>
  <w:style w:type="character" w:customStyle="1" w:styleId="HTML0">
    <w:name w:val="HTML 預設格式 字元"/>
    <w:basedOn w:val="a0"/>
    <w:link w:val="HTML"/>
    <w:rsid w:val="002C7BBF"/>
    <w:rPr>
      <w:rFonts w:ascii="細明體" w:eastAsia="細明體" w:hAnsi="細明體" w:cs="細明體"/>
      <w:sz w:val="24"/>
      <w:szCs w:val="24"/>
    </w:rPr>
  </w:style>
  <w:style w:type="character" w:customStyle="1" w:styleId="af6">
    <w:name w:val="註腳文字 字元"/>
    <w:basedOn w:val="a0"/>
    <w:link w:val="af7"/>
    <w:semiHidden/>
    <w:rsid w:val="002C7BBF"/>
    <w:rPr>
      <w:rFonts w:eastAsia="新細明體"/>
      <w:kern w:val="2"/>
    </w:rPr>
  </w:style>
  <w:style w:type="paragraph" w:styleId="af7">
    <w:name w:val="footnote text"/>
    <w:basedOn w:val="a"/>
    <w:link w:val="af6"/>
    <w:semiHidden/>
    <w:rsid w:val="002C7BBF"/>
    <w:pPr>
      <w:widowControl w:val="0"/>
      <w:pBdr>
        <w:top w:val="none" w:sz="0" w:space="0" w:color="auto"/>
        <w:left w:val="none" w:sz="0" w:space="0" w:color="auto"/>
        <w:bottom w:val="none" w:sz="0" w:space="0" w:color="auto"/>
        <w:right w:val="none" w:sz="0" w:space="0" w:color="auto"/>
      </w:pBdr>
      <w:snapToGrid w:val="0"/>
    </w:pPr>
    <w:rPr>
      <w:kern w:val="2"/>
    </w:rPr>
  </w:style>
  <w:style w:type="paragraph" w:customStyle="1" w:styleId="10">
    <w:name w:val="清單段落1"/>
    <w:basedOn w:val="a"/>
    <w:qFormat/>
    <w:rsid w:val="002C7BBF"/>
    <w:pPr>
      <w:widowControl w:val="0"/>
      <w:pBdr>
        <w:top w:val="none" w:sz="0" w:space="0" w:color="auto"/>
        <w:left w:val="none" w:sz="0" w:space="0" w:color="auto"/>
        <w:bottom w:val="none" w:sz="0" w:space="0" w:color="auto"/>
        <w:right w:val="none" w:sz="0" w:space="0" w:color="auto"/>
      </w:pBdr>
      <w:ind w:leftChars="200" w:left="480"/>
    </w:pPr>
    <w:rPr>
      <w:kern w:val="2"/>
      <w:sz w:val="24"/>
      <w:szCs w:val="24"/>
    </w:rPr>
  </w:style>
  <w:style w:type="paragraph" w:styleId="af8">
    <w:name w:val="Block Text"/>
    <w:basedOn w:val="a"/>
    <w:rsid w:val="002C7BBF"/>
    <w:pPr>
      <w:framePr w:hSpace="180" w:wrap="around" w:hAnchor="margin" w:y="555"/>
      <w:widowControl w:val="0"/>
      <w:pBdr>
        <w:top w:val="none" w:sz="0" w:space="0" w:color="auto"/>
        <w:left w:val="none" w:sz="0" w:space="0" w:color="auto"/>
        <w:bottom w:val="none" w:sz="0" w:space="0" w:color="auto"/>
        <w:right w:val="none" w:sz="0" w:space="0" w:color="auto"/>
      </w:pBdr>
      <w:spacing w:line="360" w:lineRule="exact"/>
      <w:ind w:left="113" w:right="113"/>
    </w:pPr>
    <w:rPr>
      <w:rFonts w:ascii="@標楷體" w:eastAsia="@標楷體"/>
      <w:kern w:val="2"/>
      <w:sz w:val="28"/>
      <w:szCs w:val="24"/>
    </w:rPr>
  </w:style>
  <w:style w:type="paragraph" w:styleId="af9">
    <w:name w:val="Plain Text"/>
    <w:basedOn w:val="a"/>
    <w:link w:val="afa"/>
    <w:rsid w:val="002C7BBF"/>
    <w:pPr>
      <w:widowControl w:val="0"/>
      <w:pBdr>
        <w:top w:val="none" w:sz="0" w:space="0" w:color="auto"/>
        <w:left w:val="none" w:sz="0" w:space="0" w:color="auto"/>
        <w:bottom w:val="none" w:sz="0" w:space="0" w:color="auto"/>
        <w:right w:val="none" w:sz="0" w:space="0" w:color="auto"/>
      </w:pBdr>
    </w:pPr>
    <w:rPr>
      <w:rFonts w:ascii="細明體" w:eastAsia="細明體" w:hAnsi="Courier New" w:cs="Courier New"/>
      <w:kern w:val="2"/>
      <w:sz w:val="24"/>
      <w:szCs w:val="24"/>
    </w:rPr>
  </w:style>
  <w:style w:type="character" w:customStyle="1" w:styleId="afa">
    <w:name w:val="純文字 字元"/>
    <w:basedOn w:val="a0"/>
    <w:link w:val="af9"/>
    <w:rsid w:val="002C7BBF"/>
    <w:rPr>
      <w:rFonts w:ascii="細明體" w:eastAsia="細明體" w:hAnsi="Courier New" w:cs="Courier New"/>
      <w:kern w:val="2"/>
      <w:sz w:val="24"/>
      <w:szCs w:val="24"/>
    </w:rPr>
  </w:style>
  <w:style w:type="paragraph" w:styleId="Web">
    <w:name w:val="Normal (Web)"/>
    <w:basedOn w:val="a"/>
    <w:rsid w:val="002C7BBF"/>
    <w:pPr>
      <w:pBdr>
        <w:top w:val="none" w:sz="0" w:space="0" w:color="auto"/>
        <w:left w:val="none" w:sz="0" w:space="0" w:color="auto"/>
        <w:bottom w:val="none" w:sz="0" w:space="0" w:color="auto"/>
        <w:right w:val="none" w:sz="0" w:space="0" w:color="auto"/>
      </w:pBdr>
      <w:spacing w:before="100" w:beforeAutospacing="1" w:after="100" w:afterAutospacing="1"/>
    </w:pPr>
    <w:rPr>
      <w:rFonts w:ascii="Arial Unicode MS" w:eastAsia="Arial Unicode MS" w:hAnsi="Arial Unicode MS" w:cs="Arial Unicode MS"/>
      <w:color w:val="000000"/>
      <w:sz w:val="24"/>
      <w:szCs w:val="24"/>
    </w:rPr>
  </w:style>
  <w:style w:type="character" w:styleId="afb">
    <w:name w:val="Hyperlink"/>
    <w:rsid w:val="002C7BBF"/>
    <w:rPr>
      <w:rFonts w:ascii="細明體" w:eastAsia="細明體" w:hAnsi="細明體" w:hint="eastAsia"/>
      <w:strike w:val="0"/>
      <w:dstrike w:val="0"/>
      <w:color w:val="0000FF"/>
      <w:u w:val="none"/>
      <w:effect w:val="none"/>
    </w:rPr>
  </w:style>
  <w:style w:type="character" w:styleId="afc">
    <w:name w:val="FollowedHyperlink"/>
    <w:rsid w:val="002C7BBF"/>
    <w:rPr>
      <w:color w:val="800080"/>
      <w:u w:val="single"/>
    </w:rPr>
  </w:style>
  <w:style w:type="paragraph" w:customStyle="1" w:styleId="045-2">
    <w:name w:val="045-2"/>
    <w:basedOn w:val="a"/>
    <w:rsid w:val="002C7BBF"/>
    <w:pPr>
      <w:pBdr>
        <w:top w:val="none" w:sz="0" w:space="0" w:color="auto"/>
        <w:left w:val="none" w:sz="0" w:space="0" w:color="auto"/>
        <w:bottom w:val="none" w:sz="0" w:space="0" w:color="auto"/>
        <w:right w:val="none" w:sz="0"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021">
    <w:name w:val="021"/>
    <w:basedOn w:val="a"/>
    <w:rsid w:val="002C7BBF"/>
    <w:pPr>
      <w:pBdr>
        <w:top w:val="none" w:sz="0" w:space="0" w:color="auto"/>
        <w:left w:val="none" w:sz="0" w:space="0" w:color="auto"/>
        <w:bottom w:val="none" w:sz="0" w:space="0" w:color="auto"/>
        <w:right w:val="none" w:sz="0" w:space="0" w:color="auto"/>
      </w:pBdr>
      <w:spacing w:before="100" w:beforeAutospacing="1" w:after="100" w:afterAutospacing="1"/>
    </w:pPr>
    <w:rPr>
      <w:rFonts w:ascii="Arial Unicode MS" w:eastAsia="Arial Unicode MS" w:hAnsi="Arial Unicode MS" w:cs="Arial Unicode MS"/>
      <w:sz w:val="24"/>
      <w:szCs w:val="24"/>
    </w:rPr>
  </w:style>
  <w:style w:type="character" w:customStyle="1" w:styleId="afd">
    <w:name w:val="註解文字 字元"/>
    <w:basedOn w:val="a0"/>
    <w:link w:val="afe"/>
    <w:semiHidden/>
    <w:rsid w:val="002C7BBF"/>
    <w:rPr>
      <w:rFonts w:eastAsia="新細明體"/>
      <w:kern w:val="2"/>
      <w:sz w:val="24"/>
      <w:szCs w:val="24"/>
    </w:rPr>
  </w:style>
  <w:style w:type="paragraph" w:styleId="afe">
    <w:name w:val="annotation text"/>
    <w:basedOn w:val="a"/>
    <w:link w:val="afd"/>
    <w:semiHidden/>
    <w:rsid w:val="002C7BBF"/>
    <w:pPr>
      <w:widowControl w:val="0"/>
      <w:pBdr>
        <w:top w:val="none" w:sz="0" w:space="0" w:color="auto"/>
        <w:left w:val="none" w:sz="0" w:space="0" w:color="auto"/>
        <w:bottom w:val="none" w:sz="0" w:space="0" w:color="auto"/>
        <w:right w:val="none" w:sz="0" w:space="0" w:color="auto"/>
      </w:pBdr>
    </w:pPr>
    <w:rPr>
      <w:kern w:val="2"/>
      <w:sz w:val="24"/>
      <w:szCs w:val="24"/>
    </w:rPr>
  </w:style>
  <w:style w:type="character" w:customStyle="1" w:styleId="aff">
    <w:name w:val="註解主旨 字元"/>
    <w:basedOn w:val="afd"/>
    <w:link w:val="aff0"/>
    <w:semiHidden/>
    <w:rsid w:val="002C7BBF"/>
    <w:rPr>
      <w:rFonts w:eastAsia="新細明體"/>
      <w:b/>
      <w:bCs/>
      <w:kern w:val="2"/>
      <w:sz w:val="24"/>
      <w:szCs w:val="24"/>
    </w:rPr>
  </w:style>
  <w:style w:type="paragraph" w:styleId="aff0">
    <w:name w:val="annotation subject"/>
    <w:basedOn w:val="afe"/>
    <w:next w:val="afe"/>
    <w:link w:val="aff"/>
    <w:semiHidden/>
    <w:rsid w:val="002C7BBF"/>
    <w:rPr>
      <w:b/>
      <w:bCs/>
    </w:rPr>
  </w:style>
  <w:style w:type="paragraph" w:customStyle="1" w:styleId="Textbody">
    <w:name w:val="Text body"/>
    <w:rsid w:val="002C7BBF"/>
    <w:pPr>
      <w:widowControl w:val="0"/>
      <w:suppressAutoHyphens/>
      <w:autoSpaceDN w:val="0"/>
      <w:textAlignment w:val="baseline"/>
    </w:pPr>
    <w:rPr>
      <w:rFonts w:ascii="Calibri" w:eastAsia="新細明體" w:hAnsi="Calibri"/>
      <w:kern w:val="3"/>
      <w:sz w:val="24"/>
      <w:szCs w:val="22"/>
    </w:rPr>
  </w:style>
  <w:style w:type="character" w:customStyle="1" w:styleId="a9">
    <w:name w:val="清單段落 字元"/>
    <w:link w:val="a8"/>
    <w:uiPriority w:val="34"/>
    <w:locked/>
    <w:rsid w:val="006C2FBC"/>
    <w:rPr>
      <w:rFonts w:ascii="Calibri" w:eastAsia="新細明體" w:hAnsi="Calibri"/>
      <w:kern w:val="1"/>
      <w:sz w:val="24"/>
      <w:szCs w:val="22"/>
    </w:rPr>
  </w:style>
  <w:style w:type="paragraph" w:customStyle="1" w:styleId="Standard">
    <w:name w:val="Standard"/>
    <w:rsid w:val="006C2FBC"/>
    <w:pPr>
      <w:widowControl w:val="0"/>
      <w:suppressAutoHyphens/>
      <w:autoSpaceDN w:val="0"/>
      <w:textAlignment w:val="baseline"/>
    </w:pPr>
    <w:rPr>
      <w:rFonts w:eastAsia="新細明體, PMingLiU"/>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2835</Words>
  <Characters>16164</Characters>
  <Application>Microsoft Office Word</Application>
  <DocSecurity>0</DocSecurity>
  <Lines>134</Lines>
  <Paragraphs>37</Paragraphs>
  <ScaleCrop>false</ScaleCrop>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遲筠</dc:creator>
  <cp:keywords/>
  <cp:lastModifiedBy>User</cp:lastModifiedBy>
  <cp:revision>4</cp:revision>
  <cp:lastPrinted>2024-06-08T07:36:00Z</cp:lastPrinted>
  <dcterms:created xsi:type="dcterms:W3CDTF">2024-07-27T06:44:00Z</dcterms:created>
  <dcterms:modified xsi:type="dcterms:W3CDTF">2024-07-29T03:37:00Z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