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AC" w:rsidRPr="00AF1BDB" w:rsidRDefault="000F5EAC" w:rsidP="000F5EA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宜蘭縣</w:t>
      </w:r>
      <w:r w:rsidRPr="00AF1BDB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Pr="00AF1BDB">
        <w:rPr>
          <w:rFonts w:ascii="標楷體" w:eastAsia="標楷體" w:hAnsi="標楷體" w:hint="eastAsia"/>
          <w:sz w:val="28"/>
          <w:szCs w:val="28"/>
        </w:rPr>
        <w:t>防制學生藥物濫用校園宣講活動照片</w:t>
      </w:r>
    </w:p>
    <w:tbl>
      <w:tblPr>
        <w:tblW w:w="101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1"/>
        <w:gridCol w:w="5091"/>
      </w:tblGrid>
      <w:tr w:rsidR="000F5EAC" w:rsidRPr="00AF1BDB" w:rsidTr="00DC7E11">
        <w:trPr>
          <w:trHeight w:val="2608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8240" behindDoc="0" locked="0" layoutInCell="1" allowOverlap="1" wp14:anchorId="6676FFE0" wp14:editId="7E432810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-52070</wp:posOffset>
                  </wp:positionV>
                  <wp:extent cx="3123565" cy="1562100"/>
                  <wp:effectExtent l="0" t="0" r="63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04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82"/>
                          <a:stretch/>
                        </pic:blipFill>
                        <pic:spPr bwMode="auto">
                          <a:xfrm>
                            <a:off x="0" y="0"/>
                            <a:ext cx="3123565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59264" behindDoc="0" locked="0" layoutInCell="1" allowOverlap="1" wp14:anchorId="52850782" wp14:editId="547DF7F7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-66040</wp:posOffset>
                  </wp:positionV>
                  <wp:extent cx="3123565" cy="1543050"/>
                  <wp:effectExtent l="0" t="0" r="63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</w:tr>
      <w:tr w:rsidR="000F5EAC" w:rsidRPr="00AF1BDB" w:rsidTr="00DC7E11">
        <w:trPr>
          <w:trHeight w:val="547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進修部林主任主持本次宣導活動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進修部林主任介紹講師蘇教官</w:t>
            </w:r>
            <w:proofErr w:type="spellEnd"/>
          </w:p>
        </w:tc>
      </w:tr>
      <w:tr w:rsidR="000F5EAC" w:rsidRPr="00AF1BDB" w:rsidTr="00DC7E11">
        <w:trPr>
          <w:trHeight w:val="2915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8449FF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0288" behindDoc="0" locked="0" layoutInCell="1" allowOverlap="1" wp14:anchorId="273C154E" wp14:editId="470A2A9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-74930</wp:posOffset>
                  </wp:positionV>
                  <wp:extent cx="3123565" cy="1809750"/>
                  <wp:effectExtent l="0" t="0" r="63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1312" behindDoc="0" locked="0" layoutInCell="1" allowOverlap="1" wp14:anchorId="05D5507A" wp14:editId="637CFA30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-41910</wp:posOffset>
                  </wp:positionV>
                  <wp:extent cx="3123565" cy="1771650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</w:tr>
      <w:tr w:rsidR="000F5EAC" w:rsidRPr="00AF1BDB" w:rsidTr="00DC7E11">
        <w:trPr>
          <w:trHeight w:val="482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蘇教官說明防制學生藥物濫用事譴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F41DC2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proofErr w:type="gramStart"/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利用</w:t>
            </w:r>
            <w:r w:rsidR="00F41D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各試教材</w:t>
            </w:r>
            <w:proofErr w:type="gramEnd"/>
            <w:r w:rsidR="00F41D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與學生互動</w:t>
            </w:r>
            <w:proofErr w:type="spellEnd"/>
          </w:p>
        </w:tc>
      </w:tr>
      <w:tr w:rsidR="000F5EAC" w:rsidRPr="00AF1BDB" w:rsidTr="00DC7E11">
        <w:trPr>
          <w:trHeight w:val="2816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2336" behindDoc="0" locked="0" layoutInCell="1" allowOverlap="1" wp14:anchorId="39D4A28B" wp14:editId="2D6C8E2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-17780</wp:posOffset>
                  </wp:positionV>
                  <wp:extent cx="3123565" cy="1724025"/>
                  <wp:effectExtent l="0" t="0" r="635" b="952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3360" behindDoc="0" locked="0" layoutInCell="1" allowOverlap="1" wp14:anchorId="1A290B52" wp14:editId="33A4137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-38100</wp:posOffset>
                  </wp:positionV>
                  <wp:extent cx="3123565" cy="1685925"/>
                  <wp:effectExtent l="0" t="0" r="635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2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</w:tr>
      <w:tr w:rsidR="000F5EAC" w:rsidRPr="00AF1BDB" w:rsidTr="00DC7E11">
        <w:trPr>
          <w:trHeight w:val="653"/>
          <w:jc w:val="center"/>
        </w:trPr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F41D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傳遞各級毒品香水體驗</w:t>
            </w:r>
            <w:proofErr w:type="spellEnd"/>
          </w:p>
        </w:tc>
        <w:tc>
          <w:tcPr>
            <w:tcW w:w="5091" w:type="dxa"/>
            <w:shd w:val="clear" w:color="auto" w:fill="auto"/>
            <w:vAlign w:val="center"/>
          </w:tcPr>
          <w:p w:rsidR="000F5EAC" w:rsidRPr="00AF1BDB" w:rsidRDefault="000F5EAC" w:rsidP="00F41DC2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F41DC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利用旋轉方式使學生體驗迷幻的情境</w:t>
            </w:r>
            <w:proofErr w:type="spellEnd"/>
          </w:p>
        </w:tc>
      </w:tr>
      <w:tr w:rsidR="000F5EAC" w:rsidRPr="00AF1BDB" w:rsidTr="00DC7E11">
        <w:trPr>
          <w:trHeight w:val="2488"/>
          <w:jc w:val="center"/>
        </w:trPr>
        <w:tc>
          <w:tcPr>
            <w:tcW w:w="50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4384" behindDoc="0" locked="0" layoutInCell="1" allowOverlap="1" wp14:anchorId="4B54E725" wp14:editId="133466D6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-33020</wp:posOffset>
                  </wp:positionV>
                  <wp:extent cx="3124200" cy="1514475"/>
                  <wp:effectExtent l="0" t="0" r="0" b="9525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EAC" w:rsidRPr="00AF1BDB" w:rsidRDefault="008449FF" w:rsidP="00DC7E11">
            <w:pPr>
              <w:pStyle w:val="3"/>
              <w:spacing w:line="35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  <w:lang w:val="en-US" w:eastAsia="zh-TW"/>
              </w:rPr>
              <w:drawing>
                <wp:anchor distT="0" distB="0" distL="114300" distR="114300" simplePos="0" relativeHeight="251665408" behindDoc="0" locked="0" layoutInCell="1" allowOverlap="1" wp14:anchorId="54F96A9A" wp14:editId="7F7B74F3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-88265</wp:posOffset>
                  </wp:positionV>
                  <wp:extent cx="3123565" cy="1428750"/>
                  <wp:effectExtent l="0" t="0" r="635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週會_反毒宣教_190325_002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56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0F5EAC" w:rsidRPr="00AF1BDB">
              <w:rPr>
                <w:rFonts w:ascii="標楷體" w:eastAsia="標楷體" w:hAnsi="標楷體" w:hint="eastAsia"/>
                <w:sz w:val="32"/>
                <w:szCs w:val="32"/>
              </w:rPr>
              <w:t>照片</w:t>
            </w:r>
            <w:proofErr w:type="spellEnd"/>
          </w:p>
        </w:tc>
      </w:tr>
      <w:tr w:rsidR="000F5EAC" w:rsidRPr="00AF1BDB" w:rsidTr="00DC7E11">
        <w:trPr>
          <w:trHeight w:val="653"/>
          <w:jc w:val="center"/>
        </w:trPr>
        <w:tc>
          <w:tcPr>
            <w:tcW w:w="50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說明:</w:t>
            </w:r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全體師生認真聆聽</w:t>
            </w:r>
            <w:proofErr w:type="spellEnd"/>
          </w:p>
        </w:tc>
        <w:tc>
          <w:tcPr>
            <w:tcW w:w="5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EAC" w:rsidRPr="00AF1BDB" w:rsidRDefault="000F5EAC" w:rsidP="00DC7E11">
            <w:pPr>
              <w:pStyle w:val="3"/>
              <w:spacing w:line="35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proofErr w:type="spellEnd"/>
            <w:r w:rsidRPr="00AF1BDB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8449F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利用3D眼鏡使學生體驗迷幻的情境</w:t>
            </w:r>
          </w:p>
        </w:tc>
      </w:tr>
    </w:tbl>
    <w:p w:rsidR="00D33DA3" w:rsidRDefault="000F5EAC" w:rsidP="00623E29">
      <w:pPr>
        <w:widowControl/>
      </w:pPr>
      <w:r w:rsidRPr="00AF1BDB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sectPr w:rsidR="00D33DA3" w:rsidSect="000F5EAC">
      <w:pgSz w:w="11906" w:h="16838"/>
      <w:pgMar w:top="709" w:right="707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20D6"/>
    <w:multiLevelType w:val="hybridMultilevel"/>
    <w:tmpl w:val="79C4B0C4"/>
    <w:lvl w:ilvl="0" w:tplc="C5D86DB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5EB787D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abstractNum w:abstractNumId="2">
    <w:nsid w:val="5A0F4800"/>
    <w:multiLevelType w:val="hybridMultilevel"/>
    <w:tmpl w:val="736A3D76"/>
    <w:lvl w:ilvl="0" w:tplc="9DFC65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B313882"/>
    <w:multiLevelType w:val="multilevel"/>
    <w:tmpl w:val="BC12A4AA"/>
    <w:lvl w:ilvl="0">
      <w:start w:val="1"/>
      <w:numFmt w:val="decimal"/>
      <w:lvlText w:val="%1."/>
      <w:lvlJc w:val="left"/>
      <w:pPr>
        <w:ind w:left="567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35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693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402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969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536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244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AC"/>
    <w:rsid w:val="000F5EAC"/>
    <w:rsid w:val="001C0EC2"/>
    <w:rsid w:val="0024284A"/>
    <w:rsid w:val="002A1D70"/>
    <w:rsid w:val="00623E29"/>
    <w:rsid w:val="008449FF"/>
    <w:rsid w:val="00D33DA3"/>
    <w:rsid w:val="00EA51A3"/>
    <w:rsid w:val="00F4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5EA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0F5EA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0F5EA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F5EA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49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F5EAC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0F5EAC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rsid w:val="000F5EA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F5EAC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4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44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2019-04-09T07:10:00Z</dcterms:created>
  <dcterms:modified xsi:type="dcterms:W3CDTF">2019-04-09T07:10:00Z</dcterms:modified>
</cp:coreProperties>
</file>