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6" w:rsidRPr="00585BD4" w:rsidRDefault="00864116" w:rsidP="0086411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864116" w:rsidRPr="00585BD4" w:rsidRDefault="00864116" w:rsidP="0086411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86411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手工鋼筆研習</w:t>
            </w:r>
            <w:bookmarkEnd w:id="0"/>
          </w:p>
        </w:tc>
      </w:tr>
      <w:tr w:rsidR="0086411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□</w:t>
            </w:r>
            <w:r w:rsidRPr="001A0B57">
              <w:rPr>
                <w:rFonts w:ascii="Arial" w:hAnsi="Arial" w:cs="Arial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864116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認識木材、認識工具、瞭解工具使用注意事項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學會正確安全的使用各式工具。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認識日常生活可以運用的木材原料。</w:t>
            </w:r>
            <w:r w:rsidRPr="001A0B57">
              <w:rPr>
                <w:rFonts w:ascii="Arial" w:hAnsi="Arial" w:cs="Arial"/>
              </w:rPr>
              <w:t xml:space="preserve"> 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學習木工的技能，使用機具的技術，以及創意設計構圖。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5.</w:t>
            </w:r>
            <w:r w:rsidRPr="001A0B57">
              <w:rPr>
                <w:rFonts w:ascii="Arial" w:hAnsi="Arial" w:cs="Arial"/>
              </w:rPr>
              <w:t>學習各式機具的操作時機、方法。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6.</w:t>
            </w:r>
            <w:r w:rsidRPr="001A0B57">
              <w:rPr>
                <w:rFonts w:ascii="Arial" w:hAnsi="Arial" w:cs="Arial"/>
              </w:rPr>
              <w:t>透過學習木工藝製作的過程，培養對於工藝創作的耐心與毅力。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864116" w:rsidRPr="001A0B57" w:rsidRDefault="0086411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7.</w:t>
            </w:r>
            <w:r w:rsidRPr="001A0B57">
              <w:rPr>
                <w:rFonts w:ascii="Arial" w:hAnsi="Arial" w:cs="Arial"/>
              </w:rPr>
              <w:t>透過獨立或與他人合作完成作品，增進彼此交流與互動的機會。</w:t>
            </w:r>
          </w:p>
        </w:tc>
      </w:tr>
      <w:tr w:rsidR="00864116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08:00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12:00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86411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86411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64116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86411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Default="00864116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86411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864116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透過課程了解各種木材及木工工作。</w:t>
            </w:r>
          </w:p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透過研習課程完成手工鋼筆之成品。</w:t>
            </w:r>
          </w:p>
        </w:tc>
      </w:tr>
      <w:tr w:rsidR="00864116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864116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6" name="圖片 6" descr="20171028手工筆_180131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1028手工筆_180131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5" name="圖片 5" descr="20171028手工筆_180131_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71028手工筆_180131_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16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教師指導學員動作</w:t>
            </w:r>
          </w:p>
        </w:tc>
      </w:tr>
      <w:tr w:rsidR="00864116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47545"/>
                  <wp:effectExtent l="0" t="0" r="1905" b="0"/>
                  <wp:docPr id="4" name="圖片 4" descr="IMG_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9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36520" cy="19354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16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學員認真操作三</w:t>
            </w:r>
          </w:p>
        </w:tc>
      </w:tr>
      <w:tr w:rsidR="00864116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2" name="圖片 2" descr="20171028手工筆_180131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1028手工筆_180131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1" name="圖片 1" descr="20171028手工筆_180131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71028手工筆_180131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16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64116" w:rsidRPr="001A0B57" w:rsidRDefault="0086411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學員認真操作四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學員認真操作五</w:t>
            </w:r>
          </w:p>
        </w:tc>
      </w:tr>
      <w:tr w:rsidR="00864116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86411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86411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6411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86411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4116" w:rsidRPr="001A0B57" w:rsidRDefault="0086411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E7432" w:rsidRPr="00864116" w:rsidRDefault="00BE7432"/>
    <w:sectPr w:rsidR="00BE7432" w:rsidRPr="00864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16"/>
    <w:rsid w:val="00864116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86411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86411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86411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41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41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86411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86411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86411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41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2018-03-09T07:23:00Z</dcterms:created>
  <dcterms:modified xsi:type="dcterms:W3CDTF">2018-03-09T07:23:00Z</dcterms:modified>
</cp:coreProperties>
</file>