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AC" w:rsidRPr="00AF1BDB" w:rsidRDefault="000F5EAC" w:rsidP="000F5EA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宜蘭縣</w:t>
      </w:r>
      <w:r w:rsidRPr="00AF1BDB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FC0563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AF1BDB">
        <w:rPr>
          <w:rFonts w:ascii="標楷體" w:eastAsia="標楷體" w:hAnsi="標楷體" w:hint="eastAsia"/>
          <w:sz w:val="28"/>
          <w:szCs w:val="28"/>
        </w:rPr>
        <w:t>防制學生藥物濫用校園宣講活動照片</w:t>
      </w:r>
    </w:p>
    <w:tbl>
      <w:tblPr>
        <w:tblW w:w="101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1"/>
        <w:gridCol w:w="5091"/>
      </w:tblGrid>
      <w:tr w:rsidR="000F5EAC" w:rsidRPr="00AF1BDB" w:rsidTr="00DC7E11">
        <w:trPr>
          <w:trHeight w:val="2608"/>
          <w:jc w:val="center"/>
        </w:trPr>
        <w:tc>
          <w:tcPr>
            <w:tcW w:w="5091" w:type="dxa"/>
            <w:shd w:val="clear" w:color="auto" w:fill="auto"/>
            <w:vAlign w:val="center"/>
          </w:tcPr>
          <w:p w:rsidR="000F5EAC" w:rsidRPr="00AF1BDB" w:rsidRDefault="00FC0563" w:rsidP="00DC7E11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58240" behindDoc="0" locked="0" layoutInCell="1" allowOverlap="1" wp14:anchorId="4C309353" wp14:editId="7E90C6DE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-42545</wp:posOffset>
                  </wp:positionV>
                  <wp:extent cx="3086100" cy="1552575"/>
                  <wp:effectExtent l="0" t="0" r="0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009161559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EAC" w:rsidRPr="00AF1BDB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</w:p>
        </w:tc>
        <w:tc>
          <w:tcPr>
            <w:tcW w:w="5091" w:type="dxa"/>
            <w:shd w:val="clear" w:color="auto" w:fill="auto"/>
            <w:vAlign w:val="center"/>
          </w:tcPr>
          <w:p w:rsidR="000F5EAC" w:rsidRPr="00AF1BDB" w:rsidRDefault="0036383E" w:rsidP="00DC7E11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59264" behindDoc="0" locked="0" layoutInCell="1" allowOverlap="1" wp14:anchorId="132A2C2F" wp14:editId="53EDD260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-33655</wp:posOffset>
                  </wp:positionV>
                  <wp:extent cx="3133725" cy="1552575"/>
                  <wp:effectExtent l="0" t="0" r="9525" b="952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0091615595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EAC" w:rsidRPr="00AF1BDB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</w:p>
        </w:tc>
      </w:tr>
      <w:tr w:rsidR="000F5EAC" w:rsidRPr="00AF1BDB" w:rsidTr="00DC7E11">
        <w:trPr>
          <w:trHeight w:val="547"/>
          <w:jc w:val="center"/>
        </w:trPr>
        <w:tc>
          <w:tcPr>
            <w:tcW w:w="5091" w:type="dxa"/>
            <w:shd w:val="clear" w:color="auto" w:fill="auto"/>
            <w:vAlign w:val="center"/>
          </w:tcPr>
          <w:p w:rsidR="000F5EAC" w:rsidRPr="00AF1BDB" w:rsidRDefault="000F5EAC" w:rsidP="00DC7E11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說明:</w:t>
            </w:r>
            <w:r w:rsidR="00071D4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本校由蘇正仁組長主講</w:t>
            </w:r>
          </w:p>
        </w:tc>
        <w:tc>
          <w:tcPr>
            <w:tcW w:w="5091" w:type="dxa"/>
            <w:shd w:val="clear" w:color="auto" w:fill="auto"/>
            <w:vAlign w:val="center"/>
          </w:tcPr>
          <w:p w:rsidR="000F5EAC" w:rsidRPr="00AF1BDB" w:rsidRDefault="000F5EAC" w:rsidP="00DC7E11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說明:</w:t>
            </w:r>
            <w:r w:rsidR="00071D4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透過動作方式吸引學生注意</w:t>
            </w:r>
          </w:p>
        </w:tc>
      </w:tr>
      <w:tr w:rsidR="000F5EAC" w:rsidRPr="00AF1BDB" w:rsidTr="00DC7E11">
        <w:trPr>
          <w:trHeight w:val="2915"/>
          <w:jc w:val="center"/>
        </w:trPr>
        <w:tc>
          <w:tcPr>
            <w:tcW w:w="5091" w:type="dxa"/>
            <w:shd w:val="clear" w:color="auto" w:fill="auto"/>
            <w:vAlign w:val="center"/>
          </w:tcPr>
          <w:p w:rsidR="000F5EAC" w:rsidRPr="00AF1BDB" w:rsidRDefault="0036383E" w:rsidP="00DC7E11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0288" behindDoc="0" locked="0" layoutInCell="1" allowOverlap="1" wp14:anchorId="3C061636" wp14:editId="508EF28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-63500</wp:posOffset>
                  </wp:positionV>
                  <wp:extent cx="3086100" cy="173355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00916155855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03"/>
                          <a:stretch/>
                        </pic:blipFill>
                        <pic:spPr bwMode="auto">
                          <a:xfrm>
                            <a:off x="0" y="0"/>
                            <a:ext cx="3086100" cy="173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EAC" w:rsidRPr="00AF1BDB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</w:p>
        </w:tc>
        <w:tc>
          <w:tcPr>
            <w:tcW w:w="5091" w:type="dxa"/>
            <w:shd w:val="clear" w:color="auto" w:fill="auto"/>
            <w:vAlign w:val="center"/>
          </w:tcPr>
          <w:p w:rsidR="000F5EAC" w:rsidRPr="00AF1BDB" w:rsidRDefault="0036383E" w:rsidP="00DC7E11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1312" behindDoc="0" locked="0" layoutInCell="1" allowOverlap="1" wp14:anchorId="16FB07E0" wp14:editId="3769E64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-69850</wp:posOffset>
                  </wp:positionV>
                  <wp:extent cx="3133725" cy="1731010"/>
                  <wp:effectExtent l="0" t="0" r="9525" b="254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00916160234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50"/>
                          <a:stretch/>
                        </pic:blipFill>
                        <pic:spPr bwMode="auto">
                          <a:xfrm>
                            <a:off x="0" y="0"/>
                            <a:ext cx="3133725" cy="1731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EAC" w:rsidRPr="00AF1BDB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</w:p>
        </w:tc>
      </w:tr>
      <w:tr w:rsidR="000F5EAC" w:rsidRPr="00AF1BDB" w:rsidTr="00DC7E11">
        <w:trPr>
          <w:trHeight w:val="482"/>
          <w:jc w:val="center"/>
        </w:trPr>
        <w:tc>
          <w:tcPr>
            <w:tcW w:w="5091" w:type="dxa"/>
            <w:shd w:val="clear" w:color="auto" w:fill="auto"/>
            <w:vAlign w:val="center"/>
          </w:tcPr>
          <w:p w:rsidR="000F5EAC" w:rsidRPr="00AF1BDB" w:rsidRDefault="000F5EAC" w:rsidP="00071D46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說明:</w:t>
            </w:r>
            <w:r w:rsidR="00071D4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開場時學生反應熱烈</w:t>
            </w:r>
          </w:p>
        </w:tc>
        <w:tc>
          <w:tcPr>
            <w:tcW w:w="5091" w:type="dxa"/>
            <w:shd w:val="clear" w:color="auto" w:fill="auto"/>
            <w:vAlign w:val="center"/>
          </w:tcPr>
          <w:p w:rsidR="000F5EAC" w:rsidRPr="00AF1BDB" w:rsidRDefault="000F5EAC" w:rsidP="00DC7E11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說明:</w:t>
            </w:r>
            <w:r w:rsidR="00071D4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會中與學生互動</w:t>
            </w:r>
          </w:p>
        </w:tc>
      </w:tr>
      <w:tr w:rsidR="000F5EAC" w:rsidRPr="00AF1BDB" w:rsidTr="00DC7E11">
        <w:trPr>
          <w:trHeight w:val="2816"/>
          <w:jc w:val="center"/>
        </w:trPr>
        <w:tc>
          <w:tcPr>
            <w:tcW w:w="5091" w:type="dxa"/>
            <w:shd w:val="clear" w:color="auto" w:fill="auto"/>
            <w:vAlign w:val="center"/>
          </w:tcPr>
          <w:p w:rsidR="000F5EAC" w:rsidRPr="00AF1BDB" w:rsidRDefault="0036383E" w:rsidP="00DC7E11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2336" behindDoc="0" locked="0" layoutInCell="1" allowOverlap="1" wp14:anchorId="0FBE6E17" wp14:editId="179225B9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-14605</wp:posOffset>
                  </wp:positionV>
                  <wp:extent cx="3073400" cy="169545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00916160334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47"/>
                          <a:stretch/>
                        </pic:blipFill>
                        <pic:spPr bwMode="auto">
                          <a:xfrm>
                            <a:off x="0" y="0"/>
                            <a:ext cx="3073400" cy="1695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EAC" w:rsidRPr="00AF1BDB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</w:p>
        </w:tc>
        <w:tc>
          <w:tcPr>
            <w:tcW w:w="5091" w:type="dxa"/>
            <w:shd w:val="clear" w:color="auto" w:fill="auto"/>
            <w:vAlign w:val="center"/>
          </w:tcPr>
          <w:p w:rsidR="000F5EAC" w:rsidRPr="00AF1BDB" w:rsidRDefault="0036383E" w:rsidP="00DC7E11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3360" behindDoc="0" locked="0" layoutInCell="1" allowOverlap="1" wp14:anchorId="5CBDFAFA" wp14:editId="7F5241A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-28575</wp:posOffset>
                  </wp:positionV>
                  <wp:extent cx="3133725" cy="1713865"/>
                  <wp:effectExtent l="0" t="0" r="9525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0091616024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EAC" w:rsidRPr="00AF1BDB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</w:p>
        </w:tc>
      </w:tr>
      <w:tr w:rsidR="000F5EAC" w:rsidRPr="00AF1BDB" w:rsidTr="00DC7E11">
        <w:trPr>
          <w:trHeight w:val="653"/>
          <w:jc w:val="center"/>
        </w:trPr>
        <w:tc>
          <w:tcPr>
            <w:tcW w:w="5091" w:type="dxa"/>
            <w:shd w:val="clear" w:color="auto" w:fill="auto"/>
            <w:vAlign w:val="center"/>
          </w:tcPr>
          <w:p w:rsidR="000F5EAC" w:rsidRPr="00AF1BDB" w:rsidRDefault="000F5EAC" w:rsidP="00DC7E11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說明:</w:t>
            </w:r>
            <w:r w:rsidR="00071D4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全場學生認真聆聽</w:t>
            </w:r>
          </w:p>
        </w:tc>
        <w:tc>
          <w:tcPr>
            <w:tcW w:w="5091" w:type="dxa"/>
            <w:shd w:val="clear" w:color="auto" w:fill="auto"/>
            <w:vAlign w:val="center"/>
          </w:tcPr>
          <w:p w:rsidR="000F5EAC" w:rsidRPr="00AF1BDB" w:rsidRDefault="000F5EAC" w:rsidP="00DC7E11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說明:</w:t>
            </w:r>
            <w:r w:rsidR="00071D4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071D4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會中與學生互動</w:t>
            </w:r>
          </w:p>
        </w:tc>
      </w:tr>
      <w:tr w:rsidR="000F5EAC" w:rsidRPr="00AF1BDB" w:rsidTr="00DC7E11">
        <w:trPr>
          <w:trHeight w:val="2488"/>
          <w:jc w:val="center"/>
        </w:trPr>
        <w:tc>
          <w:tcPr>
            <w:tcW w:w="5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5EAC" w:rsidRPr="00AF1BDB" w:rsidRDefault="0036383E" w:rsidP="00DC7E11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4384" behindDoc="0" locked="0" layoutInCell="1" allowOverlap="1" wp14:anchorId="42B32C3F" wp14:editId="6EB536B0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-18415</wp:posOffset>
                  </wp:positionV>
                  <wp:extent cx="3076575" cy="1504950"/>
                  <wp:effectExtent l="0" t="0" r="9525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00916160832_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EAC" w:rsidRPr="00AF1BDB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EAC" w:rsidRPr="00AF1BDB" w:rsidRDefault="0036383E" w:rsidP="00DC7E11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5408" behindDoc="0" locked="0" layoutInCell="1" allowOverlap="1" wp14:anchorId="52712709" wp14:editId="59F3763C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-62865</wp:posOffset>
                  </wp:positionV>
                  <wp:extent cx="3076575" cy="1463675"/>
                  <wp:effectExtent l="0" t="0" r="9525" b="317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0091616084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EAC" w:rsidRPr="00AF1BDB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</w:p>
        </w:tc>
      </w:tr>
      <w:tr w:rsidR="000F5EAC" w:rsidRPr="00AF1BDB" w:rsidTr="00DC7E11">
        <w:trPr>
          <w:trHeight w:val="653"/>
          <w:jc w:val="center"/>
        </w:trPr>
        <w:tc>
          <w:tcPr>
            <w:tcW w:w="50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5EAC" w:rsidRPr="00AF1BDB" w:rsidRDefault="000F5EAC" w:rsidP="00DC7E11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說明:</w:t>
            </w:r>
            <w:r w:rsidR="00071D4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宣導PMMA造成的死亡人數統計</w:t>
            </w: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EAC" w:rsidRPr="00AF1BDB" w:rsidRDefault="000F5EAC" w:rsidP="00DC7E11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說明:</w:t>
            </w:r>
            <w:r w:rsidR="00071D4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071D4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宣導PMMA造成的死亡人數統計</w:t>
            </w:r>
          </w:p>
        </w:tc>
      </w:tr>
    </w:tbl>
    <w:p w:rsidR="00D33DA3" w:rsidRDefault="00D33DA3" w:rsidP="00BA6460">
      <w:pPr>
        <w:widowControl/>
      </w:pPr>
    </w:p>
    <w:sectPr w:rsidR="00D33DA3" w:rsidSect="000F5EAC">
      <w:pgSz w:w="11906" w:h="16838"/>
      <w:pgMar w:top="709" w:right="707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43" w:rsidRDefault="00E73C43" w:rsidP="008C3C04">
      <w:r>
        <w:separator/>
      </w:r>
    </w:p>
  </w:endnote>
  <w:endnote w:type="continuationSeparator" w:id="0">
    <w:p w:rsidR="00E73C43" w:rsidRDefault="00E73C43" w:rsidP="008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43" w:rsidRDefault="00E73C43" w:rsidP="008C3C04">
      <w:r>
        <w:separator/>
      </w:r>
    </w:p>
  </w:footnote>
  <w:footnote w:type="continuationSeparator" w:id="0">
    <w:p w:rsidR="00E73C43" w:rsidRDefault="00E73C43" w:rsidP="008C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20D6"/>
    <w:multiLevelType w:val="hybridMultilevel"/>
    <w:tmpl w:val="79C4B0C4"/>
    <w:lvl w:ilvl="0" w:tplc="C5D86DB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5EB787D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2">
    <w:nsid w:val="5A0F4800"/>
    <w:multiLevelType w:val="hybridMultilevel"/>
    <w:tmpl w:val="736A3D76"/>
    <w:lvl w:ilvl="0" w:tplc="9DFC65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B313882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AC"/>
    <w:rsid w:val="00071D46"/>
    <w:rsid w:val="000F5EAC"/>
    <w:rsid w:val="0036383E"/>
    <w:rsid w:val="00894F7A"/>
    <w:rsid w:val="008C3C04"/>
    <w:rsid w:val="00AA2A28"/>
    <w:rsid w:val="00BA6460"/>
    <w:rsid w:val="00D33DA3"/>
    <w:rsid w:val="00E73C43"/>
    <w:rsid w:val="00F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F5EAC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0F5EAC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rsid w:val="000F5EAC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0F5EAC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8C3C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C3C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3C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C3C0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0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05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F5EAC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0F5EAC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rsid w:val="000F5EAC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0F5EAC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8C3C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C3C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3C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C3C0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0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0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2020-09-26T01:57:00Z</dcterms:created>
  <dcterms:modified xsi:type="dcterms:W3CDTF">2020-09-26T01:57:00Z</dcterms:modified>
</cp:coreProperties>
</file>