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7D" w:rsidRPr="0062157D" w:rsidRDefault="0062157D" w:rsidP="0062157D">
      <w:pPr>
        <w:jc w:val="center"/>
        <w:rPr>
          <w:rFonts w:ascii="jf open 粉圓 1.1" w:eastAsia="jf open 粉圓 1.1" w:hAnsi="jf open 粉圓 1.1"/>
          <w:color w:val="000000" w:themeColor="text1"/>
          <w:szCs w:val="24"/>
        </w:rPr>
      </w:pPr>
      <w:r w:rsidRPr="0062157D">
        <w:rPr>
          <w:rFonts w:ascii="jf open 粉圓 1.1" w:eastAsia="jf open 粉圓 1.1" w:hAnsi="jf open 粉圓 1.1" w:hint="eastAsia"/>
          <w:color w:val="000000" w:themeColor="text1"/>
          <w:sz w:val="28"/>
          <w:szCs w:val="24"/>
        </w:rPr>
        <w:t>一年級彈性課程教室名單</w:t>
      </w:r>
    </w:p>
    <w:p w:rsidR="0062157D" w:rsidRPr="000B5BD7" w:rsidRDefault="0062157D" w:rsidP="0062157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0B5BD7">
        <w:rPr>
          <w:rFonts w:ascii="標楷體" w:eastAsia="標楷體" w:hAnsi="標楷體" w:hint="eastAsia"/>
          <w:color w:val="000000" w:themeColor="text1"/>
          <w:sz w:val="26"/>
          <w:szCs w:val="26"/>
        </w:rPr>
        <w:t>※每周四第七節固定上課</w:t>
      </w:r>
    </w:p>
    <w:p w:rsidR="0062157D" w:rsidRPr="0062157D" w:rsidRDefault="0062157D" w:rsidP="0062157D">
      <w:pPr>
        <w:rPr>
          <w:rFonts w:ascii="標楷體" w:eastAsia="標楷體" w:hAnsi="標楷體"/>
          <w:color w:val="000000" w:themeColor="text1"/>
          <w:szCs w:val="24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4957"/>
        <w:gridCol w:w="1275"/>
        <w:gridCol w:w="1985"/>
      </w:tblGrid>
      <w:tr w:rsidR="0062157D" w:rsidRPr="0062157D" w:rsidTr="000B5BD7">
        <w:trPr>
          <w:trHeight w:val="416"/>
        </w:trPr>
        <w:tc>
          <w:tcPr>
            <w:tcW w:w="4957" w:type="dxa"/>
            <w:vAlign w:val="center"/>
          </w:tcPr>
          <w:p w:rsidR="0062157D" w:rsidRPr="0062157D" w:rsidRDefault="0062157D" w:rsidP="0062157D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1275" w:type="dxa"/>
            <w:vAlign w:val="center"/>
          </w:tcPr>
          <w:p w:rsidR="0062157D" w:rsidRPr="0062157D" w:rsidRDefault="0062157D" w:rsidP="0062157D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指導教師</w:t>
            </w:r>
          </w:p>
        </w:tc>
        <w:tc>
          <w:tcPr>
            <w:tcW w:w="1985" w:type="dxa"/>
            <w:noWrap/>
            <w:vAlign w:val="center"/>
          </w:tcPr>
          <w:p w:rsidR="0062157D" w:rsidRPr="0062157D" w:rsidRDefault="0062157D" w:rsidP="0062157D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上課教室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多元文化:從韓劇、韓流學韓國文化-帶狀</w:t>
            </w:r>
          </w:p>
        </w:tc>
        <w:tc>
          <w:tcPr>
            <w:tcW w:w="1275" w:type="dxa"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張依雯</w:t>
            </w:r>
          </w:p>
        </w:tc>
        <w:tc>
          <w:tcPr>
            <w:tcW w:w="1985" w:type="dxa"/>
            <w:noWrap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電子一甲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C語言程式初探-帶狀</w:t>
            </w:r>
          </w:p>
        </w:tc>
        <w:tc>
          <w:tcPr>
            <w:tcW w:w="127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曾葉強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電子科505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基礎重量訓練-帶狀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陳贊仁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樂育堂重訓室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汽機車保養技術-帶狀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莊加宏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101工場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國防通識與軍訓教育-帶狀</w:t>
            </w:r>
          </w:p>
        </w:tc>
        <w:tc>
          <w:tcPr>
            <w:tcW w:w="127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林博謙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軍訓教室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水準儀測量-帶狀</w:t>
            </w:r>
          </w:p>
        </w:tc>
        <w:tc>
          <w:tcPr>
            <w:tcW w:w="127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謝柏志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建築科A101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金屬工藝創作入門-帶狀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林仲淮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機械科303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養生保健一起來-帶狀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張美智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健護教室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國文補強-練功坊(彈性)-帶狀</w:t>
            </w:r>
          </w:p>
        </w:tc>
        <w:tc>
          <w:tcPr>
            <w:tcW w:w="127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俆淑菁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建築一乙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輕鬆學英語-帶狀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蕭婉婷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建築一甲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海洋休閒-釣魚大觀園-帶狀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陳庭祥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5C1EC6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機建一甲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基本邏輯應用控制電路實習-帶狀</w:t>
            </w:r>
          </w:p>
        </w:tc>
        <w:tc>
          <w:tcPr>
            <w:tcW w:w="127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張陳傑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電機科408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Visual Basic主控制台程式設計-帶狀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張凱倢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資訊科電腦室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低壓工業配線電路檢測實習-帶狀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許保強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電機科405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物聯網與無人機技術實作-帶狀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紀銘華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圖書館電腦室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自主學習1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許汶檳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042EF3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042EF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製圖科工廠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自主學習2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林群策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042EF3" w:rsidP="0062157D">
            <w:pPr>
              <w:widowControl/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自主學習中心</w:t>
            </w:r>
          </w:p>
        </w:tc>
      </w:tr>
      <w:tr w:rsidR="0062157D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自主學習3</w:t>
            </w:r>
          </w:p>
        </w:tc>
        <w:tc>
          <w:tcPr>
            <w:tcW w:w="1275" w:type="dxa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沈鈺玲</w:t>
            </w:r>
          </w:p>
        </w:tc>
        <w:tc>
          <w:tcPr>
            <w:tcW w:w="1985" w:type="dxa"/>
            <w:noWrap/>
            <w:hideMark/>
          </w:tcPr>
          <w:p w:rsidR="0062157D" w:rsidRPr="0062157D" w:rsidRDefault="00042EF3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042EF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機械科工廠</w:t>
            </w:r>
          </w:p>
        </w:tc>
      </w:tr>
      <w:tr w:rsidR="00042EF3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自主學習4</w:t>
            </w:r>
          </w:p>
        </w:tc>
        <w:tc>
          <w:tcPr>
            <w:tcW w:w="1275" w:type="dxa"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廖士閎</w:t>
            </w:r>
          </w:p>
        </w:tc>
        <w:tc>
          <w:tcPr>
            <w:tcW w:w="1985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自主學習中心</w:t>
            </w:r>
          </w:p>
        </w:tc>
      </w:tr>
      <w:tr w:rsidR="00042EF3" w:rsidRPr="0062157D" w:rsidTr="00042EF3">
        <w:trPr>
          <w:trHeight w:val="416"/>
        </w:trPr>
        <w:tc>
          <w:tcPr>
            <w:tcW w:w="4957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自主學習5</w:t>
            </w:r>
          </w:p>
        </w:tc>
        <w:tc>
          <w:tcPr>
            <w:tcW w:w="1275" w:type="dxa"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蕭佳虹</w:t>
            </w:r>
          </w:p>
        </w:tc>
        <w:tc>
          <w:tcPr>
            <w:tcW w:w="1985" w:type="dxa"/>
            <w:noWrap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042EF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建築科工場</w:t>
            </w:r>
          </w:p>
        </w:tc>
      </w:tr>
      <w:tr w:rsidR="00042EF3" w:rsidRPr="0062157D" w:rsidTr="00042EF3">
        <w:trPr>
          <w:trHeight w:val="416"/>
        </w:trPr>
        <w:tc>
          <w:tcPr>
            <w:tcW w:w="4957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自主學習6</w:t>
            </w:r>
          </w:p>
        </w:tc>
        <w:tc>
          <w:tcPr>
            <w:tcW w:w="1275" w:type="dxa"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王迪華</w:t>
            </w:r>
          </w:p>
        </w:tc>
        <w:tc>
          <w:tcPr>
            <w:tcW w:w="1985" w:type="dxa"/>
            <w:noWrap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042EF3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建築科工場</w:t>
            </w:r>
          </w:p>
        </w:tc>
      </w:tr>
      <w:tr w:rsidR="00042EF3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漫談烘培</w:t>
            </w:r>
          </w:p>
        </w:tc>
        <w:tc>
          <w:tcPr>
            <w:tcW w:w="1275" w:type="dxa"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黃温淳</w:t>
            </w:r>
          </w:p>
        </w:tc>
        <w:tc>
          <w:tcPr>
            <w:tcW w:w="1985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綜職一甲</w:t>
            </w:r>
          </w:p>
        </w:tc>
      </w:tr>
      <w:tr w:rsidR="00042EF3" w:rsidRPr="0062157D" w:rsidTr="000B5BD7">
        <w:trPr>
          <w:trHeight w:val="416"/>
        </w:trPr>
        <w:tc>
          <w:tcPr>
            <w:tcW w:w="4957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牌卡研究2-一般</w:t>
            </w:r>
          </w:p>
        </w:tc>
        <w:tc>
          <w:tcPr>
            <w:tcW w:w="1275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郭婉婷</w:t>
            </w:r>
          </w:p>
        </w:tc>
        <w:tc>
          <w:tcPr>
            <w:tcW w:w="1985" w:type="dxa"/>
            <w:noWrap/>
            <w:hideMark/>
          </w:tcPr>
          <w:p w:rsidR="00042EF3" w:rsidRPr="0062157D" w:rsidRDefault="00042EF3" w:rsidP="00042EF3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社團教室3-2</w:t>
            </w:r>
          </w:p>
        </w:tc>
      </w:tr>
    </w:tbl>
    <w:p w:rsidR="00C14C71" w:rsidRDefault="00C14C71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62157D" w:rsidRDefault="0062157D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62157D" w:rsidRDefault="0062157D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67467" w:rsidRDefault="0076746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62157D" w:rsidRDefault="0062157D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62157D" w:rsidRPr="0062157D" w:rsidRDefault="0062157D" w:rsidP="0062157D">
      <w:pPr>
        <w:jc w:val="center"/>
        <w:rPr>
          <w:rFonts w:ascii="jf open 粉圓 1.1" w:eastAsia="jf open 粉圓 1.1" w:hAnsi="jf open 粉圓 1.1"/>
          <w:color w:val="000000" w:themeColor="text1"/>
          <w:szCs w:val="24"/>
        </w:rPr>
      </w:pPr>
      <w:r>
        <w:rPr>
          <w:rFonts w:ascii="jf open 粉圓 1.1" w:eastAsia="jf open 粉圓 1.1" w:hAnsi="jf open 粉圓 1.1" w:hint="eastAsia"/>
          <w:color w:val="000000" w:themeColor="text1"/>
          <w:sz w:val="28"/>
          <w:szCs w:val="24"/>
        </w:rPr>
        <w:lastRenderedPageBreak/>
        <w:t>二</w:t>
      </w:r>
      <w:r w:rsidRPr="0062157D">
        <w:rPr>
          <w:rFonts w:ascii="jf open 粉圓 1.1" w:eastAsia="jf open 粉圓 1.1" w:hAnsi="jf open 粉圓 1.1" w:hint="eastAsia"/>
          <w:color w:val="000000" w:themeColor="text1"/>
          <w:sz w:val="28"/>
          <w:szCs w:val="24"/>
        </w:rPr>
        <w:t>年級彈性課程教室名單</w:t>
      </w:r>
    </w:p>
    <w:p w:rsidR="0062157D" w:rsidRPr="000B5BD7" w:rsidRDefault="0062157D" w:rsidP="0062157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0B5BD7">
        <w:rPr>
          <w:rFonts w:ascii="標楷體" w:eastAsia="標楷體" w:hAnsi="標楷體" w:hint="eastAsia"/>
          <w:color w:val="000000" w:themeColor="text1"/>
          <w:sz w:val="26"/>
          <w:szCs w:val="26"/>
        </w:rPr>
        <w:t>※</w:t>
      </w:r>
      <w:r w:rsidR="000B5BD7">
        <w:rPr>
          <w:rFonts w:ascii="標楷體" w:eastAsia="標楷體" w:hAnsi="標楷體" w:hint="eastAsia"/>
          <w:color w:val="000000" w:themeColor="text1"/>
          <w:sz w:val="26"/>
          <w:szCs w:val="26"/>
        </w:rPr>
        <w:t>帶狀課程：</w:t>
      </w:r>
      <w:r w:rsidRPr="000B5BD7">
        <w:rPr>
          <w:rFonts w:ascii="標楷體" w:eastAsia="標楷體" w:hAnsi="標楷體" w:hint="eastAsia"/>
          <w:color w:val="000000" w:themeColor="text1"/>
          <w:sz w:val="26"/>
          <w:szCs w:val="26"/>
        </w:rPr>
        <w:t>每周三第五節固定上課</w:t>
      </w:r>
    </w:p>
    <w:p w:rsidR="0062157D" w:rsidRPr="000B5BD7" w:rsidRDefault="0062157D" w:rsidP="0062157D">
      <w:pPr>
        <w:rPr>
          <w:rFonts w:ascii="標楷體" w:eastAsia="標楷體" w:hAnsi="標楷體"/>
          <w:color w:val="000000" w:themeColor="text1"/>
          <w:sz w:val="26"/>
          <w:szCs w:val="26"/>
        </w:rPr>
      </w:pP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4673"/>
        <w:gridCol w:w="1559"/>
        <w:gridCol w:w="1985"/>
      </w:tblGrid>
      <w:tr w:rsidR="000B5BD7" w:rsidRPr="000B5BD7" w:rsidTr="000B5BD7">
        <w:trPr>
          <w:trHeight w:val="414"/>
        </w:trPr>
        <w:tc>
          <w:tcPr>
            <w:tcW w:w="4673" w:type="dxa"/>
            <w:vAlign w:val="center"/>
          </w:tcPr>
          <w:p w:rsidR="0062157D" w:rsidRPr="0062157D" w:rsidRDefault="0062157D" w:rsidP="007535E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7535E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指導教師</w:t>
            </w:r>
          </w:p>
        </w:tc>
        <w:tc>
          <w:tcPr>
            <w:tcW w:w="1985" w:type="dxa"/>
            <w:noWrap/>
            <w:vAlign w:val="center"/>
          </w:tcPr>
          <w:p w:rsidR="0062157D" w:rsidRPr="0062157D" w:rsidRDefault="0062157D" w:rsidP="007535E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上課教室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擴增實境-互動式應用-帶狀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楊鈞凱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計概教室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noWrap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鍵盤飛舞-倉頡中英打-帶狀</w:t>
            </w:r>
          </w:p>
        </w:tc>
        <w:tc>
          <w:tcPr>
            <w:tcW w:w="1559" w:type="dxa"/>
            <w:noWrap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高丁仁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電子科507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電子電路製作實習-帶狀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沈明祥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資訊科604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海洋休閒-釣魚大觀園-帶狀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陳庭祥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C97CB7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建築二</w:t>
            </w: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甲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noWrap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車禍肇事分析-帶狀</w:t>
            </w:r>
          </w:p>
        </w:tc>
        <w:tc>
          <w:tcPr>
            <w:tcW w:w="1559" w:type="dxa"/>
            <w:noWrap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許聰明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A203工場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noWrap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水準儀測量-帶狀</w:t>
            </w:r>
          </w:p>
        </w:tc>
        <w:tc>
          <w:tcPr>
            <w:tcW w:w="1559" w:type="dxa"/>
            <w:noWrap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謝柏志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建築科A101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小論文寫作及研究方法-帶狀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黃文政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機械科302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繪畫基礎-帶狀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陳春壅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美術教室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歌劇與音樂劇-帶狀</w:t>
            </w:r>
          </w:p>
        </w:tc>
        <w:tc>
          <w:tcPr>
            <w:tcW w:w="1559" w:type="dxa"/>
            <w:noWrap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黃渝婷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音樂教室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電子學基礎強化-帶狀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吳文榮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電子二甲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探索人體奧秘-帶狀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張美智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健護教室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高二下數學練功坊(彈性)-帶狀</w:t>
            </w:r>
          </w:p>
        </w:tc>
        <w:tc>
          <w:tcPr>
            <w:tcW w:w="1559" w:type="dxa"/>
            <w:noWrap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陳淑華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機械二甲</w:t>
            </w:r>
          </w:p>
        </w:tc>
      </w:tr>
      <w:tr w:rsidR="000B5BD7" w:rsidRPr="000B5BD7" w:rsidTr="000B5BD7">
        <w:trPr>
          <w:trHeight w:val="414"/>
        </w:trPr>
        <w:tc>
          <w:tcPr>
            <w:tcW w:w="4673" w:type="dxa"/>
            <w:vAlign w:val="bottom"/>
            <w:hideMark/>
          </w:tcPr>
          <w:p w:rsidR="0062157D" w:rsidRPr="0062157D" w:rsidRDefault="0062157D" w:rsidP="0062157D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國文補強-加工坊(彈性)-帶狀</w:t>
            </w:r>
          </w:p>
        </w:tc>
        <w:tc>
          <w:tcPr>
            <w:tcW w:w="1559" w:type="dxa"/>
            <w:vAlign w:val="center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邱靜綺</w:t>
            </w:r>
          </w:p>
        </w:tc>
        <w:tc>
          <w:tcPr>
            <w:tcW w:w="1985" w:type="dxa"/>
            <w:noWrap/>
            <w:vAlign w:val="bottom"/>
          </w:tcPr>
          <w:p w:rsidR="0062157D" w:rsidRPr="0062157D" w:rsidRDefault="0062157D" w:rsidP="000B5BD7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資訊二甲</w:t>
            </w:r>
          </w:p>
        </w:tc>
      </w:tr>
    </w:tbl>
    <w:p w:rsidR="000B5BD7" w:rsidRDefault="000B5BD7" w:rsidP="0062157D">
      <w:pPr>
        <w:rPr>
          <w:rFonts w:ascii="標楷體" w:eastAsia="標楷體" w:hAnsi="標楷體"/>
          <w:color w:val="000000" w:themeColor="text1"/>
          <w:szCs w:val="24"/>
        </w:rPr>
      </w:pPr>
    </w:p>
    <w:p w:rsidR="007535EB" w:rsidRDefault="000B5BD7" w:rsidP="0062157D">
      <w:pPr>
        <w:rPr>
          <w:rFonts w:ascii="標楷體" w:eastAsia="標楷體" w:hAnsi="標楷體"/>
          <w:color w:val="000000" w:themeColor="text1"/>
          <w:sz w:val="26"/>
          <w:szCs w:val="26"/>
        </w:rPr>
      </w:pPr>
      <w:r w:rsidRPr="000B5BD7">
        <w:rPr>
          <w:rFonts w:ascii="標楷體" w:eastAsia="標楷體" w:hAnsi="標楷體" w:hint="eastAsia"/>
          <w:color w:val="000000" w:themeColor="text1"/>
          <w:sz w:val="26"/>
          <w:szCs w:val="26"/>
        </w:rPr>
        <w:t>※</w:t>
      </w:r>
      <w:r w:rsidR="007535EB">
        <w:rPr>
          <w:rFonts w:ascii="標楷體" w:eastAsia="標楷體" w:hAnsi="標楷體" w:hint="eastAsia"/>
          <w:color w:val="000000" w:themeColor="text1"/>
          <w:sz w:val="26"/>
          <w:szCs w:val="26"/>
        </w:rPr>
        <w:t>微課程：</w:t>
      </w:r>
    </w:p>
    <w:p w:rsidR="000B5BD7" w:rsidRDefault="000B5BD7" w:rsidP="007535EB">
      <w:pPr>
        <w:ind w:leftChars="100" w:left="240"/>
        <w:rPr>
          <w:rFonts w:ascii="標楷體" w:eastAsia="標楷體" w:hAnsi="標楷體"/>
          <w:color w:val="000000" w:themeColor="text1"/>
          <w:szCs w:val="24"/>
        </w:rPr>
      </w:pPr>
      <w:r w:rsidRPr="000B5BD7">
        <w:rPr>
          <w:rFonts w:ascii="標楷體" w:eastAsia="標楷體" w:hAnsi="標楷體" w:hint="eastAsia"/>
          <w:color w:val="000000" w:themeColor="text1"/>
          <w:sz w:val="26"/>
          <w:szCs w:val="26"/>
        </w:rPr>
        <w:t>每周三第五節固定上課</w:t>
      </w:r>
      <w:r w:rsidR="007535EB">
        <w:rPr>
          <w:rFonts w:ascii="標楷體" w:eastAsia="標楷體" w:hAnsi="標楷體" w:hint="eastAsia"/>
          <w:color w:val="000000" w:themeColor="text1"/>
          <w:sz w:val="26"/>
          <w:szCs w:val="26"/>
        </w:rPr>
        <w:t>，2月24日(三)第五節進行選課說明。</w:t>
      </w:r>
    </w:p>
    <w:tbl>
      <w:tblPr>
        <w:tblStyle w:val="a3"/>
        <w:tblW w:w="8217" w:type="dxa"/>
        <w:tblLook w:val="04A0" w:firstRow="1" w:lastRow="0" w:firstColumn="1" w:lastColumn="0" w:noHBand="0" w:noVBand="1"/>
      </w:tblPr>
      <w:tblGrid>
        <w:gridCol w:w="4673"/>
        <w:gridCol w:w="1559"/>
        <w:gridCol w:w="1985"/>
      </w:tblGrid>
      <w:tr w:rsidR="000B5BD7" w:rsidRPr="0062157D" w:rsidTr="007535EB">
        <w:trPr>
          <w:trHeight w:val="414"/>
        </w:trPr>
        <w:tc>
          <w:tcPr>
            <w:tcW w:w="4673" w:type="dxa"/>
            <w:vAlign w:val="center"/>
          </w:tcPr>
          <w:p w:rsidR="000B5BD7" w:rsidRPr="0062157D" w:rsidRDefault="000B5BD7" w:rsidP="007535E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課程名稱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指導教師</w:t>
            </w:r>
          </w:p>
        </w:tc>
        <w:tc>
          <w:tcPr>
            <w:tcW w:w="1985" w:type="dxa"/>
            <w:noWrap/>
            <w:vAlign w:val="center"/>
          </w:tcPr>
          <w:p w:rsidR="000B5BD7" w:rsidRPr="0062157D" w:rsidRDefault="000B5BD7" w:rsidP="007535EB">
            <w:pPr>
              <w:widowControl/>
              <w:jc w:val="center"/>
              <w:rPr>
                <w:rFonts w:ascii="標楷體" w:eastAsia="標楷體" w:hAnsi="標楷體" w:cs="Arial"/>
                <w:b/>
                <w:color w:val="000000" w:themeColor="text1"/>
                <w:kern w:val="0"/>
                <w:sz w:val="26"/>
                <w:szCs w:val="26"/>
              </w:rPr>
            </w:pPr>
            <w:r w:rsidRPr="000B5BD7">
              <w:rPr>
                <w:rFonts w:ascii="標楷體" w:eastAsia="標楷體" w:hAnsi="標楷體" w:cs="Arial" w:hint="eastAsia"/>
                <w:b/>
                <w:color w:val="000000" w:themeColor="text1"/>
                <w:kern w:val="0"/>
                <w:sz w:val="26"/>
                <w:szCs w:val="26"/>
              </w:rPr>
              <w:t>上課教室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vAlign w:val="bottom"/>
            <w:hideMark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Google雲端應用實務-一般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張陳傑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電機科406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vAlign w:val="bottom"/>
            <w:hideMark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IOT物聯網初探-一般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曾葉強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電子科</w:t>
            </w: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505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noWrap/>
            <w:vAlign w:val="bottom"/>
            <w:hideMark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國防科技-一般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丁士翔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汽車二乙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美國文化與歷史-一般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程和專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電子二乙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台灣百岳群覽-一般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許欽智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電機二乙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牌卡研究3-一般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劉鑑霆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電機二甲</w:t>
            </w:r>
          </w:p>
        </w:tc>
      </w:tr>
      <w:tr w:rsidR="000B5BD7" w:rsidRPr="0062157D" w:rsidTr="007535EB">
        <w:trPr>
          <w:trHeight w:val="414"/>
        </w:trPr>
        <w:tc>
          <w:tcPr>
            <w:tcW w:w="4673" w:type="dxa"/>
            <w:noWrap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漫談烘培</w:t>
            </w:r>
            <w:r w:rsidR="00F074E7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(二年級)</w:t>
            </w:r>
          </w:p>
        </w:tc>
        <w:tc>
          <w:tcPr>
            <w:tcW w:w="1559" w:type="dxa"/>
            <w:vAlign w:val="center"/>
          </w:tcPr>
          <w:p w:rsidR="000B5BD7" w:rsidRPr="0062157D" w:rsidRDefault="000B5BD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邱仕偉</w:t>
            </w:r>
          </w:p>
        </w:tc>
        <w:tc>
          <w:tcPr>
            <w:tcW w:w="1985" w:type="dxa"/>
            <w:noWrap/>
            <w:vAlign w:val="bottom"/>
          </w:tcPr>
          <w:p w:rsidR="000B5BD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綜職二</w:t>
            </w:r>
            <w:r w:rsidR="000B5BD7"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甲</w:t>
            </w:r>
          </w:p>
        </w:tc>
      </w:tr>
      <w:tr w:rsidR="00F074E7" w:rsidRPr="0062157D" w:rsidTr="00FD068E">
        <w:trPr>
          <w:trHeight w:val="414"/>
        </w:trPr>
        <w:tc>
          <w:tcPr>
            <w:tcW w:w="4673" w:type="dxa"/>
            <w:noWrap/>
          </w:tcPr>
          <w:p w:rsidR="00F074E7" w:rsidRPr="0062157D" w:rsidRDefault="00F074E7" w:rsidP="00972AC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漫談烘培</w:t>
            </w: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(一年級)</w:t>
            </w:r>
          </w:p>
        </w:tc>
        <w:tc>
          <w:tcPr>
            <w:tcW w:w="1559" w:type="dxa"/>
          </w:tcPr>
          <w:p w:rsidR="00F074E7" w:rsidRPr="0062157D" w:rsidRDefault="00F074E7" w:rsidP="00972AC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黃温淳</w:t>
            </w:r>
          </w:p>
        </w:tc>
        <w:tc>
          <w:tcPr>
            <w:tcW w:w="1985" w:type="dxa"/>
            <w:noWrap/>
          </w:tcPr>
          <w:p w:rsidR="00F074E7" w:rsidRPr="0062157D" w:rsidRDefault="00F074E7" w:rsidP="00972AC9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綜職一</w:t>
            </w:r>
            <w:r w:rsidRPr="0062157D"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甲</w:t>
            </w:r>
          </w:p>
        </w:tc>
      </w:tr>
      <w:tr w:rsidR="00F074E7" w:rsidRPr="0062157D" w:rsidTr="007E400D">
        <w:trPr>
          <w:trHeight w:val="414"/>
        </w:trPr>
        <w:tc>
          <w:tcPr>
            <w:tcW w:w="4673" w:type="dxa"/>
            <w:noWrap/>
            <w:vAlign w:val="bottom"/>
          </w:tcPr>
          <w:p w:rsidR="00F074E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餐旅大進擊-一般</w:t>
            </w:r>
          </w:p>
        </w:tc>
        <w:tc>
          <w:tcPr>
            <w:tcW w:w="1559" w:type="dxa"/>
            <w:vMerge w:val="restart"/>
            <w:vAlign w:val="center"/>
          </w:tcPr>
          <w:p w:rsidR="00F074E7" w:rsidRPr="0062157D" w:rsidRDefault="00F074E7" w:rsidP="007535EB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操雅瑄</w:t>
            </w:r>
          </w:p>
        </w:tc>
        <w:tc>
          <w:tcPr>
            <w:tcW w:w="1985" w:type="dxa"/>
            <w:vMerge w:val="restart"/>
            <w:noWrap/>
            <w:vAlign w:val="center"/>
          </w:tcPr>
          <w:p w:rsidR="00F074E7" w:rsidRPr="0062157D" w:rsidRDefault="00F074E7" w:rsidP="007E400D">
            <w:pPr>
              <w:jc w:val="both"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  <w:t>視聽教室</w:t>
            </w:r>
          </w:p>
        </w:tc>
      </w:tr>
      <w:tr w:rsidR="00F074E7" w:rsidRPr="0062157D" w:rsidTr="007535EB">
        <w:trPr>
          <w:trHeight w:val="414"/>
        </w:trPr>
        <w:tc>
          <w:tcPr>
            <w:tcW w:w="4673" w:type="dxa"/>
            <w:noWrap/>
            <w:vAlign w:val="bottom"/>
          </w:tcPr>
          <w:p w:rsidR="00F074E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電商X網紅直播-一般</w:t>
            </w:r>
          </w:p>
        </w:tc>
        <w:tc>
          <w:tcPr>
            <w:tcW w:w="1559" w:type="dxa"/>
            <w:vMerge/>
            <w:vAlign w:val="center"/>
          </w:tcPr>
          <w:p w:rsidR="00F074E7" w:rsidRPr="0062157D" w:rsidRDefault="00F074E7" w:rsidP="007535EB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vMerge/>
            <w:noWrap/>
            <w:vAlign w:val="bottom"/>
          </w:tcPr>
          <w:p w:rsidR="00F074E7" w:rsidRPr="0062157D" w:rsidRDefault="00F074E7" w:rsidP="007535EB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074E7" w:rsidRPr="0062157D" w:rsidTr="007535EB">
        <w:trPr>
          <w:trHeight w:val="414"/>
        </w:trPr>
        <w:tc>
          <w:tcPr>
            <w:tcW w:w="4673" w:type="dxa"/>
            <w:noWrap/>
            <w:vAlign w:val="bottom"/>
          </w:tcPr>
          <w:p w:rsidR="00F074E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農場經營實務-一般</w:t>
            </w:r>
          </w:p>
        </w:tc>
        <w:tc>
          <w:tcPr>
            <w:tcW w:w="1559" w:type="dxa"/>
            <w:vMerge/>
            <w:noWrap/>
            <w:vAlign w:val="center"/>
          </w:tcPr>
          <w:p w:rsidR="00F074E7" w:rsidRPr="0062157D" w:rsidRDefault="00F074E7" w:rsidP="007535EB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vMerge/>
            <w:noWrap/>
            <w:vAlign w:val="bottom"/>
          </w:tcPr>
          <w:p w:rsidR="00F074E7" w:rsidRPr="0062157D" w:rsidRDefault="00F074E7" w:rsidP="007535EB">
            <w:pPr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F074E7" w:rsidRPr="0062157D" w:rsidTr="007535EB">
        <w:trPr>
          <w:trHeight w:val="414"/>
        </w:trPr>
        <w:tc>
          <w:tcPr>
            <w:tcW w:w="4673" w:type="dxa"/>
            <w:vAlign w:val="bottom"/>
          </w:tcPr>
          <w:p w:rsidR="00F074E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  <w:r w:rsidRPr="0062157D">
              <w:rPr>
                <w:rFonts w:ascii="標楷體" w:eastAsia="標楷體" w:hAnsi="標楷體" w:cs="Arial" w:hint="eastAsia"/>
                <w:color w:val="000000" w:themeColor="text1"/>
                <w:kern w:val="0"/>
                <w:sz w:val="26"/>
                <w:szCs w:val="26"/>
              </w:rPr>
              <w:t>會計與理財-一般</w:t>
            </w:r>
          </w:p>
        </w:tc>
        <w:tc>
          <w:tcPr>
            <w:tcW w:w="1559" w:type="dxa"/>
            <w:vMerge/>
            <w:noWrap/>
            <w:vAlign w:val="center"/>
          </w:tcPr>
          <w:p w:rsidR="00F074E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985" w:type="dxa"/>
            <w:vMerge/>
            <w:noWrap/>
            <w:vAlign w:val="bottom"/>
          </w:tcPr>
          <w:p w:rsidR="00F074E7" w:rsidRPr="0062157D" w:rsidRDefault="00F074E7" w:rsidP="007535EB">
            <w:pPr>
              <w:widowControl/>
              <w:rPr>
                <w:rFonts w:ascii="標楷體" w:eastAsia="標楷體" w:hAnsi="標楷體" w:cs="Arial"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0B5BD7" w:rsidRPr="000B5BD7" w:rsidRDefault="000B5BD7" w:rsidP="0062157D">
      <w:pPr>
        <w:rPr>
          <w:rFonts w:ascii="標楷體" w:eastAsia="標楷體" w:hAnsi="標楷體"/>
          <w:color w:val="000000" w:themeColor="text1"/>
          <w:szCs w:val="24"/>
        </w:rPr>
      </w:pPr>
    </w:p>
    <w:sectPr w:rsidR="000B5BD7" w:rsidRPr="000B5BD7" w:rsidSect="0062157D">
      <w:pgSz w:w="11906" w:h="16838"/>
      <w:pgMar w:top="567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662" w:rsidRDefault="00236662" w:rsidP="00C97CB7">
      <w:r>
        <w:separator/>
      </w:r>
    </w:p>
  </w:endnote>
  <w:endnote w:type="continuationSeparator" w:id="0">
    <w:p w:rsidR="00236662" w:rsidRDefault="00236662" w:rsidP="00C9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jf open 粉圓 1.1">
    <w:altName w:val="Malgun Gothic Semilight"/>
    <w:panose1 w:val="020F0500000000000000"/>
    <w:charset w:val="88"/>
    <w:family w:val="swiss"/>
    <w:pitch w:val="variable"/>
    <w:sig w:usb0="800002E3" w:usb1="38C87C7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662" w:rsidRDefault="00236662" w:rsidP="00C97CB7">
      <w:r>
        <w:separator/>
      </w:r>
    </w:p>
  </w:footnote>
  <w:footnote w:type="continuationSeparator" w:id="0">
    <w:p w:rsidR="00236662" w:rsidRDefault="00236662" w:rsidP="00C97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14A87"/>
    <w:multiLevelType w:val="hybridMultilevel"/>
    <w:tmpl w:val="D81E79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7D"/>
    <w:rsid w:val="00042EF3"/>
    <w:rsid w:val="000B5BD7"/>
    <w:rsid w:val="001149EE"/>
    <w:rsid w:val="001D0BCE"/>
    <w:rsid w:val="00236662"/>
    <w:rsid w:val="00280840"/>
    <w:rsid w:val="005C1EC6"/>
    <w:rsid w:val="0062157D"/>
    <w:rsid w:val="007535EB"/>
    <w:rsid w:val="00767467"/>
    <w:rsid w:val="007E400D"/>
    <w:rsid w:val="00AD3368"/>
    <w:rsid w:val="00C14C71"/>
    <w:rsid w:val="00C97CB7"/>
    <w:rsid w:val="00D649EB"/>
    <w:rsid w:val="00DB5055"/>
    <w:rsid w:val="00F074E7"/>
    <w:rsid w:val="00F4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03758D"/>
  <w15:docId w15:val="{40AC6C26-F911-447F-A840-D1CBEA12A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純表格 11"/>
    <w:basedOn w:val="a1"/>
    <w:uiPriority w:val="41"/>
    <w:rsid w:val="0062157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">
    <w:name w:val="表格格線 (淺色)1"/>
    <w:basedOn w:val="a1"/>
    <w:uiPriority w:val="40"/>
    <w:rsid w:val="006215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3">
    <w:name w:val="Table Grid"/>
    <w:basedOn w:val="a1"/>
    <w:uiPriority w:val="39"/>
    <w:rsid w:val="00621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57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753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535E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97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97CB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97C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97CB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2021-02-20T01:46:00Z</cp:lastPrinted>
  <dcterms:created xsi:type="dcterms:W3CDTF">2021-02-20T01:24:00Z</dcterms:created>
  <dcterms:modified xsi:type="dcterms:W3CDTF">2021-02-26T00:57:00Z</dcterms:modified>
</cp:coreProperties>
</file>