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13" w:rsidRPr="002F5381" w:rsidRDefault="00B24413" w:rsidP="002B390A">
      <w:pPr>
        <w:snapToGrid w:val="0"/>
        <w:spacing w:line="0" w:lineRule="atLeast"/>
        <w:jc w:val="center"/>
        <w:rPr>
          <w:rFonts w:eastAsia="標楷體"/>
          <w:b/>
          <w:bCs/>
          <w:sz w:val="36"/>
          <w:szCs w:val="36"/>
        </w:rPr>
      </w:pPr>
      <w:r w:rsidRPr="002F5381">
        <w:rPr>
          <w:rFonts w:eastAsia="標楷體" w:hAnsi="標楷體"/>
          <w:b/>
          <w:bCs/>
          <w:sz w:val="36"/>
          <w:szCs w:val="36"/>
        </w:rPr>
        <w:t>國立羅東高級工業職業學校班級</w:t>
      </w:r>
      <w:r w:rsidR="00300B9A" w:rsidRPr="002F5381">
        <w:rPr>
          <w:rFonts w:eastAsia="標楷體" w:hAnsi="標楷體"/>
          <w:b/>
          <w:bCs/>
          <w:sz w:val="36"/>
          <w:szCs w:val="36"/>
        </w:rPr>
        <w:t>暨學校</w:t>
      </w:r>
      <w:r w:rsidRPr="002F5381">
        <w:rPr>
          <w:rFonts w:eastAsia="標楷體" w:hAnsi="標楷體"/>
          <w:b/>
          <w:bCs/>
          <w:sz w:val="36"/>
          <w:szCs w:val="36"/>
        </w:rPr>
        <w:t>模範生遴選</w:t>
      </w:r>
      <w:r w:rsidR="0085158B" w:rsidRPr="002F5381">
        <w:rPr>
          <w:rFonts w:eastAsia="標楷體" w:hAnsi="標楷體"/>
          <w:b/>
          <w:bCs/>
          <w:sz w:val="36"/>
          <w:szCs w:val="36"/>
        </w:rPr>
        <w:t>實施計畫</w:t>
      </w:r>
    </w:p>
    <w:p w:rsidR="002F5381" w:rsidRPr="002F5381" w:rsidRDefault="002F5381" w:rsidP="002F5381">
      <w:pPr>
        <w:spacing w:line="240" w:lineRule="exact"/>
        <w:jc w:val="right"/>
        <w:rPr>
          <w:rFonts w:eastAsia="標楷體"/>
          <w:sz w:val="16"/>
          <w:szCs w:val="16"/>
        </w:rPr>
      </w:pPr>
      <w:r w:rsidRPr="002F5381">
        <w:rPr>
          <w:rFonts w:eastAsia="標楷體" w:hAnsi="標楷體"/>
          <w:sz w:val="16"/>
          <w:szCs w:val="16"/>
        </w:rPr>
        <w:t>於</w:t>
      </w:r>
      <w:r w:rsidRPr="002F5381">
        <w:rPr>
          <w:rFonts w:eastAsia="標楷體"/>
          <w:sz w:val="16"/>
          <w:szCs w:val="16"/>
        </w:rPr>
        <w:t>091</w:t>
      </w:r>
      <w:r w:rsidRPr="002F5381">
        <w:rPr>
          <w:rFonts w:eastAsia="標楷體" w:hAnsi="標楷體"/>
          <w:sz w:val="16"/>
          <w:szCs w:val="16"/>
        </w:rPr>
        <w:t>年</w:t>
      </w:r>
      <w:r w:rsidRPr="002F5381">
        <w:rPr>
          <w:rFonts w:eastAsia="標楷體"/>
          <w:sz w:val="16"/>
          <w:szCs w:val="16"/>
        </w:rPr>
        <w:t>09</w:t>
      </w:r>
      <w:r w:rsidRPr="002F5381">
        <w:rPr>
          <w:rFonts w:eastAsia="標楷體" w:hAnsi="標楷體"/>
          <w:sz w:val="16"/>
          <w:szCs w:val="16"/>
        </w:rPr>
        <w:t>月</w:t>
      </w:r>
      <w:r w:rsidRPr="002F5381">
        <w:rPr>
          <w:rFonts w:eastAsia="標楷體"/>
          <w:sz w:val="16"/>
          <w:szCs w:val="16"/>
        </w:rPr>
        <w:t>05</w:t>
      </w:r>
      <w:r w:rsidRPr="002F5381">
        <w:rPr>
          <w:rFonts w:eastAsia="標楷體" w:hAnsi="標楷體"/>
          <w:sz w:val="16"/>
          <w:szCs w:val="16"/>
        </w:rPr>
        <w:t>日學</w:t>
      </w:r>
      <w:proofErr w:type="gramStart"/>
      <w:r w:rsidRPr="002F5381">
        <w:rPr>
          <w:rFonts w:eastAsia="標楷體" w:hAnsi="標楷體"/>
          <w:sz w:val="16"/>
          <w:szCs w:val="16"/>
        </w:rPr>
        <w:t>務</w:t>
      </w:r>
      <w:proofErr w:type="gramEnd"/>
      <w:r w:rsidRPr="002F5381">
        <w:rPr>
          <w:rFonts w:eastAsia="標楷體" w:hAnsi="標楷體"/>
          <w:sz w:val="16"/>
          <w:szCs w:val="16"/>
        </w:rPr>
        <w:t>會議通過</w:t>
      </w:r>
    </w:p>
    <w:p w:rsidR="00B24413" w:rsidRPr="002F5381" w:rsidRDefault="002F5381" w:rsidP="002F5381">
      <w:pPr>
        <w:snapToGrid w:val="0"/>
        <w:spacing w:line="240" w:lineRule="exact"/>
        <w:jc w:val="right"/>
        <w:rPr>
          <w:rFonts w:eastAsia="標楷體"/>
          <w:b/>
          <w:bCs/>
          <w:sz w:val="28"/>
        </w:rPr>
      </w:pPr>
      <w:r w:rsidRPr="002F5381">
        <w:rPr>
          <w:rFonts w:eastAsia="標楷體" w:hAnsi="標楷體"/>
          <w:sz w:val="16"/>
          <w:szCs w:val="16"/>
        </w:rPr>
        <w:t>於</w:t>
      </w:r>
      <w:r w:rsidRPr="002F5381">
        <w:rPr>
          <w:rFonts w:eastAsia="標楷體"/>
          <w:sz w:val="16"/>
          <w:szCs w:val="16"/>
        </w:rPr>
        <w:t>101</w:t>
      </w:r>
      <w:r w:rsidRPr="002F5381">
        <w:rPr>
          <w:rFonts w:eastAsia="標楷體" w:hAnsi="標楷體"/>
          <w:sz w:val="16"/>
          <w:szCs w:val="16"/>
        </w:rPr>
        <w:t>年</w:t>
      </w:r>
      <w:r w:rsidRPr="002F5381">
        <w:rPr>
          <w:rFonts w:eastAsia="標楷體"/>
          <w:sz w:val="16"/>
          <w:szCs w:val="16"/>
        </w:rPr>
        <w:t>06</w:t>
      </w:r>
      <w:r w:rsidRPr="002F5381">
        <w:rPr>
          <w:rFonts w:eastAsia="標楷體" w:hAnsi="標楷體"/>
          <w:sz w:val="16"/>
          <w:szCs w:val="16"/>
        </w:rPr>
        <w:t>月</w:t>
      </w:r>
      <w:r w:rsidRPr="002F5381">
        <w:rPr>
          <w:rFonts w:eastAsia="標楷體"/>
          <w:sz w:val="16"/>
          <w:szCs w:val="16"/>
        </w:rPr>
        <w:t>06</w:t>
      </w:r>
      <w:r w:rsidRPr="002F5381">
        <w:rPr>
          <w:rFonts w:eastAsia="標楷體" w:hAnsi="標楷體"/>
          <w:sz w:val="16"/>
          <w:szCs w:val="16"/>
        </w:rPr>
        <w:t>日學</w:t>
      </w:r>
      <w:proofErr w:type="gramStart"/>
      <w:r w:rsidRPr="002F5381">
        <w:rPr>
          <w:rFonts w:eastAsia="標楷體" w:hAnsi="標楷體"/>
          <w:sz w:val="16"/>
          <w:szCs w:val="16"/>
        </w:rPr>
        <w:t>務</w:t>
      </w:r>
      <w:proofErr w:type="gramEnd"/>
      <w:r w:rsidRPr="002F5381">
        <w:rPr>
          <w:rFonts w:eastAsia="標楷體" w:hAnsi="標楷體"/>
          <w:sz w:val="16"/>
          <w:szCs w:val="16"/>
        </w:rPr>
        <w:t>會議修訂</w:t>
      </w:r>
    </w:p>
    <w:p w:rsidR="00B24413" w:rsidRPr="002F5381" w:rsidRDefault="00AF7E06" w:rsidP="00AF7E06">
      <w:pPr>
        <w:snapToGrid w:val="0"/>
        <w:spacing w:line="360" w:lineRule="auto"/>
        <w:jc w:val="both"/>
        <w:rPr>
          <w:rFonts w:eastAsia="標楷體"/>
          <w:bCs/>
          <w:sz w:val="28"/>
          <w:szCs w:val="20"/>
        </w:rPr>
      </w:pPr>
      <w:r>
        <w:rPr>
          <w:rFonts w:eastAsia="標楷體" w:hAnsi="標楷體" w:hint="eastAsia"/>
          <w:bCs/>
          <w:sz w:val="28"/>
        </w:rPr>
        <w:t>一、</w:t>
      </w:r>
      <w:r w:rsidR="00B24413" w:rsidRPr="002F5381">
        <w:rPr>
          <w:rFonts w:eastAsia="標楷體" w:hAnsi="標楷體"/>
          <w:bCs/>
          <w:sz w:val="28"/>
        </w:rPr>
        <w:t>宗旨：</w:t>
      </w:r>
      <w:r w:rsidR="00B24413" w:rsidRPr="002F5381">
        <w:rPr>
          <w:rFonts w:eastAsia="標楷體" w:hAnsi="標楷體"/>
          <w:bCs/>
        </w:rPr>
        <w:t>培養並鼓勵學生成為品學兼優之學生。</w:t>
      </w:r>
    </w:p>
    <w:p w:rsidR="00B24413" w:rsidRPr="002F5381" w:rsidRDefault="00AF7E06" w:rsidP="00AF7E06">
      <w:pPr>
        <w:snapToGrid w:val="0"/>
        <w:spacing w:line="360" w:lineRule="auto"/>
        <w:jc w:val="both"/>
        <w:rPr>
          <w:rFonts w:eastAsia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二、</w:t>
      </w:r>
      <w:r w:rsidR="00B24413" w:rsidRPr="002F5381">
        <w:rPr>
          <w:rFonts w:eastAsia="標楷體" w:hAnsi="標楷體"/>
          <w:bCs/>
          <w:sz w:val="28"/>
        </w:rPr>
        <w:t>遴選方式：</w:t>
      </w:r>
    </w:p>
    <w:p w:rsidR="00B24413" w:rsidRPr="002F5381" w:rsidRDefault="002B390A" w:rsidP="002B390A">
      <w:pPr>
        <w:snapToGrid w:val="0"/>
        <w:spacing w:line="360" w:lineRule="auto"/>
        <w:ind w:leftChars="245" w:left="588"/>
        <w:jc w:val="both"/>
        <w:rPr>
          <w:rFonts w:eastAsia="標楷體"/>
          <w:bCs/>
        </w:rPr>
      </w:pPr>
      <w:r w:rsidRPr="002F5381">
        <w:rPr>
          <w:rFonts w:eastAsia="標楷體"/>
          <w:bCs/>
        </w:rPr>
        <w:t>(</w:t>
      </w:r>
      <w:proofErr w:type="gramStart"/>
      <w:r w:rsidRPr="002F5381">
        <w:rPr>
          <w:rFonts w:eastAsia="標楷體" w:hAnsi="標楷體"/>
          <w:bCs/>
        </w:rPr>
        <w:t>一</w:t>
      </w:r>
      <w:proofErr w:type="gramEnd"/>
      <w:r w:rsidRPr="002F5381">
        <w:rPr>
          <w:rFonts w:eastAsia="標楷體"/>
          <w:bCs/>
        </w:rPr>
        <w:t>)</w:t>
      </w:r>
      <w:r w:rsidR="00B24413" w:rsidRPr="002F5381">
        <w:rPr>
          <w:rFonts w:eastAsia="標楷體" w:hAnsi="標楷體"/>
          <w:bCs/>
        </w:rPr>
        <w:t>各班導師於每學年度</w:t>
      </w:r>
      <w:r w:rsidR="00300B9A" w:rsidRPr="002F5381">
        <w:rPr>
          <w:rFonts w:eastAsia="標楷體" w:hAnsi="標楷體"/>
          <w:bCs/>
        </w:rPr>
        <w:t>下</w:t>
      </w:r>
      <w:r w:rsidR="00B24413" w:rsidRPr="002F5381">
        <w:rPr>
          <w:rFonts w:eastAsia="標楷體" w:hAnsi="標楷體"/>
          <w:bCs/>
        </w:rPr>
        <w:t>學期推舉一名符合資格學生為班級模範生。</w:t>
      </w:r>
    </w:p>
    <w:p w:rsidR="00B24413" w:rsidRPr="002F5381" w:rsidRDefault="002B390A" w:rsidP="00F610F1">
      <w:pPr>
        <w:snapToGrid w:val="0"/>
        <w:spacing w:line="360" w:lineRule="auto"/>
        <w:ind w:leftChars="244" w:left="965" w:hangingChars="158" w:hanging="379"/>
        <w:jc w:val="both"/>
        <w:rPr>
          <w:rFonts w:eastAsia="標楷體"/>
          <w:bCs/>
        </w:rPr>
      </w:pPr>
      <w:r w:rsidRPr="002F5381">
        <w:rPr>
          <w:rFonts w:eastAsia="標楷體"/>
          <w:bCs/>
        </w:rPr>
        <w:t>(</w:t>
      </w:r>
      <w:r w:rsidRPr="002F5381">
        <w:rPr>
          <w:rFonts w:eastAsia="標楷體" w:hAnsi="標楷體"/>
          <w:bCs/>
        </w:rPr>
        <w:t>二</w:t>
      </w:r>
      <w:r w:rsidRPr="002F5381">
        <w:rPr>
          <w:rFonts w:eastAsia="標楷體"/>
          <w:bCs/>
        </w:rPr>
        <w:t>)</w:t>
      </w:r>
      <w:r w:rsidR="00B24413" w:rsidRPr="002F5381">
        <w:rPr>
          <w:rFonts w:eastAsia="標楷體" w:hAnsi="標楷體"/>
          <w:bCs/>
        </w:rPr>
        <w:t>學校模範生審查委員會由學</w:t>
      </w:r>
      <w:proofErr w:type="gramStart"/>
      <w:r w:rsidR="00B24413" w:rsidRPr="002F5381">
        <w:rPr>
          <w:rFonts w:eastAsia="標楷體" w:hAnsi="標楷體"/>
          <w:bCs/>
        </w:rPr>
        <w:t>務</w:t>
      </w:r>
      <w:proofErr w:type="gramEnd"/>
      <w:r w:rsidR="00B24413" w:rsidRPr="002F5381">
        <w:rPr>
          <w:rFonts w:eastAsia="標楷體" w:hAnsi="標楷體"/>
          <w:bCs/>
        </w:rPr>
        <w:t>主任擔任召集人，教務主任、</w:t>
      </w:r>
      <w:r w:rsidR="00A70750" w:rsidRPr="002F5381">
        <w:rPr>
          <w:rFonts w:eastAsia="標楷體" w:hAnsi="標楷體"/>
          <w:bCs/>
        </w:rPr>
        <w:t>實習主任、輔導主任</w:t>
      </w:r>
      <w:r w:rsidR="00B24413" w:rsidRPr="002F5381">
        <w:rPr>
          <w:rFonts w:eastAsia="標楷體" w:hAnsi="標楷體"/>
          <w:bCs/>
        </w:rPr>
        <w:t>、主任教官、學務處各組組長及各科主任擔任委員。</w:t>
      </w:r>
    </w:p>
    <w:p w:rsidR="00B24413" w:rsidRPr="002F5381" w:rsidRDefault="002B390A" w:rsidP="002B390A">
      <w:pPr>
        <w:snapToGrid w:val="0"/>
        <w:spacing w:line="360" w:lineRule="auto"/>
        <w:ind w:leftChars="245" w:left="1056" w:hangingChars="195" w:hanging="468"/>
        <w:jc w:val="both"/>
        <w:rPr>
          <w:rFonts w:eastAsia="標楷體"/>
          <w:bCs/>
        </w:rPr>
      </w:pPr>
      <w:r w:rsidRPr="002F5381">
        <w:rPr>
          <w:rFonts w:eastAsia="標楷體"/>
          <w:bCs/>
        </w:rPr>
        <w:t>(</w:t>
      </w:r>
      <w:r w:rsidRPr="002F5381">
        <w:rPr>
          <w:rFonts w:eastAsia="標楷體" w:hAnsi="標楷體"/>
          <w:bCs/>
        </w:rPr>
        <w:t>三</w:t>
      </w:r>
      <w:r w:rsidRPr="002F5381">
        <w:rPr>
          <w:rFonts w:eastAsia="標楷體"/>
          <w:bCs/>
        </w:rPr>
        <w:t>)</w:t>
      </w:r>
      <w:r w:rsidR="00B24413" w:rsidRPr="002F5381">
        <w:rPr>
          <w:rFonts w:eastAsia="標楷體" w:hAnsi="標楷體"/>
          <w:bCs/>
        </w:rPr>
        <w:t>審查委員於班級模範生中評選出各</w:t>
      </w:r>
      <w:r w:rsidR="00300B9A" w:rsidRPr="002F5381">
        <w:rPr>
          <w:rFonts w:eastAsia="標楷體" w:hAnsi="標楷體"/>
          <w:bCs/>
        </w:rPr>
        <w:t>科</w:t>
      </w:r>
      <w:r w:rsidR="00B24413" w:rsidRPr="002F5381">
        <w:rPr>
          <w:rFonts w:eastAsia="標楷體" w:hAnsi="標楷體"/>
          <w:bCs/>
        </w:rPr>
        <w:t>一名學生為學校模範生。</w:t>
      </w:r>
    </w:p>
    <w:p w:rsidR="00B24413" w:rsidRPr="002F5381" w:rsidRDefault="00AF7E06" w:rsidP="00AF7E06">
      <w:pPr>
        <w:snapToGrid w:val="0"/>
        <w:spacing w:line="360" w:lineRule="auto"/>
        <w:jc w:val="both"/>
        <w:rPr>
          <w:rFonts w:eastAsia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三、</w:t>
      </w:r>
      <w:r w:rsidR="00B24413" w:rsidRPr="002F5381">
        <w:rPr>
          <w:rFonts w:eastAsia="標楷體" w:hAnsi="標楷體"/>
          <w:bCs/>
          <w:sz w:val="28"/>
        </w:rPr>
        <w:t>遴選資格：</w:t>
      </w:r>
    </w:p>
    <w:p w:rsidR="00B24413" w:rsidRPr="002F5381" w:rsidRDefault="002B390A" w:rsidP="002B390A">
      <w:pPr>
        <w:snapToGrid w:val="0"/>
        <w:spacing w:line="360" w:lineRule="auto"/>
        <w:ind w:leftChars="245" w:left="1056" w:hangingChars="195" w:hanging="468"/>
        <w:jc w:val="both"/>
        <w:rPr>
          <w:rFonts w:eastAsia="標楷體"/>
          <w:bCs/>
        </w:rPr>
      </w:pPr>
      <w:r w:rsidRPr="002F5381">
        <w:rPr>
          <w:rFonts w:eastAsia="標楷體"/>
          <w:bCs/>
        </w:rPr>
        <w:t>(</w:t>
      </w:r>
      <w:proofErr w:type="gramStart"/>
      <w:r w:rsidR="00B24413" w:rsidRPr="002F5381">
        <w:rPr>
          <w:rFonts w:eastAsia="標楷體" w:hAnsi="標楷體"/>
          <w:bCs/>
        </w:rPr>
        <w:t>一</w:t>
      </w:r>
      <w:proofErr w:type="gramEnd"/>
      <w:r w:rsidRPr="002F5381">
        <w:rPr>
          <w:rFonts w:eastAsia="標楷體"/>
          <w:bCs/>
        </w:rPr>
        <w:t>)</w:t>
      </w:r>
      <w:r w:rsidR="00B24413" w:rsidRPr="002F5381">
        <w:rPr>
          <w:rFonts w:eastAsia="標楷體" w:hAnsi="標楷體"/>
          <w:bCs/>
        </w:rPr>
        <w:t>本校在學學生。</w:t>
      </w:r>
    </w:p>
    <w:p w:rsidR="00B24413" w:rsidRPr="002F5381" w:rsidRDefault="002B390A" w:rsidP="002B390A">
      <w:pPr>
        <w:snapToGrid w:val="0"/>
        <w:spacing w:line="360" w:lineRule="auto"/>
        <w:ind w:leftChars="245" w:left="1056" w:hangingChars="195" w:hanging="468"/>
        <w:jc w:val="both"/>
        <w:rPr>
          <w:rFonts w:eastAsia="標楷體"/>
          <w:bCs/>
          <w:szCs w:val="20"/>
        </w:rPr>
      </w:pPr>
      <w:r w:rsidRPr="002F5381">
        <w:rPr>
          <w:rFonts w:eastAsia="標楷體"/>
          <w:bCs/>
        </w:rPr>
        <w:t>(</w:t>
      </w:r>
      <w:r w:rsidR="00B24413" w:rsidRPr="002F5381">
        <w:rPr>
          <w:rFonts w:eastAsia="標楷體" w:hAnsi="標楷體"/>
          <w:bCs/>
        </w:rPr>
        <w:t>二</w:t>
      </w:r>
      <w:r w:rsidRPr="002F5381">
        <w:rPr>
          <w:rFonts w:eastAsia="標楷體"/>
          <w:bCs/>
        </w:rPr>
        <w:t>)</w:t>
      </w:r>
      <w:r w:rsidR="00404D25" w:rsidRPr="002F5381">
        <w:rPr>
          <w:rFonts w:eastAsia="標楷體" w:hAnsi="標楷體"/>
          <w:bCs/>
        </w:rPr>
        <w:t>本學年度</w:t>
      </w:r>
      <w:r w:rsidR="00B24413" w:rsidRPr="002F5381">
        <w:rPr>
          <w:rFonts w:eastAsia="標楷體" w:hAnsi="標楷體"/>
          <w:bCs/>
        </w:rPr>
        <w:t>無警告（含）以上</w:t>
      </w:r>
      <w:r w:rsidR="00680506" w:rsidRPr="002F5381">
        <w:rPr>
          <w:rFonts w:eastAsia="標楷體" w:hAnsi="標楷體"/>
          <w:bCs/>
        </w:rPr>
        <w:t>懲罰</w:t>
      </w:r>
      <w:r w:rsidR="00B24413" w:rsidRPr="002F5381">
        <w:rPr>
          <w:rFonts w:eastAsia="標楷體" w:hAnsi="標楷體"/>
          <w:bCs/>
        </w:rPr>
        <w:t>者。</w:t>
      </w:r>
    </w:p>
    <w:p w:rsidR="00B24413" w:rsidRPr="002F5381" w:rsidRDefault="002B390A" w:rsidP="002B390A">
      <w:pPr>
        <w:snapToGrid w:val="0"/>
        <w:spacing w:line="360" w:lineRule="auto"/>
        <w:ind w:leftChars="245" w:left="1056" w:hangingChars="195" w:hanging="468"/>
        <w:jc w:val="both"/>
        <w:rPr>
          <w:rFonts w:eastAsia="標楷體"/>
          <w:bCs/>
        </w:rPr>
      </w:pPr>
      <w:r w:rsidRPr="002F5381">
        <w:rPr>
          <w:rFonts w:eastAsia="標楷體"/>
          <w:bCs/>
        </w:rPr>
        <w:t>(</w:t>
      </w:r>
      <w:r w:rsidR="00B24413" w:rsidRPr="002F5381">
        <w:rPr>
          <w:rFonts w:eastAsia="標楷體" w:hAnsi="標楷體"/>
          <w:bCs/>
        </w:rPr>
        <w:t>三</w:t>
      </w:r>
      <w:r w:rsidRPr="002F5381">
        <w:rPr>
          <w:rFonts w:eastAsia="標楷體"/>
          <w:bCs/>
        </w:rPr>
        <w:t>)</w:t>
      </w:r>
      <w:r w:rsidR="00B24413" w:rsidRPr="002F5381">
        <w:rPr>
          <w:rFonts w:eastAsia="標楷體" w:hAnsi="標楷體"/>
          <w:bCs/>
        </w:rPr>
        <w:t>前一學期在校</w:t>
      </w:r>
      <w:r w:rsidR="00F31481" w:rsidRPr="002F5381">
        <w:rPr>
          <w:rFonts w:eastAsia="標楷體" w:hAnsi="標楷體"/>
          <w:bCs/>
        </w:rPr>
        <w:t>學業</w:t>
      </w:r>
      <w:r w:rsidR="00F31481" w:rsidRPr="002F5381">
        <w:rPr>
          <w:rFonts w:eastAsia="標楷體"/>
          <w:bCs/>
        </w:rPr>
        <w:t>(</w:t>
      </w:r>
      <w:r w:rsidR="00300B9A" w:rsidRPr="002F5381">
        <w:rPr>
          <w:rFonts w:eastAsia="標楷體" w:hAnsi="標楷體"/>
          <w:bCs/>
        </w:rPr>
        <w:t>學科</w:t>
      </w:r>
      <w:r w:rsidR="00300B9A" w:rsidRPr="002F5381">
        <w:rPr>
          <w:rFonts w:eastAsia="標楷體"/>
          <w:bCs/>
        </w:rPr>
        <w:t>7</w:t>
      </w:r>
      <w:r w:rsidR="00ED475B" w:rsidRPr="002F5381">
        <w:rPr>
          <w:rFonts w:eastAsia="標楷體"/>
          <w:bCs/>
        </w:rPr>
        <w:t>5</w:t>
      </w:r>
      <w:r w:rsidR="00300B9A" w:rsidRPr="002F5381">
        <w:rPr>
          <w:rFonts w:eastAsia="標楷體" w:hAnsi="標楷體"/>
          <w:bCs/>
        </w:rPr>
        <w:t>分、</w:t>
      </w:r>
      <w:r w:rsidR="00B24413" w:rsidRPr="002F5381">
        <w:rPr>
          <w:rFonts w:eastAsia="標楷體" w:hAnsi="標楷體"/>
          <w:bCs/>
        </w:rPr>
        <w:t>實</w:t>
      </w:r>
      <w:r w:rsidR="00CB2576" w:rsidRPr="002F5381">
        <w:rPr>
          <w:rFonts w:eastAsia="標楷體" w:hAnsi="標楷體"/>
          <w:bCs/>
        </w:rPr>
        <w:t>習</w:t>
      </w:r>
      <w:r w:rsidR="00D20A91" w:rsidRPr="002F5381">
        <w:rPr>
          <w:rFonts w:eastAsia="標楷體"/>
          <w:bCs/>
        </w:rPr>
        <w:t>75</w:t>
      </w:r>
      <w:r w:rsidR="00B24413" w:rsidRPr="002F5381">
        <w:rPr>
          <w:rFonts w:eastAsia="標楷體" w:hAnsi="標楷體"/>
          <w:bCs/>
        </w:rPr>
        <w:t>分以上</w:t>
      </w:r>
      <w:r w:rsidR="00F31481" w:rsidRPr="002F5381">
        <w:rPr>
          <w:rFonts w:eastAsia="標楷體"/>
          <w:bCs/>
        </w:rPr>
        <w:t>)</w:t>
      </w:r>
      <w:r w:rsidR="00671095" w:rsidRPr="002F5381">
        <w:rPr>
          <w:rFonts w:eastAsia="標楷體" w:hAnsi="標楷體"/>
          <w:bCs/>
        </w:rPr>
        <w:t>與</w:t>
      </w:r>
      <w:r w:rsidR="00CB2576" w:rsidRPr="002F5381">
        <w:rPr>
          <w:rFonts w:eastAsia="標楷體" w:hAnsi="標楷體"/>
          <w:bCs/>
        </w:rPr>
        <w:t>體育成績</w:t>
      </w:r>
      <w:r w:rsidR="00CB2576" w:rsidRPr="002F5381">
        <w:rPr>
          <w:rFonts w:eastAsia="標楷體"/>
          <w:bCs/>
        </w:rPr>
        <w:t>7</w:t>
      </w:r>
      <w:r w:rsidR="00A5538F" w:rsidRPr="002F5381">
        <w:rPr>
          <w:rFonts w:eastAsia="標楷體"/>
          <w:bCs/>
        </w:rPr>
        <w:t>0</w:t>
      </w:r>
      <w:r w:rsidR="00CB2576" w:rsidRPr="002F5381">
        <w:rPr>
          <w:rFonts w:eastAsia="標楷體" w:hAnsi="標楷體"/>
          <w:bCs/>
        </w:rPr>
        <w:t>分以上</w:t>
      </w:r>
      <w:r w:rsidR="00B24413" w:rsidRPr="002F5381">
        <w:rPr>
          <w:rFonts w:eastAsia="標楷體" w:hAnsi="標楷體"/>
          <w:bCs/>
        </w:rPr>
        <w:t>。</w:t>
      </w:r>
    </w:p>
    <w:p w:rsidR="00300B9A" w:rsidRPr="002F5381" w:rsidRDefault="002B390A" w:rsidP="002B390A">
      <w:pPr>
        <w:snapToGrid w:val="0"/>
        <w:spacing w:line="360" w:lineRule="auto"/>
        <w:ind w:leftChars="245" w:left="1056" w:hangingChars="195" w:hanging="468"/>
        <w:jc w:val="both"/>
        <w:rPr>
          <w:rFonts w:eastAsia="標楷體"/>
          <w:bCs/>
          <w:szCs w:val="20"/>
        </w:rPr>
      </w:pPr>
      <w:r w:rsidRPr="002F5381">
        <w:rPr>
          <w:rFonts w:eastAsia="標楷體"/>
          <w:bCs/>
        </w:rPr>
        <w:t>(</w:t>
      </w:r>
      <w:r w:rsidR="00300B9A" w:rsidRPr="002F5381">
        <w:rPr>
          <w:rFonts w:eastAsia="標楷體" w:hAnsi="標楷體"/>
          <w:bCs/>
        </w:rPr>
        <w:t>四</w:t>
      </w:r>
      <w:r w:rsidRPr="002F5381">
        <w:rPr>
          <w:rFonts w:eastAsia="標楷體"/>
          <w:bCs/>
        </w:rPr>
        <w:t>)</w:t>
      </w:r>
      <w:r w:rsidR="00300B9A" w:rsidRPr="002F5381">
        <w:rPr>
          <w:rFonts w:eastAsia="標楷體" w:hAnsi="標楷體"/>
          <w:bCs/>
        </w:rPr>
        <w:t>其他各項領域表現優良者。</w:t>
      </w:r>
    </w:p>
    <w:p w:rsidR="002B390A" w:rsidRPr="002F5381" w:rsidRDefault="002B390A" w:rsidP="002B390A">
      <w:pPr>
        <w:snapToGrid w:val="0"/>
        <w:spacing w:line="360" w:lineRule="auto"/>
        <w:ind w:leftChars="245" w:left="1056" w:hangingChars="195" w:hanging="468"/>
        <w:jc w:val="both"/>
        <w:rPr>
          <w:rFonts w:eastAsia="標楷體"/>
          <w:bCs/>
        </w:rPr>
      </w:pPr>
      <w:r w:rsidRPr="002F5381">
        <w:rPr>
          <w:rFonts w:eastAsia="標楷體"/>
          <w:bCs/>
        </w:rPr>
        <w:t>(</w:t>
      </w:r>
      <w:r w:rsidR="00300B9A" w:rsidRPr="002F5381">
        <w:rPr>
          <w:rFonts w:eastAsia="標楷體" w:hAnsi="標楷體"/>
          <w:bCs/>
        </w:rPr>
        <w:t>五</w:t>
      </w:r>
      <w:r w:rsidRPr="002F5381">
        <w:rPr>
          <w:rFonts w:eastAsia="標楷體"/>
          <w:bCs/>
        </w:rPr>
        <w:t>)</w:t>
      </w:r>
      <w:r w:rsidR="00B24413" w:rsidRPr="002F5381">
        <w:rPr>
          <w:rFonts w:eastAsia="標楷體" w:hAnsi="標楷體"/>
          <w:bCs/>
        </w:rPr>
        <w:t>在校外無重大不良紀錄包含：</w:t>
      </w:r>
    </w:p>
    <w:p w:rsidR="00B24413" w:rsidRPr="002F5381" w:rsidRDefault="00B24413" w:rsidP="002B390A">
      <w:pPr>
        <w:snapToGrid w:val="0"/>
        <w:spacing w:line="360" w:lineRule="auto"/>
        <w:ind w:leftChars="455" w:left="1560" w:hangingChars="195" w:hanging="468"/>
        <w:jc w:val="both"/>
        <w:rPr>
          <w:rFonts w:eastAsia="標楷體"/>
          <w:bCs/>
          <w:szCs w:val="20"/>
        </w:rPr>
      </w:pPr>
      <w:r w:rsidRPr="002F5381">
        <w:rPr>
          <w:rFonts w:eastAsia="標楷體"/>
          <w:bCs/>
        </w:rPr>
        <w:t>1.</w:t>
      </w:r>
      <w:r w:rsidRPr="002F5381">
        <w:rPr>
          <w:rFonts w:eastAsia="標楷體" w:hAnsi="標楷體"/>
          <w:bCs/>
        </w:rPr>
        <w:t>宜蘭校外會查報紀錄。</w:t>
      </w:r>
    </w:p>
    <w:p w:rsidR="00B24413" w:rsidRPr="002F5381" w:rsidRDefault="00B24413" w:rsidP="002B390A">
      <w:pPr>
        <w:snapToGrid w:val="0"/>
        <w:spacing w:line="360" w:lineRule="auto"/>
        <w:ind w:leftChars="455" w:left="1560" w:hangingChars="195" w:hanging="468"/>
        <w:jc w:val="both"/>
        <w:rPr>
          <w:rFonts w:eastAsia="標楷體"/>
          <w:bCs/>
          <w:szCs w:val="20"/>
        </w:rPr>
      </w:pPr>
      <w:r w:rsidRPr="002F5381">
        <w:rPr>
          <w:rFonts w:eastAsia="標楷體"/>
          <w:bCs/>
        </w:rPr>
        <w:t>2.</w:t>
      </w:r>
      <w:r w:rsidRPr="002F5381">
        <w:rPr>
          <w:rFonts w:eastAsia="標楷體" w:hAnsi="標楷體"/>
          <w:bCs/>
        </w:rPr>
        <w:t>警方查察紀錄。</w:t>
      </w:r>
    </w:p>
    <w:p w:rsidR="00B24413" w:rsidRPr="002F5381" w:rsidRDefault="00B24413" w:rsidP="002B390A">
      <w:pPr>
        <w:snapToGrid w:val="0"/>
        <w:spacing w:line="360" w:lineRule="auto"/>
        <w:ind w:leftChars="455" w:left="1560" w:hangingChars="195" w:hanging="468"/>
        <w:jc w:val="both"/>
        <w:rPr>
          <w:rFonts w:eastAsia="標楷體"/>
          <w:bCs/>
          <w:szCs w:val="20"/>
        </w:rPr>
      </w:pPr>
      <w:r w:rsidRPr="002F5381">
        <w:rPr>
          <w:rFonts w:eastAsia="標楷體"/>
          <w:bCs/>
        </w:rPr>
        <w:t>3.</w:t>
      </w:r>
      <w:r w:rsidRPr="002F5381">
        <w:rPr>
          <w:rFonts w:eastAsia="標楷體" w:hAnsi="標楷體"/>
          <w:bCs/>
        </w:rPr>
        <w:t>本校教職員或校外人士提報</w:t>
      </w:r>
      <w:r w:rsidR="00300B9A" w:rsidRPr="002F5381">
        <w:rPr>
          <w:rFonts w:eastAsia="標楷體" w:hAnsi="標楷體"/>
          <w:bCs/>
        </w:rPr>
        <w:t>紀錄</w:t>
      </w:r>
      <w:r w:rsidRPr="002F5381">
        <w:rPr>
          <w:rFonts w:eastAsia="標楷體" w:hAnsi="標楷體"/>
          <w:bCs/>
        </w:rPr>
        <w:t>。</w:t>
      </w:r>
    </w:p>
    <w:p w:rsidR="00B24413" w:rsidRPr="002F5381" w:rsidRDefault="00B24413" w:rsidP="002B390A">
      <w:pPr>
        <w:snapToGrid w:val="0"/>
        <w:spacing w:line="360" w:lineRule="auto"/>
        <w:jc w:val="both"/>
        <w:rPr>
          <w:rFonts w:eastAsia="標楷體"/>
          <w:bCs/>
          <w:sz w:val="28"/>
          <w:szCs w:val="20"/>
        </w:rPr>
      </w:pPr>
      <w:r w:rsidRPr="002F5381">
        <w:rPr>
          <w:rFonts w:eastAsia="標楷體" w:hAnsi="標楷體"/>
          <w:bCs/>
          <w:sz w:val="28"/>
        </w:rPr>
        <w:t>四、資格審查：</w:t>
      </w:r>
    </w:p>
    <w:p w:rsidR="00B24413" w:rsidRPr="002F5381" w:rsidRDefault="002B390A" w:rsidP="008B2B91">
      <w:pPr>
        <w:snapToGrid w:val="0"/>
        <w:spacing w:line="360" w:lineRule="auto"/>
        <w:ind w:leftChars="244" w:left="965" w:hangingChars="158" w:hanging="379"/>
        <w:jc w:val="both"/>
        <w:rPr>
          <w:rFonts w:eastAsia="標楷體"/>
          <w:bCs/>
          <w:color w:val="000000" w:themeColor="text1"/>
        </w:rPr>
      </w:pPr>
      <w:r w:rsidRPr="002F5381">
        <w:rPr>
          <w:rFonts w:eastAsia="標楷體"/>
          <w:bCs/>
        </w:rPr>
        <w:t>(</w:t>
      </w:r>
      <w:proofErr w:type="gramStart"/>
      <w:r w:rsidR="00B24413" w:rsidRPr="002F5381">
        <w:rPr>
          <w:rFonts w:eastAsia="標楷體" w:hAnsi="標楷體"/>
          <w:bCs/>
        </w:rPr>
        <w:t>一</w:t>
      </w:r>
      <w:proofErr w:type="gramEnd"/>
      <w:r w:rsidRPr="002F5381">
        <w:rPr>
          <w:rFonts w:eastAsia="標楷體"/>
          <w:bCs/>
        </w:rPr>
        <w:t>)</w:t>
      </w:r>
      <w:r w:rsidR="00B24413" w:rsidRPr="002F5381">
        <w:rPr>
          <w:rFonts w:eastAsia="標楷體" w:hAnsi="標楷體"/>
          <w:bCs/>
        </w:rPr>
        <w:t>班級</w:t>
      </w:r>
      <w:proofErr w:type="gramStart"/>
      <w:r w:rsidR="00B24413" w:rsidRPr="002F5381">
        <w:rPr>
          <w:rFonts w:eastAsia="標楷體" w:hAnsi="標楷體"/>
          <w:bCs/>
        </w:rPr>
        <w:t>模範生請導</w:t>
      </w:r>
      <w:proofErr w:type="gramEnd"/>
      <w:r w:rsidR="00B24413" w:rsidRPr="002F5381">
        <w:rPr>
          <w:rFonts w:eastAsia="標楷體" w:hAnsi="標楷體"/>
          <w:bCs/>
        </w:rPr>
        <w:t>師於</w:t>
      </w:r>
      <w:r w:rsidR="00D32D00" w:rsidRPr="002F5381">
        <w:rPr>
          <w:rFonts w:eastAsia="標楷體"/>
          <w:b/>
          <w:bCs/>
          <w:color w:val="FF0000"/>
        </w:rPr>
        <w:t>1</w:t>
      </w:r>
      <w:r w:rsidR="006112AF" w:rsidRPr="002F5381">
        <w:rPr>
          <w:rFonts w:eastAsia="標楷體"/>
          <w:b/>
          <w:bCs/>
          <w:color w:val="FF0000"/>
        </w:rPr>
        <w:t>1</w:t>
      </w:r>
      <w:r w:rsidRPr="002F5381">
        <w:rPr>
          <w:rFonts w:eastAsia="標楷體"/>
          <w:b/>
          <w:bCs/>
          <w:color w:val="FF0000"/>
        </w:rPr>
        <w:t>4</w:t>
      </w:r>
      <w:r w:rsidR="00535DE6" w:rsidRPr="002F5381">
        <w:rPr>
          <w:rFonts w:eastAsia="標楷體" w:hAnsi="標楷體"/>
          <w:b/>
          <w:bCs/>
          <w:color w:val="FF0000"/>
        </w:rPr>
        <w:t>年</w:t>
      </w:r>
      <w:r w:rsidR="00300B9A" w:rsidRPr="002F5381">
        <w:rPr>
          <w:rFonts w:eastAsia="標楷體"/>
          <w:b/>
          <w:bCs/>
          <w:color w:val="FF0000"/>
        </w:rPr>
        <w:t>0</w:t>
      </w:r>
      <w:r w:rsidR="003F053D" w:rsidRPr="002F5381">
        <w:rPr>
          <w:rFonts w:eastAsia="標楷體"/>
          <w:b/>
          <w:bCs/>
          <w:color w:val="FF0000"/>
        </w:rPr>
        <w:t>2</w:t>
      </w:r>
      <w:r w:rsidR="00AA658D" w:rsidRPr="002F5381">
        <w:rPr>
          <w:rFonts w:eastAsia="標楷體" w:hAnsi="標楷體"/>
          <w:b/>
          <w:bCs/>
          <w:color w:val="FF0000"/>
        </w:rPr>
        <w:t>月</w:t>
      </w:r>
      <w:r w:rsidR="006112AF" w:rsidRPr="002F5381">
        <w:rPr>
          <w:rFonts w:eastAsia="標楷體"/>
          <w:b/>
          <w:bCs/>
          <w:color w:val="FF0000"/>
        </w:rPr>
        <w:t>2</w:t>
      </w:r>
      <w:r w:rsidR="00F610F1">
        <w:rPr>
          <w:rFonts w:eastAsia="標楷體"/>
          <w:b/>
          <w:bCs/>
          <w:color w:val="FF0000"/>
        </w:rPr>
        <w:t>7</w:t>
      </w:r>
      <w:r w:rsidR="00AA658D" w:rsidRPr="002F5381">
        <w:rPr>
          <w:rFonts w:eastAsia="標楷體" w:hAnsi="標楷體"/>
          <w:b/>
          <w:bCs/>
          <w:color w:val="FF0000"/>
        </w:rPr>
        <w:t>日</w:t>
      </w:r>
      <w:r w:rsidR="00AA658D" w:rsidRPr="002F5381">
        <w:rPr>
          <w:rFonts w:eastAsia="標楷體"/>
          <w:b/>
          <w:bCs/>
          <w:color w:val="FF0000"/>
        </w:rPr>
        <w:t>(</w:t>
      </w:r>
      <w:r w:rsidR="00F610F1">
        <w:rPr>
          <w:rFonts w:eastAsia="標楷體" w:hAnsi="標楷體" w:hint="eastAsia"/>
          <w:b/>
          <w:bCs/>
          <w:color w:val="FF0000"/>
        </w:rPr>
        <w:t>四</w:t>
      </w:r>
      <w:r w:rsidR="00AA658D" w:rsidRPr="002F5381">
        <w:rPr>
          <w:rFonts w:eastAsia="標楷體"/>
          <w:b/>
          <w:bCs/>
          <w:color w:val="FF0000"/>
        </w:rPr>
        <w:t>)</w:t>
      </w:r>
      <w:r w:rsidR="00AA658D" w:rsidRPr="002F5381">
        <w:rPr>
          <w:rFonts w:eastAsia="標楷體" w:hAnsi="標楷體"/>
          <w:b/>
          <w:bCs/>
          <w:color w:val="FF0000"/>
        </w:rPr>
        <w:t>前</w:t>
      </w:r>
      <w:r w:rsidR="00727F44" w:rsidRPr="002F5381">
        <w:rPr>
          <w:rFonts w:eastAsia="標楷體" w:hAnsi="標楷體"/>
          <w:bCs/>
          <w:color w:val="000000" w:themeColor="text1"/>
        </w:rPr>
        <w:t>，</w:t>
      </w:r>
      <w:r w:rsidR="00B24413" w:rsidRPr="002F5381">
        <w:rPr>
          <w:rFonts w:eastAsia="標楷體" w:hAnsi="標楷體"/>
          <w:bCs/>
          <w:color w:val="000000" w:themeColor="text1"/>
        </w:rPr>
        <w:t>將</w:t>
      </w:r>
      <w:r w:rsidR="00683E82" w:rsidRPr="002F5381">
        <w:rPr>
          <w:rFonts w:eastAsia="標楷體" w:hAnsi="標楷體"/>
          <w:bCs/>
          <w:color w:val="000000" w:themeColor="text1"/>
        </w:rPr>
        <w:t>學</w:t>
      </w:r>
      <w:r w:rsidR="00B24413" w:rsidRPr="002F5381">
        <w:rPr>
          <w:rFonts w:eastAsia="標楷體" w:hAnsi="標楷體"/>
          <w:bCs/>
          <w:color w:val="000000" w:themeColor="text1"/>
        </w:rPr>
        <w:t>生</w:t>
      </w:r>
      <w:r w:rsidR="00683E82" w:rsidRPr="002F5381">
        <w:rPr>
          <w:rFonts w:eastAsia="標楷體" w:hAnsi="標楷體"/>
          <w:bCs/>
          <w:color w:val="000000" w:themeColor="text1"/>
        </w:rPr>
        <w:t>已貼妥相片之</w:t>
      </w:r>
      <w:r w:rsidR="00ED475B" w:rsidRPr="002F5381">
        <w:rPr>
          <w:rFonts w:eastAsia="標楷體" w:hAnsi="標楷體"/>
          <w:bCs/>
          <w:color w:val="000000" w:themeColor="text1"/>
        </w:rPr>
        <w:t>推薦表</w:t>
      </w:r>
      <w:r w:rsidR="00710E3A" w:rsidRPr="002F5381">
        <w:rPr>
          <w:rFonts w:eastAsia="標楷體" w:hAnsi="標楷體"/>
          <w:bCs/>
          <w:color w:val="000000" w:themeColor="text1"/>
        </w:rPr>
        <w:t>暨</w:t>
      </w:r>
      <w:r w:rsidR="00B24413" w:rsidRPr="002F5381">
        <w:rPr>
          <w:rFonts w:eastAsia="標楷體" w:hAnsi="標楷體"/>
          <w:bCs/>
          <w:color w:val="000000" w:themeColor="text1"/>
        </w:rPr>
        <w:t>相關</w:t>
      </w:r>
      <w:r w:rsidR="00ED475B" w:rsidRPr="002F5381">
        <w:rPr>
          <w:rFonts w:eastAsia="標楷體" w:hAnsi="標楷體"/>
          <w:bCs/>
          <w:color w:val="000000" w:themeColor="text1"/>
        </w:rPr>
        <w:t>佐證資料</w:t>
      </w:r>
      <w:r w:rsidR="00727F44" w:rsidRPr="002F5381">
        <w:rPr>
          <w:rFonts w:eastAsia="標楷體"/>
          <w:bCs/>
          <w:color w:val="000000" w:themeColor="text1"/>
        </w:rPr>
        <w:t>(</w:t>
      </w:r>
      <w:r w:rsidR="00ED475B" w:rsidRPr="002F5381">
        <w:rPr>
          <w:rFonts w:eastAsia="標楷體" w:hAnsi="標楷體"/>
          <w:bCs/>
          <w:color w:val="000000" w:themeColor="text1"/>
        </w:rPr>
        <w:t>前一學期</w:t>
      </w:r>
      <w:r w:rsidR="000606E2" w:rsidRPr="002F5381">
        <w:rPr>
          <w:rFonts w:eastAsia="標楷體" w:hAnsi="標楷體"/>
          <w:bCs/>
          <w:color w:val="000000" w:themeColor="text1"/>
        </w:rPr>
        <w:t>教務處</w:t>
      </w:r>
      <w:r w:rsidR="00683E82" w:rsidRPr="002F5381">
        <w:rPr>
          <w:rFonts w:eastAsia="標楷體" w:hAnsi="標楷體"/>
          <w:bCs/>
          <w:color w:val="000000" w:themeColor="text1"/>
        </w:rPr>
        <w:t>製</w:t>
      </w:r>
      <w:r w:rsidR="000606E2" w:rsidRPr="002F5381">
        <w:rPr>
          <w:rFonts w:eastAsia="標楷體" w:hAnsi="標楷體"/>
          <w:bCs/>
          <w:color w:val="000000" w:themeColor="text1"/>
        </w:rPr>
        <w:t>發之</w:t>
      </w:r>
      <w:r w:rsidR="00ED475B" w:rsidRPr="002F5381">
        <w:rPr>
          <w:rFonts w:eastAsia="標楷體" w:hAnsi="標楷體"/>
          <w:bCs/>
          <w:color w:val="000000" w:themeColor="text1"/>
        </w:rPr>
        <w:t>成績單</w:t>
      </w:r>
      <w:r w:rsidR="000606E2" w:rsidRPr="002F5381">
        <w:rPr>
          <w:rFonts w:eastAsia="標楷體" w:hAnsi="標楷體"/>
          <w:bCs/>
          <w:color w:val="000000" w:themeColor="text1"/>
        </w:rPr>
        <w:t>影印本</w:t>
      </w:r>
      <w:r w:rsidR="00D32D00" w:rsidRPr="002F5381">
        <w:rPr>
          <w:rFonts w:eastAsia="標楷體" w:hAnsi="標楷體"/>
          <w:bCs/>
          <w:color w:val="000000" w:themeColor="text1"/>
        </w:rPr>
        <w:t>、</w:t>
      </w:r>
      <w:r w:rsidR="00B24413" w:rsidRPr="002F5381">
        <w:rPr>
          <w:rFonts w:eastAsia="標楷體" w:hAnsi="標楷體"/>
          <w:bCs/>
          <w:color w:val="000000" w:themeColor="text1"/>
        </w:rPr>
        <w:t>其他具有榮譽事項</w:t>
      </w:r>
      <w:r w:rsidR="00ED475B" w:rsidRPr="002F5381">
        <w:rPr>
          <w:rFonts w:eastAsia="標楷體" w:hAnsi="標楷體"/>
          <w:bCs/>
          <w:color w:val="000000" w:themeColor="text1"/>
        </w:rPr>
        <w:t>之證明資料</w:t>
      </w:r>
      <w:r w:rsidR="00B24413" w:rsidRPr="002F5381">
        <w:rPr>
          <w:rFonts w:eastAsia="標楷體" w:hAnsi="標楷體"/>
          <w:bCs/>
          <w:color w:val="000000" w:themeColor="text1"/>
        </w:rPr>
        <w:t>等</w:t>
      </w:r>
      <w:r w:rsidR="00727F44" w:rsidRPr="002F5381">
        <w:rPr>
          <w:rFonts w:eastAsia="標楷體"/>
          <w:bCs/>
          <w:color w:val="000000" w:themeColor="text1"/>
        </w:rPr>
        <w:t>)</w:t>
      </w:r>
      <w:r w:rsidR="00B24413" w:rsidRPr="002F5381">
        <w:rPr>
          <w:rFonts w:eastAsia="標楷體" w:hAnsi="標楷體"/>
          <w:bCs/>
          <w:color w:val="000000" w:themeColor="text1"/>
        </w:rPr>
        <w:t>送</w:t>
      </w:r>
      <w:r w:rsidR="00791EBA" w:rsidRPr="002F5381">
        <w:rPr>
          <w:rFonts w:eastAsia="標楷體" w:hAnsi="標楷體"/>
          <w:bCs/>
          <w:color w:val="000000" w:themeColor="text1"/>
        </w:rPr>
        <w:t>訓育</w:t>
      </w:r>
      <w:r w:rsidR="00B24413" w:rsidRPr="002F5381">
        <w:rPr>
          <w:rFonts w:eastAsia="標楷體" w:hAnsi="標楷體"/>
          <w:bCs/>
          <w:color w:val="000000" w:themeColor="text1"/>
        </w:rPr>
        <w:t>組申請登記。</w:t>
      </w:r>
    </w:p>
    <w:p w:rsidR="00710E3A" w:rsidRPr="002F5381" w:rsidRDefault="002B390A" w:rsidP="002B390A">
      <w:pPr>
        <w:snapToGrid w:val="0"/>
        <w:spacing w:line="360" w:lineRule="auto"/>
        <w:ind w:leftChars="245" w:left="1056" w:hangingChars="195" w:hanging="468"/>
        <w:jc w:val="both"/>
        <w:rPr>
          <w:rFonts w:eastAsia="標楷體"/>
          <w:bCs/>
          <w:color w:val="000000" w:themeColor="text1"/>
        </w:rPr>
      </w:pPr>
      <w:r w:rsidRPr="002F5381">
        <w:rPr>
          <w:rFonts w:eastAsia="標楷體"/>
          <w:bCs/>
          <w:color w:val="000000" w:themeColor="text1"/>
        </w:rPr>
        <w:t>(</w:t>
      </w:r>
      <w:r w:rsidR="00710E3A" w:rsidRPr="002F5381">
        <w:rPr>
          <w:rFonts w:eastAsia="標楷體" w:hAnsi="標楷體"/>
          <w:bCs/>
          <w:color w:val="000000" w:themeColor="text1"/>
        </w:rPr>
        <w:t>二</w:t>
      </w:r>
      <w:r w:rsidRPr="002F5381">
        <w:rPr>
          <w:rFonts w:eastAsia="標楷體"/>
          <w:bCs/>
          <w:color w:val="000000" w:themeColor="text1"/>
        </w:rPr>
        <w:t>)</w:t>
      </w:r>
      <w:r w:rsidR="00710E3A" w:rsidRPr="002F5381">
        <w:rPr>
          <w:rFonts w:eastAsia="標楷體" w:hAnsi="標楷體"/>
          <w:bCs/>
          <w:color w:val="000000" w:themeColor="text1"/>
        </w:rPr>
        <w:t>請模範生提供相片電子檔給訓育組，以供製作榮譽榜使用。</w:t>
      </w:r>
    </w:p>
    <w:p w:rsidR="00B24413" w:rsidRPr="002F5381" w:rsidRDefault="002B390A" w:rsidP="00F610F1">
      <w:pPr>
        <w:snapToGrid w:val="0"/>
        <w:spacing w:line="360" w:lineRule="auto"/>
        <w:ind w:leftChars="244" w:left="965" w:hangingChars="158" w:hanging="379"/>
        <w:jc w:val="both"/>
        <w:rPr>
          <w:rFonts w:eastAsia="標楷體"/>
          <w:bCs/>
          <w:color w:val="000000" w:themeColor="text1"/>
        </w:rPr>
      </w:pPr>
      <w:r w:rsidRPr="002F5381">
        <w:rPr>
          <w:rFonts w:eastAsia="標楷體"/>
          <w:bCs/>
          <w:color w:val="000000" w:themeColor="text1"/>
        </w:rPr>
        <w:t>(</w:t>
      </w:r>
      <w:r w:rsidR="00710E3A" w:rsidRPr="002F5381">
        <w:rPr>
          <w:rFonts w:eastAsia="標楷體" w:hAnsi="標楷體"/>
          <w:bCs/>
          <w:color w:val="000000" w:themeColor="text1"/>
        </w:rPr>
        <w:t>三</w:t>
      </w:r>
      <w:r w:rsidRPr="002F5381">
        <w:rPr>
          <w:rFonts w:eastAsia="標楷體"/>
          <w:bCs/>
          <w:color w:val="000000" w:themeColor="text1"/>
        </w:rPr>
        <w:t>)</w:t>
      </w:r>
      <w:r w:rsidR="00D67A7D" w:rsidRPr="002F5381">
        <w:rPr>
          <w:rFonts w:eastAsia="標楷體" w:hAnsi="標楷體"/>
          <w:bCs/>
        </w:rPr>
        <w:t>訓育</w:t>
      </w:r>
      <w:r w:rsidR="00904D90" w:rsidRPr="002F5381">
        <w:rPr>
          <w:rFonts w:eastAsia="標楷體" w:hAnsi="標楷體"/>
          <w:bCs/>
          <w:color w:val="000000" w:themeColor="text1"/>
        </w:rPr>
        <w:t>組</w:t>
      </w:r>
      <w:r w:rsidR="00B24413" w:rsidRPr="002F5381">
        <w:rPr>
          <w:rFonts w:eastAsia="標楷體" w:hAnsi="標楷體"/>
          <w:bCs/>
          <w:color w:val="000000" w:themeColor="text1"/>
        </w:rPr>
        <w:t>依</w:t>
      </w:r>
      <w:r w:rsidR="00B24413" w:rsidRPr="002F5381">
        <w:rPr>
          <w:rFonts w:eastAsia="標楷體" w:hAnsi="標楷體"/>
          <w:bCs/>
        </w:rPr>
        <w:t>據模範生所填送之</w:t>
      </w:r>
      <w:r w:rsidR="00300B9A" w:rsidRPr="002F5381">
        <w:rPr>
          <w:rFonts w:eastAsia="標楷體" w:hAnsi="標楷體"/>
          <w:bCs/>
        </w:rPr>
        <w:t>德行與學科成績</w:t>
      </w:r>
      <w:r w:rsidR="00B24413" w:rsidRPr="002F5381">
        <w:rPr>
          <w:rFonts w:eastAsia="標楷體" w:hAnsi="標楷體"/>
          <w:bCs/>
        </w:rPr>
        <w:t>資料會請生活輔導組及註冊組查核無誤，則該學生</w:t>
      </w:r>
      <w:r w:rsidR="00B24413" w:rsidRPr="002F5381">
        <w:rPr>
          <w:rFonts w:eastAsia="標楷體" w:hAnsi="標楷體"/>
          <w:bCs/>
          <w:color w:val="000000" w:themeColor="text1"/>
        </w:rPr>
        <w:t>為班級模範生。</w:t>
      </w:r>
      <w:bookmarkStart w:id="0" w:name="_GoBack"/>
      <w:bookmarkEnd w:id="0"/>
    </w:p>
    <w:p w:rsidR="00B24413" w:rsidRPr="002F5381" w:rsidRDefault="002B390A" w:rsidP="002B390A">
      <w:pPr>
        <w:snapToGrid w:val="0"/>
        <w:spacing w:line="360" w:lineRule="auto"/>
        <w:ind w:leftChars="245" w:left="1056" w:hangingChars="195" w:hanging="468"/>
        <w:jc w:val="both"/>
        <w:rPr>
          <w:rFonts w:eastAsia="標楷體"/>
          <w:b/>
          <w:bCs/>
          <w:color w:val="000000" w:themeColor="text1"/>
        </w:rPr>
      </w:pPr>
      <w:r w:rsidRPr="002F5381">
        <w:rPr>
          <w:rFonts w:eastAsia="標楷體"/>
          <w:bCs/>
          <w:color w:val="000000" w:themeColor="text1"/>
        </w:rPr>
        <w:t>(</w:t>
      </w:r>
      <w:r w:rsidR="00710E3A" w:rsidRPr="002F5381">
        <w:rPr>
          <w:rFonts w:eastAsia="標楷體" w:hAnsi="標楷體"/>
          <w:bCs/>
          <w:color w:val="000000" w:themeColor="text1"/>
        </w:rPr>
        <w:t>四</w:t>
      </w:r>
      <w:r w:rsidRPr="002F5381">
        <w:rPr>
          <w:rFonts w:eastAsia="標楷體"/>
          <w:bCs/>
          <w:color w:val="000000" w:themeColor="text1"/>
        </w:rPr>
        <w:t>)</w:t>
      </w:r>
      <w:r w:rsidR="00D67A7D" w:rsidRPr="002F5381">
        <w:rPr>
          <w:rFonts w:eastAsia="標楷體" w:hAnsi="標楷體"/>
          <w:bCs/>
          <w:color w:val="000000" w:themeColor="text1"/>
        </w:rPr>
        <w:t>訓育組</w:t>
      </w:r>
      <w:r w:rsidR="00B24413" w:rsidRPr="002F5381">
        <w:rPr>
          <w:rFonts w:eastAsia="標楷體" w:hAnsi="標楷體"/>
          <w:bCs/>
          <w:color w:val="000000" w:themeColor="text1"/>
        </w:rPr>
        <w:t>將各班級模範生資料送審查委員會</w:t>
      </w:r>
      <w:r w:rsidR="00ED475B" w:rsidRPr="002F5381">
        <w:rPr>
          <w:rFonts w:eastAsia="標楷體" w:hAnsi="標楷體"/>
          <w:bCs/>
          <w:color w:val="000000" w:themeColor="text1"/>
        </w:rPr>
        <w:t>，</w:t>
      </w:r>
      <w:r w:rsidR="00B24413" w:rsidRPr="002F5381">
        <w:rPr>
          <w:rFonts w:eastAsia="標楷體" w:hAnsi="標楷體"/>
          <w:bCs/>
          <w:color w:val="000000" w:themeColor="text1"/>
        </w:rPr>
        <w:t>選出每科一名學校模範生</w:t>
      </w:r>
      <w:r w:rsidR="004A2FAF" w:rsidRPr="002F5381">
        <w:rPr>
          <w:rFonts w:eastAsia="標楷體" w:hAnsi="標楷體"/>
          <w:bCs/>
          <w:color w:val="000000" w:themeColor="text1"/>
        </w:rPr>
        <w:t>，預計於</w:t>
      </w:r>
      <w:r w:rsidR="00D32D00" w:rsidRPr="00876807">
        <w:rPr>
          <w:rFonts w:eastAsia="標楷體"/>
          <w:b/>
          <w:bCs/>
          <w:color w:val="FF0000"/>
        </w:rPr>
        <w:t>1</w:t>
      </w:r>
      <w:r w:rsidR="001D2DE2" w:rsidRPr="00876807">
        <w:rPr>
          <w:rFonts w:eastAsia="標楷體"/>
          <w:b/>
          <w:bCs/>
          <w:color w:val="FF0000"/>
        </w:rPr>
        <w:t>1</w:t>
      </w:r>
      <w:r w:rsidRPr="00876807">
        <w:rPr>
          <w:rFonts w:eastAsia="標楷體"/>
          <w:b/>
          <w:bCs/>
          <w:color w:val="FF0000"/>
        </w:rPr>
        <w:t>4</w:t>
      </w:r>
      <w:r w:rsidR="00535DE6" w:rsidRPr="00876807">
        <w:rPr>
          <w:rFonts w:eastAsia="標楷體" w:hAnsi="標楷體"/>
          <w:b/>
          <w:bCs/>
          <w:color w:val="FF0000"/>
        </w:rPr>
        <w:t>年</w:t>
      </w:r>
      <w:r w:rsidR="004A2FAF" w:rsidRPr="00876807">
        <w:rPr>
          <w:rFonts w:eastAsia="標楷體"/>
          <w:b/>
          <w:bCs/>
          <w:color w:val="FF0000"/>
        </w:rPr>
        <w:t>03</w:t>
      </w:r>
      <w:r w:rsidR="004A2FAF" w:rsidRPr="00876807">
        <w:rPr>
          <w:rFonts w:eastAsia="標楷體" w:hAnsi="標楷體"/>
          <w:b/>
          <w:bCs/>
          <w:color w:val="FF0000"/>
        </w:rPr>
        <w:t>月</w:t>
      </w:r>
      <w:r w:rsidR="00D32D00" w:rsidRPr="00876807">
        <w:rPr>
          <w:rFonts w:eastAsia="標楷體"/>
          <w:b/>
          <w:bCs/>
          <w:color w:val="FF0000"/>
        </w:rPr>
        <w:t>1</w:t>
      </w:r>
      <w:r w:rsidR="00F610F1" w:rsidRPr="00876807">
        <w:rPr>
          <w:rFonts w:eastAsia="標楷體"/>
          <w:b/>
          <w:bCs/>
          <w:color w:val="FF0000"/>
        </w:rPr>
        <w:t>9</w:t>
      </w:r>
      <w:r w:rsidR="004A2FAF" w:rsidRPr="00876807">
        <w:rPr>
          <w:rFonts w:eastAsia="標楷體" w:hAnsi="標楷體"/>
          <w:b/>
          <w:bCs/>
          <w:color w:val="FF0000"/>
        </w:rPr>
        <w:t>日</w:t>
      </w:r>
      <w:r w:rsidR="004A2FAF" w:rsidRPr="00876807">
        <w:rPr>
          <w:rFonts w:eastAsia="標楷體"/>
          <w:b/>
          <w:bCs/>
          <w:color w:val="FF0000"/>
        </w:rPr>
        <w:t>(</w:t>
      </w:r>
      <w:r w:rsidR="004A2FAF" w:rsidRPr="00876807">
        <w:rPr>
          <w:rFonts w:eastAsia="標楷體" w:hAnsi="標楷體"/>
          <w:b/>
          <w:bCs/>
          <w:color w:val="FF0000"/>
        </w:rPr>
        <w:t>三</w:t>
      </w:r>
      <w:r w:rsidR="004A2FAF" w:rsidRPr="00876807">
        <w:rPr>
          <w:rFonts w:eastAsia="標楷體"/>
          <w:b/>
          <w:bCs/>
          <w:color w:val="FF0000"/>
        </w:rPr>
        <w:t>)</w:t>
      </w:r>
      <w:r w:rsidR="004A2FAF" w:rsidRPr="002F5381">
        <w:rPr>
          <w:rFonts w:eastAsia="標楷體" w:hAnsi="標楷體"/>
          <w:bCs/>
          <w:color w:val="000000" w:themeColor="text1"/>
        </w:rPr>
        <w:t>召開模範生審查會議</w:t>
      </w:r>
      <w:r w:rsidR="00B24413" w:rsidRPr="002F5381">
        <w:rPr>
          <w:rFonts w:eastAsia="標楷體" w:hAnsi="標楷體"/>
          <w:bCs/>
          <w:color w:val="000000" w:themeColor="text1"/>
        </w:rPr>
        <w:t>。</w:t>
      </w:r>
    </w:p>
    <w:p w:rsidR="00B24413" w:rsidRPr="002F5381" w:rsidRDefault="00B24413" w:rsidP="002B390A">
      <w:pPr>
        <w:snapToGrid w:val="0"/>
        <w:spacing w:line="360" w:lineRule="auto"/>
        <w:ind w:left="1439" w:hangingChars="514" w:hanging="1439"/>
        <w:jc w:val="both"/>
        <w:rPr>
          <w:rFonts w:eastAsia="標楷體"/>
          <w:bCs/>
        </w:rPr>
      </w:pPr>
      <w:r w:rsidRPr="002F5381">
        <w:rPr>
          <w:rFonts w:eastAsia="標楷體" w:hAnsi="標楷體"/>
          <w:bCs/>
          <w:color w:val="000000" w:themeColor="text1"/>
          <w:sz w:val="28"/>
        </w:rPr>
        <w:t>五、獎勵：</w:t>
      </w:r>
      <w:r w:rsidR="00ED475B" w:rsidRPr="002F5381">
        <w:rPr>
          <w:rFonts w:eastAsia="標楷體" w:hAnsi="標楷體"/>
          <w:bCs/>
          <w:color w:val="000000" w:themeColor="text1"/>
        </w:rPr>
        <w:t>各班</w:t>
      </w:r>
      <w:r w:rsidRPr="002F5381">
        <w:rPr>
          <w:rFonts w:eastAsia="標楷體" w:hAnsi="標楷體"/>
          <w:bCs/>
          <w:color w:val="000000" w:themeColor="text1"/>
        </w:rPr>
        <w:t>模範生</w:t>
      </w:r>
      <w:r w:rsidR="00704359" w:rsidRPr="002F5381">
        <w:rPr>
          <w:rFonts w:eastAsia="標楷體" w:hAnsi="標楷體"/>
          <w:bCs/>
          <w:color w:val="000000" w:themeColor="text1"/>
        </w:rPr>
        <w:t>公開表揚，</w:t>
      </w:r>
      <w:r w:rsidRPr="002F5381">
        <w:rPr>
          <w:rFonts w:eastAsia="標楷體" w:hAnsi="標楷體"/>
          <w:bCs/>
          <w:color w:val="000000" w:themeColor="text1"/>
        </w:rPr>
        <w:t>各頒發</w:t>
      </w:r>
      <w:r w:rsidRPr="002F5381">
        <w:rPr>
          <w:rFonts w:eastAsia="標楷體" w:hAnsi="標楷體"/>
          <w:bCs/>
        </w:rPr>
        <w:t>獎狀</w:t>
      </w:r>
      <w:r w:rsidR="00ED475B" w:rsidRPr="002F5381">
        <w:rPr>
          <w:rFonts w:eastAsia="標楷體" w:hAnsi="標楷體"/>
          <w:bCs/>
        </w:rPr>
        <w:t>乙紙</w:t>
      </w:r>
      <w:r w:rsidRPr="002F5381">
        <w:rPr>
          <w:rFonts w:eastAsia="標楷體" w:hAnsi="標楷體"/>
          <w:bCs/>
        </w:rPr>
        <w:t>、</w:t>
      </w:r>
      <w:proofErr w:type="gramStart"/>
      <w:r w:rsidR="00704359" w:rsidRPr="002F5381">
        <w:rPr>
          <w:rFonts w:eastAsia="標楷體" w:hAnsi="標楷體"/>
          <w:bCs/>
        </w:rPr>
        <w:t>嘉獎貳次</w:t>
      </w:r>
      <w:proofErr w:type="gramEnd"/>
      <w:r w:rsidR="00704359" w:rsidRPr="002F5381">
        <w:rPr>
          <w:rFonts w:eastAsia="標楷體" w:hAnsi="標楷體"/>
          <w:bCs/>
        </w:rPr>
        <w:t>，</w:t>
      </w:r>
      <w:r w:rsidR="005E34D0" w:rsidRPr="002F5381">
        <w:rPr>
          <w:rFonts w:eastAsia="標楷體" w:hAnsi="標楷體"/>
          <w:bCs/>
        </w:rPr>
        <w:t>以資鼓勵</w:t>
      </w:r>
      <w:r w:rsidR="00704359" w:rsidRPr="002F5381">
        <w:rPr>
          <w:rFonts w:eastAsia="標楷體" w:hAnsi="標楷體"/>
          <w:bCs/>
        </w:rPr>
        <w:t>，並將獲獎同學刊登於公佈欄加以表彰。</w:t>
      </w:r>
    </w:p>
    <w:p w:rsidR="002F5381" w:rsidRPr="002F5381" w:rsidRDefault="00B24413" w:rsidP="002F5381">
      <w:pPr>
        <w:snapToGrid w:val="0"/>
        <w:spacing w:line="500" w:lineRule="exact"/>
        <w:jc w:val="both"/>
        <w:rPr>
          <w:rFonts w:eastAsia="標楷體"/>
          <w:bCs/>
          <w:sz w:val="28"/>
        </w:rPr>
      </w:pPr>
      <w:r w:rsidRPr="002F5381">
        <w:rPr>
          <w:rFonts w:eastAsia="標楷體" w:hAnsi="標楷體"/>
          <w:bCs/>
          <w:sz w:val="28"/>
        </w:rPr>
        <w:t>六、本</w:t>
      </w:r>
      <w:r w:rsidR="002F5381" w:rsidRPr="002F5381">
        <w:rPr>
          <w:rFonts w:eastAsia="標楷體" w:hAnsi="標楷體"/>
          <w:bCs/>
          <w:sz w:val="28"/>
        </w:rPr>
        <w:t>計畫</w:t>
      </w:r>
      <w:r w:rsidRPr="002F5381">
        <w:rPr>
          <w:rFonts w:eastAsia="標楷體" w:hAnsi="標楷體"/>
          <w:bCs/>
          <w:sz w:val="28"/>
        </w:rPr>
        <w:t>陳請</w:t>
      </w:r>
      <w:r w:rsidRPr="002F5381">
        <w:rPr>
          <w:rFonts w:eastAsia="標楷體"/>
          <w:bCs/>
          <w:sz w:val="28"/>
        </w:rPr>
        <w:t xml:space="preserve">  </w:t>
      </w:r>
      <w:r w:rsidRPr="002F5381">
        <w:rPr>
          <w:rFonts w:eastAsia="標楷體" w:hAnsi="標楷體"/>
          <w:bCs/>
          <w:sz w:val="28"/>
        </w:rPr>
        <w:t>校長核定後實施，修訂時亦同。</w:t>
      </w:r>
      <w:r w:rsidR="002F5381" w:rsidRPr="002F5381">
        <w:rPr>
          <w:rFonts w:eastAsia="標楷體"/>
          <w:bCs/>
          <w:sz w:val="28"/>
        </w:rPr>
        <w:br w:type="page"/>
      </w:r>
    </w:p>
    <w:p w:rsidR="00C64332" w:rsidRPr="002F5381" w:rsidRDefault="002F5381" w:rsidP="002F5381">
      <w:pPr>
        <w:snapToGrid w:val="0"/>
        <w:spacing w:line="500" w:lineRule="exact"/>
        <w:jc w:val="center"/>
        <w:rPr>
          <w:rFonts w:eastAsia="標楷體"/>
          <w:bCs/>
          <w:sz w:val="28"/>
        </w:rPr>
      </w:pPr>
      <w:r w:rsidRPr="002F5381">
        <w:rPr>
          <w:rFonts w:eastAsia="標楷體" w:hAnsi="標楷體"/>
          <w:b/>
          <w:sz w:val="36"/>
          <w:szCs w:val="36"/>
        </w:rPr>
        <w:lastRenderedPageBreak/>
        <w:t>國立羅東高工</w:t>
      </w:r>
      <w:r w:rsidRPr="002F5381">
        <w:rPr>
          <w:rFonts w:eastAsia="標楷體"/>
          <w:b/>
          <w:sz w:val="36"/>
          <w:szCs w:val="36"/>
        </w:rPr>
        <w:t>113</w:t>
      </w:r>
      <w:r w:rsidRPr="002F5381">
        <w:rPr>
          <w:rFonts w:eastAsia="標楷體" w:hAnsi="標楷體"/>
          <w:b/>
          <w:sz w:val="36"/>
          <w:szCs w:val="36"/>
        </w:rPr>
        <w:t>學年度班級暨學校模範生推薦表</w:t>
      </w:r>
    </w:p>
    <w:tbl>
      <w:tblPr>
        <w:tblpPr w:leftFromText="180" w:rightFromText="180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846"/>
        <w:gridCol w:w="1663"/>
        <w:gridCol w:w="1801"/>
        <w:gridCol w:w="2899"/>
      </w:tblGrid>
      <w:tr w:rsidR="002F5381" w:rsidRPr="002F5381" w:rsidTr="00A33112">
        <w:trPr>
          <w:trHeight w:val="821"/>
        </w:trPr>
        <w:tc>
          <w:tcPr>
            <w:tcW w:w="1645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1846" w:type="dxa"/>
            <w:vAlign w:val="center"/>
          </w:tcPr>
          <w:p w:rsidR="002F5381" w:rsidRPr="002F5381" w:rsidRDefault="002F5381" w:rsidP="00A33112">
            <w:pPr>
              <w:rPr>
                <w:rFonts w:eastAsia="標楷體"/>
                <w:sz w:val="26"/>
                <w:szCs w:val="26"/>
              </w:rPr>
            </w:pPr>
            <w:r w:rsidRPr="002F5381">
              <w:rPr>
                <w:rFonts w:eastAsia="標楷體"/>
                <w:sz w:val="26"/>
                <w:szCs w:val="26"/>
              </w:rPr>
              <w:t>_________</w:t>
            </w:r>
            <w:r w:rsidRPr="002F5381">
              <w:rPr>
                <w:rFonts w:eastAsia="標楷體" w:hAnsi="標楷體"/>
                <w:sz w:val="26"/>
                <w:szCs w:val="26"/>
              </w:rPr>
              <w:t>科</w:t>
            </w:r>
          </w:p>
        </w:tc>
        <w:tc>
          <w:tcPr>
            <w:tcW w:w="1663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年級</w:t>
            </w:r>
            <w:r w:rsidRPr="002F5381">
              <w:rPr>
                <w:rFonts w:eastAsia="標楷體"/>
                <w:sz w:val="28"/>
                <w:szCs w:val="28"/>
              </w:rPr>
              <w:t>/</w:t>
            </w:r>
            <w:r w:rsidRPr="002F5381">
              <w:rPr>
                <w:rFonts w:eastAsia="標楷體" w:hAnsi="標楷體"/>
                <w:sz w:val="28"/>
                <w:szCs w:val="28"/>
              </w:rPr>
              <w:t>班別</w:t>
            </w:r>
          </w:p>
        </w:tc>
        <w:tc>
          <w:tcPr>
            <w:tcW w:w="1801" w:type="dxa"/>
            <w:vAlign w:val="center"/>
          </w:tcPr>
          <w:p w:rsidR="002F5381" w:rsidRPr="002F5381" w:rsidRDefault="002F5381" w:rsidP="00A33112">
            <w:pPr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2F5381">
              <w:rPr>
                <w:rFonts w:eastAsia="標楷體" w:hAnsi="標楷體"/>
                <w:sz w:val="26"/>
                <w:szCs w:val="26"/>
              </w:rPr>
              <w:t>年</w:t>
            </w:r>
            <w:r w:rsidRPr="002F5381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2F5381">
              <w:rPr>
                <w:rFonts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2899" w:type="dxa"/>
            <w:vMerge w:val="restart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照片黏貼處</w:t>
            </w:r>
          </w:p>
          <w:p w:rsidR="002F5381" w:rsidRPr="002F5381" w:rsidRDefault="002F5381" w:rsidP="00A3311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F5381">
              <w:rPr>
                <w:rFonts w:eastAsia="標楷體"/>
                <w:sz w:val="20"/>
                <w:szCs w:val="20"/>
              </w:rPr>
              <w:t>(</w:t>
            </w:r>
            <w:r w:rsidRPr="002F5381">
              <w:rPr>
                <w:rFonts w:eastAsia="標楷體" w:hAnsi="標楷體"/>
                <w:sz w:val="20"/>
                <w:szCs w:val="20"/>
              </w:rPr>
              <w:t>證件照或正面生活照</w:t>
            </w:r>
            <w:r w:rsidRPr="002F5381">
              <w:rPr>
                <w:rFonts w:eastAsia="標楷體"/>
                <w:sz w:val="20"/>
                <w:szCs w:val="20"/>
              </w:rPr>
              <w:t>)</w:t>
            </w:r>
          </w:p>
          <w:p w:rsidR="002F5381" w:rsidRPr="002F5381" w:rsidRDefault="002F5381" w:rsidP="00A33112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F5381" w:rsidRPr="002F5381" w:rsidTr="00A33112">
        <w:trPr>
          <w:trHeight w:val="692"/>
        </w:trPr>
        <w:tc>
          <w:tcPr>
            <w:tcW w:w="1645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846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01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9" w:type="dxa"/>
            <w:vMerge/>
            <w:vAlign w:val="center"/>
          </w:tcPr>
          <w:p w:rsidR="002F5381" w:rsidRPr="002F5381" w:rsidRDefault="002F5381" w:rsidP="00A3311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F5381" w:rsidRPr="002F5381" w:rsidTr="00A33112">
        <w:trPr>
          <w:trHeight w:val="530"/>
        </w:trPr>
        <w:tc>
          <w:tcPr>
            <w:tcW w:w="1645" w:type="dxa"/>
            <w:vMerge w:val="restart"/>
            <w:vAlign w:val="center"/>
          </w:tcPr>
          <w:p w:rsidR="002F5381" w:rsidRPr="002F5381" w:rsidRDefault="002F5381" w:rsidP="00A33112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F5381">
              <w:rPr>
                <w:rFonts w:eastAsia="標楷體"/>
                <w:b/>
                <w:sz w:val="28"/>
                <w:szCs w:val="28"/>
              </w:rPr>
              <w:t>113</w:t>
            </w:r>
            <w:r w:rsidRPr="002F5381">
              <w:rPr>
                <w:rFonts w:eastAsia="標楷體" w:hAnsi="標楷體"/>
                <w:b/>
                <w:sz w:val="28"/>
                <w:szCs w:val="28"/>
              </w:rPr>
              <w:t>上學期</w:t>
            </w:r>
          </w:p>
          <w:p w:rsidR="002F5381" w:rsidRPr="002F5381" w:rsidRDefault="002F5381" w:rsidP="00A33112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成績紀錄</w:t>
            </w:r>
          </w:p>
        </w:tc>
        <w:tc>
          <w:tcPr>
            <w:tcW w:w="1846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學科成績</w:t>
            </w:r>
          </w:p>
        </w:tc>
        <w:tc>
          <w:tcPr>
            <w:tcW w:w="1663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實習成績</w:t>
            </w:r>
          </w:p>
        </w:tc>
        <w:tc>
          <w:tcPr>
            <w:tcW w:w="1801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體育成績</w:t>
            </w:r>
          </w:p>
        </w:tc>
        <w:tc>
          <w:tcPr>
            <w:tcW w:w="2899" w:type="dxa"/>
            <w:vMerge/>
            <w:vAlign w:val="center"/>
          </w:tcPr>
          <w:p w:rsidR="002F5381" w:rsidRPr="002F5381" w:rsidRDefault="002F5381" w:rsidP="00A3311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F5381" w:rsidRPr="002F5381" w:rsidTr="00A33112">
        <w:trPr>
          <w:trHeight w:val="553"/>
        </w:trPr>
        <w:tc>
          <w:tcPr>
            <w:tcW w:w="1645" w:type="dxa"/>
            <w:vMerge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9" w:type="dxa"/>
            <w:vMerge/>
            <w:vAlign w:val="center"/>
          </w:tcPr>
          <w:p w:rsidR="002F5381" w:rsidRPr="002F5381" w:rsidRDefault="002F5381" w:rsidP="00A3311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F5381" w:rsidRPr="002F5381" w:rsidTr="00A33112">
        <w:trPr>
          <w:cantSplit/>
          <w:trHeight w:val="548"/>
        </w:trPr>
        <w:tc>
          <w:tcPr>
            <w:tcW w:w="1645" w:type="dxa"/>
            <w:vAlign w:val="center"/>
          </w:tcPr>
          <w:p w:rsidR="002F5381" w:rsidRPr="002F5381" w:rsidRDefault="002F5381" w:rsidP="002F538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/>
                <w:b/>
                <w:sz w:val="28"/>
                <w:szCs w:val="28"/>
              </w:rPr>
              <w:t>113</w:t>
            </w:r>
            <w:r w:rsidRPr="002F5381">
              <w:rPr>
                <w:rFonts w:eastAsia="標楷體" w:hAnsi="標楷體"/>
                <w:b/>
                <w:sz w:val="28"/>
                <w:szCs w:val="28"/>
              </w:rPr>
              <w:t>上學期</w:t>
            </w:r>
            <w:r w:rsidRPr="002F5381">
              <w:rPr>
                <w:rFonts w:eastAsia="標楷體" w:hAnsi="標楷體"/>
                <w:sz w:val="28"/>
                <w:szCs w:val="28"/>
              </w:rPr>
              <w:t>獎懲紀錄</w:t>
            </w:r>
          </w:p>
        </w:tc>
        <w:tc>
          <w:tcPr>
            <w:tcW w:w="1846" w:type="dxa"/>
            <w:vAlign w:val="bottom"/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-60"/>
                <w:sz w:val="20"/>
                <w:szCs w:val="20"/>
              </w:rPr>
            </w:pPr>
            <w:r w:rsidRPr="002F5381">
              <w:rPr>
                <w:rFonts w:eastAsia="標楷體" w:hAnsi="標楷體"/>
                <w:position w:val="-60"/>
                <w:sz w:val="20"/>
                <w:szCs w:val="20"/>
              </w:rPr>
              <w:t>嘉獎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bottom"/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-60"/>
                <w:sz w:val="20"/>
                <w:szCs w:val="20"/>
              </w:rPr>
            </w:pPr>
            <w:r w:rsidRPr="002F5381">
              <w:rPr>
                <w:rFonts w:eastAsia="標楷體" w:hAnsi="標楷體"/>
                <w:position w:val="-60"/>
                <w:sz w:val="20"/>
                <w:szCs w:val="20"/>
              </w:rPr>
              <w:t>小功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bottom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F5381">
              <w:rPr>
                <w:rFonts w:eastAsia="標楷體" w:hAnsi="標楷體"/>
                <w:sz w:val="20"/>
                <w:szCs w:val="20"/>
              </w:rPr>
              <w:t>大功</w:t>
            </w:r>
          </w:p>
        </w:tc>
        <w:tc>
          <w:tcPr>
            <w:tcW w:w="2899" w:type="dxa"/>
            <w:vMerge/>
            <w:tcBorders>
              <w:bottom w:val="single" w:sz="12" w:space="0" w:color="auto"/>
            </w:tcBorders>
            <w:vAlign w:val="center"/>
          </w:tcPr>
          <w:p w:rsidR="002F5381" w:rsidRPr="002F5381" w:rsidRDefault="002F5381" w:rsidP="00A33112">
            <w:pPr>
              <w:rPr>
                <w:rFonts w:eastAsia="標楷體"/>
                <w:position w:val="50"/>
                <w:sz w:val="22"/>
                <w:szCs w:val="22"/>
              </w:rPr>
            </w:pPr>
          </w:p>
        </w:tc>
      </w:tr>
      <w:tr w:rsidR="002F5381" w:rsidRPr="002F5381" w:rsidTr="00A33112">
        <w:trPr>
          <w:cantSplit/>
          <w:trHeight w:val="2340"/>
        </w:trPr>
        <w:tc>
          <w:tcPr>
            <w:tcW w:w="1645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相關服務或具榮譽事項</w:t>
            </w:r>
          </w:p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F5381">
              <w:rPr>
                <w:rFonts w:eastAsia="標楷體"/>
                <w:b/>
              </w:rPr>
              <w:t>(</w:t>
            </w:r>
            <w:proofErr w:type="gramStart"/>
            <w:r w:rsidRPr="002F5381">
              <w:rPr>
                <w:rFonts w:eastAsia="標楷體" w:hAnsi="標楷體"/>
                <w:b/>
              </w:rPr>
              <w:t>請列點</w:t>
            </w:r>
            <w:proofErr w:type="gramEnd"/>
            <w:r w:rsidRPr="002F5381">
              <w:rPr>
                <w:rFonts w:eastAsia="標楷體" w:hAnsi="標楷體"/>
                <w:b/>
              </w:rPr>
              <w:t>書寫</w:t>
            </w:r>
            <w:r w:rsidRPr="002F5381">
              <w:rPr>
                <w:rFonts w:eastAsia="標楷體"/>
                <w:b/>
              </w:rPr>
              <w:t>)</w:t>
            </w:r>
          </w:p>
        </w:tc>
        <w:tc>
          <w:tcPr>
            <w:tcW w:w="8209" w:type="dxa"/>
            <w:gridSpan w:val="4"/>
          </w:tcPr>
          <w:p w:rsidR="002F5381" w:rsidRPr="002F5381" w:rsidRDefault="002F5381" w:rsidP="00A33112">
            <w:pPr>
              <w:jc w:val="both"/>
              <w:rPr>
                <w:rFonts w:eastAsia="標楷體"/>
              </w:rPr>
            </w:pPr>
          </w:p>
        </w:tc>
      </w:tr>
      <w:tr w:rsidR="002F5381" w:rsidRPr="002F5381" w:rsidTr="00A33112">
        <w:trPr>
          <w:cantSplit/>
          <w:trHeight w:val="2479"/>
        </w:trPr>
        <w:tc>
          <w:tcPr>
            <w:tcW w:w="1645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自傳</w:t>
            </w:r>
          </w:p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</w:rPr>
            </w:pPr>
            <w:r w:rsidRPr="002F5381">
              <w:rPr>
                <w:rFonts w:eastAsia="標楷體"/>
              </w:rPr>
              <w:t>(</w:t>
            </w:r>
            <w:r w:rsidRPr="002F5381">
              <w:rPr>
                <w:rFonts w:eastAsia="標楷體" w:hAnsi="標楷體"/>
              </w:rPr>
              <w:t>最少</w:t>
            </w:r>
            <w:r w:rsidRPr="002F5381">
              <w:rPr>
                <w:rFonts w:eastAsia="標楷體"/>
              </w:rPr>
              <w:t>100</w:t>
            </w:r>
            <w:r w:rsidRPr="002F5381">
              <w:rPr>
                <w:rFonts w:eastAsia="標楷體" w:hAnsi="標楷體"/>
              </w:rPr>
              <w:t>字</w:t>
            </w:r>
            <w:r w:rsidRPr="002F5381">
              <w:rPr>
                <w:rFonts w:eastAsia="標楷體"/>
              </w:rPr>
              <w:t>)</w:t>
            </w:r>
          </w:p>
        </w:tc>
        <w:tc>
          <w:tcPr>
            <w:tcW w:w="8209" w:type="dxa"/>
            <w:gridSpan w:val="4"/>
          </w:tcPr>
          <w:p w:rsidR="002F5381" w:rsidRPr="002F5381" w:rsidRDefault="002F5381" w:rsidP="00A33112">
            <w:pPr>
              <w:jc w:val="both"/>
              <w:rPr>
                <w:rFonts w:eastAsia="標楷體"/>
              </w:rPr>
            </w:pPr>
          </w:p>
        </w:tc>
      </w:tr>
      <w:tr w:rsidR="002F5381" w:rsidRPr="002F5381" w:rsidTr="002F5381">
        <w:trPr>
          <w:cantSplit/>
          <w:trHeight w:val="1918"/>
        </w:trPr>
        <w:tc>
          <w:tcPr>
            <w:tcW w:w="9854" w:type="dxa"/>
            <w:gridSpan w:val="5"/>
          </w:tcPr>
          <w:p w:rsidR="002F5381" w:rsidRPr="002F5381" w:rsidRDefault="002F5381" w:rsidP="00A33112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導師評語：</w:t>
            </w:r>
          </w:p>
          <w:p w:rsidR="002F5381" w:rsidRPr="002F5381" w:rsidRDefault="002F5381" w:rsidP="00A33112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spacing w:line="320" w:lineRule="exact"/>
              <w:ind w:right="1120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spacing w:line="320" w:lineRule="exact"/>
              <w:ind w:right="1120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spacing w:line="320" w:lineRule="exact"/>
              <w:ind w:right="1120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/>
                <w:sz w:val="28"/>
                <w:szCs w:val="28"/>
              </w:rPr>
              <w:t xml:space="preserve">                                       </w:t>
            </w:r>
            <w:r w:rsidRPr="002F5381">
              <w:rPr>
                <w:rFonts w:eastAsia="標楷體" w:hAnsi="標楷體"/>
                <w:sz w:val="28"/>
                <w:szCs w:val="28"/>
              </w:rPr>
              <w:t>導師簽章：</w:t>
            </w:r>
          </w:p>
        </w:tc>
      </w:tr>
      <w:tr w:rsidR="002F5381" w:rsidRPr="002F5381" w:rsidTr="00A33112">
        <w:trPr>
          <w:cantSplit/>
          <w:trHeight w:val="413"/>
        </w:trPr>
        <w:tc>
          <w:tcPr>
            <w:tcW w:w="1645" w:type="dxa"/>
            <w:vMerge w:val="restart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各組複核</w:t>
            </w:r>
          </w:p>
        </w:tc>
        <w:tc>
          <w:tcPr>
            <w:tcW w:w="1846" w:type="dxa"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  <w:r w:rsidRPr="002F5381">
              <w:rPr>
                <w:rFonts w:eastAsia="標楷體" w:hAnsi="標楷體"/>
              </w:rPr>
              <w:t>生輔組核章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</w:tcBorders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50"/>
                <w:sz w:val="22"/>
                <w:szCs w:val="22"/>
              </w:rPr>
            </w:pPr>
            <w:r w:rsidRPr="002F5381">
              <w:rPr>
                <w:rFonts w:eastAsia="標楷體" w:hAnsi="標楷體"/>
              </w:rPr>
              <w:t>註冊組核章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5381" w:rsidRPr="002F5381" w:rsidRDefault="002F5381" w:rsidP="00A3311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學</w:t>
            </w:r>
            <w:proofErr w:type="gramStart"/>
            <w:r w:rsidRPr="002F5381">
              <w:rPr>
                <w:rFonts w:eastAsia="標楷體" w:hAnsi="標楷體"/>
                <w:sz w:val="28"/>
                <w:szCs w:val="28"/>
              </w:rPr>
              <w:t>務</w:t>
            </w:r>
            <w:proofErr w:type="gramEnd"/>
            <w:r w:rsidRPr="002F5381">
              <w:rPr>
                <w:rFonts w:eastAsia="標楷體" w:hAnsi="標楷體"/>
                <w:sz w:val="28"/>
                <w:szCs w:val="28"/>
              </w:rPr>
              <w:t>處</w:t>
            </w:r>
          </w:p>
          <w:p w:rsidR="002F5381" w:rsidRPr="002F5381" w:rsidRDefault="002F5381" w:rsidP="00A33112">
            <w:pPr>
              <w:spacing w:line="500" w:lineRule="exact"/>
              <w:jc w:val="center"/>
              <w:rPr>
                <w:rFonts w:eastAsia="標楷體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審核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50"/>
                <w:sz w:val="22"/>
                <w:szCs w:val="22"/>
              </w:rPr>
            </w:pPr>
          </w:p>
        </w:tc>
      </w:tr>
      <w:tr w:rsidR="002F5381" w:rsidRPr="002F5381" w:rsidTr="00A33112">
        <w:trPr>
          <w:cantSplit/>
          <w:trHeight w:val="563"/>
        </w:trPr>
        <w:tc>
          <w:tcPr>
            <w:tcW w:w="1645" w:type="dxa"/>
            <w:vMerge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5381">
              <w:rPr>
                <w:rFonts w:ascii="標楷體" w:eastAsia="標楷體" w:hAnsi="標楷體"/>
                <w:sz w:val="28"/>
                <w:szCs w:val="28"/>
              </w:rPr>
              <w:t>□ 有  □無</w:t>
            </w:r>
          </w:p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  <w:r w:rsidRPr="002F5381">
              <w:rPr>
                <w:rFonts w:eastAsia="標楷體" w:hAnsi="標楷體"/>
                <w:sz w:val="20"/>
                <w:szCs w:val="20"/>
              </w:rPr>
              <w:t>警告以上懲處</w:t>
            </w:r>
          </w:p>
        </w:tc>
        <w:tc>
          <w:tcPr>
            <w:tcW w:w="1663" w:type="dxa"/>
            <w:vMerge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vMerge/>
            <w:tcBorders>
              <w:right w:val="single" w:sz="4" w:space="0" w:color="auto"/>
            </w:tcBorders>
            <w:vAlign w:val="center"/>
          </w:tcPr>
          <w:p w:rsidR="002F5381" w:rsidRPr="002F5381" w:rsidRDefault="002F5381" w:rsidP="00A3311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50"/>
                <w:sz w:val="22"/>
                <w:szCs w:val="22"/>
              </w:rPr>
            </w:pPr>
          </w:p>
        </w:tc>
      </w:tr>
      <w:tr w:rsidR="002F5381" w:rsidRPr="002F5381" w:rsidTr="00A33112">
        <w:trPr>
          <w:cantSplit/>
          <w:trHeight w:val="638"/>
        </w:trPr>
        <w:tc>
          <w:tcPr>
            <w:tcW w:w="1645" w:type="dxa"/>
            <w:vMerge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vMerge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vMerge/>
            <w:tcBorders>
              <w:right w:val="single" w:sz="4" w:space="0" w:color="auto"/>
            </w:tcBorders>
            <w:vAlign w:val="center"/>
          </w:tcPr>
          <w:p w:rsidR="002F5381" w:rsidRPr="002F5381" w:rsidRDefault="002F5381" w:rsidP="00A3311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50"/>
                <w:sz w:val="22"/>
                <w:szCs w:val="22"/>
              </w:rPr>
            </w:pPr>
          </w:p>
        </w:tc>
      </w:tr>
      <w:tr w:rsidR="002F5381" w:rsidRPr="002F5381" w:rsidTr="00A33112">
        <w:trPr>
          <w:cantSplit/>
          <w:trHeight w:val="638"/>
        </w:trPr>
        <w:tc>
          <w:tcPr>
            <w:tcW w:w="9854" w:type="dxa"/>
            <w:gridSpan w:val="5"/>
            <w:tcBorders>
              <w:right w:val="single" w:sz="4" w:space="0" w:color="auto"/>
            </w:tcBorders>
            <w:vAlign w:val="center"/>
          </w:tcPr>
          <w:p w:rsidR="002F5381" w:rsidRPr="002F5381" w:rsidRDefault="002F5381" w:rsidP="00A33112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2F5381">
              <w:rPr>
                <w:rFonts w:eastAsia="標楷體" w:hAnsi="標楷體"/>
                <w:sz w:val="32"/>
                <w:szCs w:val="32"/>
              </w:rPr>
              <w:t>附件資料：</w:t>
            </w:r>
            <w:r w:rsidRPr="002F5381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2F5381">
              <w:rPr>
                <w:rFonts w:eastAsia="標楷體"/>
                <w:sz w:val="32"/>
                <w:szCs w:val="32"/>
              </w:rPr>
              <w:t xml:space="preserve"> 113</w:t>
            </w:r>
            <w:r w:rsidRPr="002F5381">
              <w:rPr>
                <w:rFonts w:eastAsia="標楷體" w:hAnsi="標楷體"/>
                <w:sz w:val="32"/>
                <w:szCs w:val="32"/>
              </w:rPr>
              <w:t>學年度第</w:t>
            </w:r>
            <w:r w:rsidRPr="002F5381">
              <w:rPr>
                <w:rFonts w:eastAsia="標楷體"/>
                <w:sz w:val="32"/>
                <w:szCs w:val="32"/>
              </w:rPr>
              <w:t>1</w:t>
            </w:r>
            <w:r w:rsidRPr="002F5381">
              <w:rPr>
                <w:rFonts w:eastAsia="標楷體" w:hAnsi="標楷體"/>
                <w:sz w:val="32"/>
                <w:szCs w:val="32"/>
              </w:rPr>
              <w:t>學期成績單影本</w:t>
            </w:r>
          </w:p>
          <w:p w:rsidR="002F5381" w:rsidRPr="002F5381" w:rsidRDefault="002F5381" w:rsidP="00F610F1">
            <w:pPr>
              <w:spacing w:line="400" w:lineRule="exact"/>
              <w:ind w:leftChars="665" w:left="1596"/>
              <w:rPr>
                <w:rFonts w:eastAsia="標楷體"/>
                <w:sz w:val="32"/>
                <w:szCs w:val="32"/>
              </w:rPr>
            </w:pPr>
            <w:r w:rsidRPr="002F5381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2F5381">
              <w:rPr>
                <w:rFonts w:eastAsia="標楷體"/>
                <w:sz w:val="32"/>
                <w:szCs w:val="32"/>
              </w:rPr>
              <w:t xml:space="preserve"> </w:t>
            </w:r>
            <w:r w:rsidRPr="002F5381">
              <w:rPr>
                <w:rFonts w:eastAsia="標楷體" w:hAnsi="標楷體"/>
                <w:sz w:val="32"/>
                <w:szCs w:val="32"/>
              </w:rPr>
              <w:t>證件</w:t>
            </w:r>
            <w:r w:rsidRPr="002F5381">
              <w:rPr>
                <w:rFonts w:eastAsia="標楷體"/>
                <w:sz w:val="32"/>
                <w:szCs w:val="32"/>
              </w:rPr>
              <w:t>/</w:t>
            </w:r>
            <w:r w:rsidRPr="002F5381">
              <w:rPr>
                <w:rFonts w:eastAsia="標楷體" w:hAnsi="標楷體"/>
                <w:sz w:val="32"/>
                <w:szCs w:val="32"/>
              </w:rPr>
              <w:t>生活照電子</w:t>
            </w:r>
            <w:proofErr w:type="gramStart"/>
            <w:r w:rsidRPr="002F5381">
              <w:rPr>
                <w:rFonts w:eastAsia="標楷體" w:hAnsi="標楷體"/>
                <w:sz w:val="32"/>
                <w:szCs w:val="32"/>
              </w:rPr>
              <w:t>檔</w:t>
            </w:r>
            <w:proofErr w:type="gramEnd"/>
          </w:p>
          <w:p w:rsidR="002F5381" w:rsidRPr="002F5381" w:rsidRDefault="002F5381" w:rsidP="00A33112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2F5381" w:rsidRPr="002F5381" w:rsidRDefault="002F5381" w:rsidP="002F538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bCs/>
                <w:sz w:val="28"/>
                <w:szCs w:val="28"/>
              </w:rPr>
              <w:t>請於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114</w:t>
            </w:r>
            <w:r w:rsidRPr="002F5381">
              <w:rPr>
                <w:rFonts w:eastAsia="標楷體" w:hAnsi="標楷體"/>
                <w:b/>
                <w:bCs/>
                <w:sz w:val="28"/>
                <w:szCs w:val="28"/>
              </w:rPr>
              <w:t>年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02</w:t>
            </w:r>
            <w:r w:rsidRPr="002F5381">
              <w:rPr>
                <w:rFonts w:eastAsia="標楷體" w:hAnsi="標楷體"/>
                <w:b/>
                <w:bCs/>
                <w:sz w:val="28"/>
                <w:szCs w:val="28"/>
              </w:rPr>
              <w:t>月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="00F610F1">
              <w:rPr>
                <w:rFonts w:eastAsia="標楷體"/>
                <w:b/>
                <w:bCs/>
                <w:sz w:val="28"/>
                <w:szCs w:val="28"/>
              </w:rPr>
              <w:t>7</w:t>
            </w:r>
            <w:r w:rsidRPr="002F5381">
              <w:rPr>
                <w:rFonts w:eastAsia="標楷體" w:hAnsi="標楷體"/>
                <w:b/>
                <w:bCs/>
                <w:sz w:val="28"/>
                <w:szCs w:val="28"/>
              </w:rPr>
              <w:t>日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F610F1">
              <w:rPr>
                <w:rFonts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 w:rsidRPr="002F5381">
              <w:rPr>
                <w:rFonts w:eastAsia="標楷體" w:hAnsi="標楷體"/>
                <w:bCs/>
                <w:sz w:val="28"/>
                <w:szCs w:val="28"/>
              </w:rPr>
              <w:t>前，將</w:t>
            </w:r>
            <w:r w:rsidR="006D5B6E">
              <w:rPr>
                <w:rFonts w:eastAsia="標楷體" w:hAnsi="標楷體" w:hint="eastAsia"/>
                <w:bCs/>
                <w:sz w:val="28"/>
                <w:szCs w:val="28"/>
              </w:rPr>
              <w:t>佐證</w:t>
            </w:r>
            <w:r w:rsidRPr="002F5381">
              <w:rPr>
                <w:rFonts w:eastAsia="標楷體" w:hAnsi="標楷體"/>
                <w:bCs/>
                <w:sz w:val="28"/>
                <w:szCs w:val="28"/>
              </w:rPr>
              <w:t>資料連同本表一併交至學</w:t>
            </w:r>
            <w:proofErr w:type="gramStart"/>
            <w:r w:rsidRPr="002F5381">
              <w:rPr>
                <w:rFonts w:eastAsia="標楷體" w:hAnsi="標楷體"/>
                <w:bCs/>
                <w:sz w:val="28"/>
                <w:szCs w:val="28"/>
              </w:rPr>
              <w:t>務</w:t>
            </w:r>
            <w:proofErr w:type="gramEnd"/>
            <w:r w:rsidRPr="002F5381">
              <w:rPr>
                <w:rFonts w:eastAsia="標楷體" w:hAnsi="標楷體"/>
                <w:bCs/>
                <w:sz w:val="28"/>
                <w:szCs w:val="28"/>
              </w:rPr>
              <w:t>處訓育組</w:t>
            </w:r>
            <w:r w:rsidR="006D5B6E">
              <w:rPr>
                <w:rFonts w:eastAsia="標楷體" w:hAnsi="標楷體" w:hint="eastAsia"/>
                <w:bCs/>
                <w:sz w:val="28"/>
                <w:szCs w:val="28"/>
              </w:rPr>
              <w:t>。</w:t>
            </w:r>
          </w:p>
        </w:tc>
      </w:tr>
    </w:tbl>
    <w:p w:rsidR="00727F44" w:rsidRPr="002F5381" w:rsidRDefault="00727F44">
      <w:pPr>
        <w:snapToGrid w:val="0"/>
        <w:spacing w:line="500" w:lineRule="exact"/>
        <w:jc w:val="both"/>
        <w:rPr>
          <w:rFonts w:eastAsia="標楷體"/>
          <w:bCs/>
          <w:sz w:val="28"/>
        </w:rPr>
      </w:pPr>
    </w:p>
    <w:p w:rsidR="009F35AF" w:rsidRPr="002F5381" w:rsidRDefault="009F35AF">
      <w:pPr>
        <w:snapToGrid w:val="0"/>
        <w:jc w:val="both"/>
        <w:rPr>
          <w:rFonts w:eastAsia="標楷體"/>
          <w:sz w:val="2"/>
          <w:szCs w:val="2"/>
        </w:rPr>
      </w:pPr>
    </w:p>
    <w:sectPr w:rsidR="009F35AF" w:rsidRPr="002F5381" w:rsidSect="006D5B6E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341" w:rsidRDefault="007C0341">
      <w:r>
        <w:separator/>
      </w:r>
    </w:p>
  </w:endnote>
  <w:endnote w:type="continuationSeparator" w:id="0">
    <w:p w:rsidR="007C0341" w:rsidRDefault="007C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5AA" w:rsidRDefault="006167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545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45AA" w:rsidRDefault="008545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999650"/>
      <w:docPartObj>
        <w:docPartGallery w:val="Page Numbers (Bottom of Page)"/>
        <w:docPartUnique/>
      </w:docPartObj>
    </w:sdtPr>
    <w:sdtEndPr/>
    <w:sdtContent>
      <w:p w:rsidR="007F237E" w:rsidRDefault="00616755">
        <w:pPr>
          <w:pStyle w:val="a4"/>
          <w:jc w:val="center"/>
        </w:pPr>
        <w:r>
          <w:fldChar w:fldCharType="begin"/>
        </w:r>
        <w:r w:rsidR="007F237E">
          <w:instrText>PAGE   \* MERGEFORMAT</w:instrText>
        </w:r>
        <w:r>
          <w:fldChar w:fldCharType="separate"/>
        </w:r>
        <w:r w:rsidR="002F5381" w:rsidRPr="002F538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341" w:rsidRDefault="007C0341">
      <w:r>
        <w:separator/>
      </w:r>
    </w:p>
  </w:footnote>
  <w:footnote w:type="continuationSeparator" w:id="0">
    <w:p w:rsidR="007C0341" w:rsidRDefault="007C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DBF"/>
    <w:multiLevelType w:val="hybridMultilevel"/>
    <w:tmpl w:val="BA9685F8"/>
    <w:lvl w:ilvl="0" w:tplc="0930B608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eastAsia"/>
      </w:rPr>
    </w:lvl>
    <w:lvl w:ilvl="1" w:tplc="F7645AC2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 w15:restartNumberingAfterBreak="0">
    <w:nsid w:val="4C6C0905"/>
    <w:multiLevelType w:val="hybridMultilevel"/>
    <w:tmpl w:val="6862F298"/>
    <w:lvl w:ilvl="0" w:tplc="59E2A7C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930B60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EAD13F9"/>
    <w:multiLevelType w:val="hybridMultilevel"/>
    <w:tmpl w:val="F68619E8"/>
    <w:lvl w:ilvl="0" w:tplc="7A5454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750"/>
    <w:rsid w:val="00027022"/>
    <w:rsid w:val="000606E2"/>
    <w:rsid w:val="00063C29"/>
    <w:rsid w:val="00074C18"/>
    <w:rsid w:val="000910E7"/>
    <w:rsid w:val="000956BF"/>
    <w:rsid w:val="000A15E7"/>
    <w:rsid w:val="000A37D8"/>
    <w:rsid w:val="000B4FF7"/>
    <w:rsid w:val="000D288C"/>
    <w:rsid w:val="0010148A"/>
    <w:rsid w:val="0010376E"/>
    <w:rsid w:val="00104A33"/>
    <w:rsid w:val="00114E7B"/>
    <w:rsid w:val="001178E8"/>
    <w:rsid w:val="00146B09"/>
    <w:rsid w:val="00171473"/>
    <w:rsid w:val="00183112"/>
    <w:rsid w:val="00185790"/>
    <w:rsid w:val="00197260"/>
    <w:rsid w:val="00197A61"/>
    <w:rsid w:val="001A0BCD"/>
    <w:rsid w:val="001A6AE1"/>
    <w:rsid w:val="001A74B1"/>
    <w:rsid w:val="001C6F21"/>
    <w:rsid w:val="001D2DE2"/>
    <w:rsid w:val="00210A9C"/>
    <w:rsid w:val="0023419D"/>
    <w:rsid w:val="00241565"/>
    <w:rsid w:val="00261446"/>
    <w:rsid w:val="00272AE8"/>
    <w:rsid w:val="002B390A"/>
    <w:rsid w:val="002B3B11"/>
    <w:rsid w:val="002B56FE"/>
    <w:rsid w:val="002E6947"/>
    <w:rsid w:val="002F5381"/>
    <w:rsid w:val="00300B9A"/>
    <w:rsid w:val="003177B1"/>
    <w:rsid w:val="00343FE8"/>
    <w:rsid w:val="00355783"/>
    <w:rsid w:val="0037455F"/>
    <w:rsid w:val="00385D42"/>
    <w:rsid w:val="00392602"/>
    <w:rsid w:val="003B4F36"/>
    <w:rsid w:val="003C207D"/>
    <w:rsid w:val="003D4A4F"/>
    <w:rsid w:val="003D7F10"/>
    <w:rsid w:val="003E5263"/>
    <w:rsid w:val="003F053D"/>
    <w:rsid w:val="003F75D9"/>
    <w:rsid w:val="00401C19"/>
    <w:rsid w:val="00404D25"/>
    <w:rsid w:val="00413918"/>
    <w:rsid w:val="00427B54"/>
    <w:rsid w:val="0045705D"/>
    <w:rsid w:val="004900AF"/>
    <w:rsid w:val="004A2FAF"/>
    <w:rsid w:val="004C5D96"/>
    <w:rsid w:val="004F1FD5"/>
    <w:rsid w:val="00502D30"/>
    <w:rsid w:val="00507D67"/>
    <w:rsid w:val="00527FAE"/>
    <w:rsid w:val="00535DE6"/>
    <w:rsid w:val="00540FAC"/>
    <w:rsid w:val="00543ECA"/>
    <w:rsid w:val="00551865"/>
    <w:rsid w:val="0056665F"/>
    <w:rsid w:val="00587EAC"/>
    <w:rsid w:val="005A126A"/>
    <w:rsid w:val="005B46E4"/>
    <w:rsid w:val="005D14F2"/>
    <w:rsid w:val="005E34D0"/>
    <w:rsid w:val="005F10B2"/>
    <w:rsid w:val="00606752"/>
    <w:rsid w:val="00606EFD"/>
    <w:rsid w:val="006112AF"/>
    <w:rsid w:val="00614E4A"/>
    <w:rsid w:val="00616755"/>
    <w:rsid w:val="00654814"/>
    <w:rsid w:val="00671095"/>
    <w:rsid w:val="00680506"/>
    <w:rsid w:val="00683E82"/>
    <w:rsid w:val="00691956"/>
    <w:rsid w:val="006A2DE5"/>
    <w:rsid w:val="006B1764"/>
    <w:rsid w:val="006B30F1"/>
    <w:rsid w:val="006D5B6E"/>
    <w:rsid w:val="006F07E0"/>
    <w:rsid w:val="00704359"/>
    <w:rsid w:val="00710E3A"/>
    <w:rsid w:val="00721161"/>
    <w:rsid w:val="00727F44"/>
    <w:rsid w:val="007618FA"/>
    <w:rsid w:val="007658A0"/>
    <w:rsid w:val="00791EBA"/>
    <w:rsid w:val="00795811"/>
    <w:rsid w:val="007C0341"/>
    <w:rsid w:val="007D5749"/>
    <w:rsid w:val="007F1002"/>
    <w:rsid w:val="007F237E"/>
    <w:rsid w:val="007F623F"/>
    <w:rsid w:val="008139ED"/>
    <w:rsid w:val="00835A93"/>
    <w:rsid w:val="0084720D"/>
    <w:rsid w:val="0085158B"/>
    <w:rsid w:val="008545AA"/>
    <w:rsid w:val="0085663A"/>
    <w:rsid w:val="00857C22"/>
    <w:rsid w:val="00876807"/>
    <w:rsid w:val="00884727"/>
    <w:rsid w:val="00891617"/>
    <w:rsid w:val="008936EF"/>
    <w:rsid w:val="008941F6"/>
    <w:rsid w:val="008B2B91"/>
    <w:rsid w:val="008E5BA2"/>
    <w:rsid w:val="008F7096"/>
    <w:rsid w:val="00904D90"/>
    <w:rsid w:val="00922224"/>
    <w:rsid w:val="00941D01"/>
    <w:rsid w:val="009502D0"/>
    <w:rsid w:val="00961B13"/>
    <w:rsid w:val="00993F82"/>
    <w:rsid w:val="009A7DE1"/>
    <w:rsid w:val="009C2BE5"/>
    <w:rsid w:val="009C467C"/>
    <w:rsid w:val="009E1D0D"/>
    <w:rsid w:val="009F18D9"/>
    <w:rsid w:val="009F35AF"/>
    <w:rsid w:val="00A121BC"/>
    <w:rsid w:val="00A155F0"/>
    <w:rsid w:val="00A2238D"/>
    <w:rsid w:val="00A513CE"/>
    <w:rsid w:val="00A5538F"/>
    <w:rsid w:val="00A61144"/>
    <w:rsid w:val="00A61DED"/>
    <w:rsid w:val="00A70750"/>
    <w:rsid w:val="00A91F89"/>
    <w:rsid w:val="00A9385A"/>
    <w:rsid w:val="00AA658D"/>
    <w:rsid w:val="00AD1C3D"/>
    <w:rsid w:val="00AE1AD6"/>
    <w:rsid w:val="00AF3965"/>
    <w:rsid w:val="00AF7E06"/>
    <w:rsid w:val="00B07761"/>
    <w:rsid w:val="00B24413"/>
    <w:rsid w:val="00B557B0"/>
    <w:rsid w:val="00B75BDD"/>
    <w:rsid w:val="00BE5059"/>
    <w:rsid w:val="00C30FFA"/>
    <w:rsid w:val="00C55E2E"/>
    <w:rsid w:val="00C64332"/>
    <w:rsid w:val="00C715A4"/>
    <w:rsid w:val="00C77C4F"/>
    <w:rsid w:val="00C96CB3"/>
    <w:rsid w:val="00CB2576"/>
    <w:rsid w:val="00CB36F3"/>
    <w:rsid w:val="00CB7B5D"/>
    <w:rsid w:val="00CE417C"/>
    <w:rsid w:val="00CF0201"/>
    <w:rsid w:val="00CF46C8"/>
    <w:rsid w:val="00D02C8F"/>
    <w:rsid w:val="00D20A91"/>
    <w:rsid w:val="00D32D00"/>
    <w:rsid w:val="00D42C2C"/>
    <w:rsid w:val="00D5105C"/>
    <w:rsid w:val="00D57BCC"/>
    <w:rsid w:val="00D663ED"/>
    <w:rsid w:val="00D67A7D"/>
    <w:rsid w:val="00D76A40"/>
    <w:rsid w:val="00D76B99"/>
    <w:rsid w:val="00DA5CF3"/>
    <w:rsid w:val="00DE1CB9"/>
    <w:rsid w:val="00DF060A"/>
    <w:rsid w:val="00E06FF8"/>
    <w:rsid w:val="00E37533"/>
    <w:rsid w:val="00E41FD9"/>
    <w:rsid w:val="00E630F8"/>
    <w:rsid w:val="00E77B44"/>
    <w:rsid w:val="00E80377"/>
    <w:rsid w:val="00E908DB"/>
    <w:rsid w:val="00EA294C"/>
    <w:rsid w:val="00EB2C7F"/>
    <w:rsid w:val="00EB45D1"/>
    <w:rsid w:val="00EB78F7"/>
    <w:rsid w:val="00ED475B"/>
    <w:rsid w:val="00EF4874"/>
    <w:rsid w:val="00F17226"/>
    <w:rsid w:val="00F31481"/>
    <w:rsid w:val="00F610F1"/>
    <w:rsid w:val="00F667FF"/>
    <w:rsid w:val="00F74503"/>
    <w:rsid w:val="00F752F6"/>
    <w:rsid w:val="00F8257B"/>
    <w:rsid w:val="00F85A4F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EF256"/>
  <w15:docId w15:val="{91F59610-FFD4-4D74-8606-22AEE0E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67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6755"/>
    <w:pPr>
      <w:snapToGrid w:val="0"/>
      <w:spacing w:line="500" w:lineRule="exact"/>
      <w:jc w:val="both"/>
    </w:pPr>
    <w:rPr>
      <w:rFonts w:ascii="新細明體" w:eastAsia="標楷體" w:hAnsi="新細明體"/>
      <w:bCs/>
    </w:rPr>
  </w:style>
  <w:style w:type="paragraph" w:styleId="a4">
    <w:name w:val="footer"/>
    <w:basedOn w:val="a"/>
    <w:link w:val="a5"/>
    <w:uiPriority w:val="99"/>
    <w:rsid w:val="0061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16755"/>
  </w:style>
  <w:style w:type="paragraph" w:styleId="a7">
    <w:name w:val="header"/>
    <w:basedOn w:val="a"/>
    <w:rsid w:val="00027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0A15E7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0910E7"/>
    <w:rPr>
      <w:kern w:val="2"/>
    </w:rPr>
  </w:style>
  <w:style w:type="paragraph" w:styleId="a9">
    <w:name w:val="List Paragraph"/>
    <w:basedOn w:val="a"/>
    <w:uiPriority w:val="34"/>
    <w:qFormat/>
    <w:rsid w:val="003C20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7E9B-05D6-40E8-A3F3-80A16C8C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156</Words>
  <Characters>894</Characters>
  <Application>Microsoft Office Word</Application>
  <DocSecurity>0</DocSecurity>
  <Lines>7</Lines>
  <Paragraphs>2</Paragraphs>
  <ScaleCrop>false</ScaleCrop>
  <Company>SYNNEX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一、宗旨：培養學生之民主觀念，使學生了解民主運作的實際活動，學習民主式的生活</dc:title>
  <dc:creator>user</dc:creator>
  <cp:lastModifiedBy>LTIVS</cp:lastModifiedBy>
  <cp:revision>8</cp:revision>
  <cp:lastPrinted>2021-03-04T08:36:00Z</cp:lastPrinted>
  <dcterms:created xsi:type="dcterms:W3CDTF">2025-02-13T03:47:00Z</dcterms:created>
  <dcterms:modified xsi:type="dcterms:W3CDTF">2025-02-13T08:24:00Z</dcterms:modified>
</cp:coreProperties>
</file>