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FF97F" w14:textId="77777777" w:rsidR="008C76D2" w:rsidRPr="00E55F64" w:rsidRDefault="008C76D2" w:rsidP="008C76D2">
      <w:pPr>
        <w:spacing w:line="500" w:lineRule="exact"/>
        <w:ind w:rightChars="-24" w:right="-58"/>
        <w:jc w:val="center"/>
        <w:rPr>
          <w:rFonts w:ascii="標楷體" w:eastAsia="標楷體" w:hAnsi="標楷體"/>
          <w:b/>
          <w:sz w:val="32"/>
          <w:szCs w:val="32"/>
        </w:rPr>
      </w:pPr>
      <w:r>
        <w:rPr>
          <w:rFonts w:ascii="標楷體" w:eastAsia="標楷體" w:hAnsi="標楷體"/>
          <w:b/>
          <w:sz w:val="36"/>
        </w:rPr>
        <w:tab/>
      </w:r>
      <w:bookmarkStart w:id="0" w:name="_Hlk103753944"/>
    </w:p>
    <w:p w14:paraId="17F3710E" w14:textId="77777777" w:rsidR="008C76D2" w:rsidRPr="008C76D2" w:rsidRDefault="008C76D2" w:rsidP="008C76D2">
      <w:pPr>
        <w:spacing w:line="500" w:lineRule="exact"/>
        <w:ind w:rightChars="-24" w:right="-58"/>
        <w:jc w:val="center"/>
        <w:rPr>
          <w:rFonts w:ascii="標楷體" w:eastAsia="標楷體" w:hAnsi="標楷體"/>
          <w:b/>
          <w:sz w:val="32"/>
          <w:szCs w:val="32"/>
        </w:rPr>
      </w:pPr>
    </w:p>
    <w:p w14:paraId="7144D97C" w14:textId="77777777" w:rsidR="008C76D2" w:rsidRPr="008C76D2" w:rsidRDefault="008C76D2" w:rsidP="008C76D2">
      <w:pPr>
        <w:spacing w:line="500" w:lineRule="exact"/>
        <w:ind w:rightChars="-24" w:right="-58"/>
        <w:jc w:val="center"/>
        <w:rPr>
          <w:rFonts w:ascii="標楷體" w:eastAsia="標楷體" w:hAnsi="標楷體"/>
          <w:b/>
          <w:sz w:val="32"/>
          <w:szCs w:val="32"/>
        </w:rPr>
      </w:pPr>
    </w:p>
    <w:p w14:paraId="79585B1C" w14:textId="77777777" w:rsidR="008C76D2" w:rsidRPr="008C76D2" w:rsidRDefault="008C76D2" w:rsidP="008C76D2">
      <w:pPr>
        <w:spacing w:line="500" w:lineRule="exact"/>
        <w:ind w:rightChars="-24" w:right="-58"/>
        <w:jc w:val="center"/>
        <w:rPr>
          <w:rFonts w:ascii="標楷體" w:eastAsia="標楷體" w:hAnsi="標楷體"/>
          <w:b/>
          <w:sz w:val="32"/>
          <w:szCs w:val="32"/>
        </w:rPr>
      </w:pPr>
    </w:p>
    <w:p w14:paraId="4DAC451F" w14:textId="77777777" w:rsidR="008C76D2" w:rsidRPr="008C76D2" w:rsidRDefault="008C76D2" w:rsidP="008C76D2">
      <w:pPr>
        <w:spacing w:line="500" w:lineRule="exact"/>
        <w:ind w:rightChars="-24" w:right="-58"/>
        <w:jc w:val="center"/>
        <w:rPr>
          <w:rFonts w:ascii="標楷體" w:eastAsia="標楷體" w:hAnsi="標楷體"/>
          <w:b/>
          <w:sz w:val="32"/>
          <w:szCs w:val="32"/>
        </w:rPr>
      </w:pPr>
    </w:p>
    <w:p w14:paraId="00173542" w14:textId="4B68309F" w:rsidR="008C76D2" w:rsidRPr="008C76D2" w:rsidRDefault="008C76D2" w:rsidP="008C76D2">
      <w:pPr>
        <w:spacing w:line="720" w:lineRule="auto"/>
        <w:ind w:rightChars="-24" w:right="-58"/>
        <w:jc w:val="center"/>
        <w:rPr>
          <w:rFonts w:ascii="標楷體" w:eastAsia="標楷體" w:hAnsi="標楷體"/>
          <w:b/>
          <w:sz w:val="32"/>
          <w:szCs w:val="32"/>
        </w:rPr>
      </w:pPr>
      <w:r w:rsidRPr="008C76D2">
        <w:rPr>
          <w:rFonts w:ascii="標楷體" w:eastAsia="標楷體" w:hAnsi="標楷體" w:hint="eastAsia"/>
          <w:b/>
          <w:sz w:val="72"/>
          <w:szCs w:val="72"/>
        </w:rPr>
        <w:t>校園安全衛生管理制度</w:t>
      </w:r>
    </w:p>
    <w:p w14:paraId="098FE8EA" w14:textId="59998CE7" w:rsidR="008C76D2" w:rsidRPr="008C76D2" w:rsidRDefault="008C76D2" w:rsidP="008C76D2">
      <w:pPr>
        <w:spacing w:line="500" w:lineRule="exact"/>
        <w:ind w:left="360" w:rightChars="-24" w:right="-58"/>
        <w:jc w:val="center"/>
        <w:rPr>
          <w:rFonts w:ascii="標楷體" w:eastAsia="標楷體" w:hAnsi="標楷體"/>
          <w:b/>
          <w:sz w:val="52"/>
          <w:szCs w:val="52"/>
        </w:rPr>
      </w:pPr>
      <w:r>
        <w:rPr>
          <w:rFonts w:ascii="標楷體" w:eastAsia="標楷體" w:hAnsi="標楷體"/>
          <w:bCs/>
          <w:sz w:val="52"/>
          <w:szCs w:val="52"/>
        </w:rPr>
        <w:t>16</w:t>
      </w:r>
      <w:r w:rsidRPr="008C76D2">
        <w:rPr>
          <w:rFonts w:ascii="標楷體" w:eastAsia="標楷體" w:hAnsi="標楷體"/>
          <w:b/>
          <w:sz w:val="52"/>
          <w:szCs w:val="52"/>
        </w:rPr>
        <w:t>.</w:t>
      </w:r>
      <w:r w:rsidR="002E02B4">
        <w:rPr>
          <w:rFonts w:ascii="標楷體" w:eastAsia="標楷體" w:hAnsi="標楷體" w:hint="eastAsia"/>
          <w:b/>
          <w:sz w:val="52"/>
          <w:szCs w:val="52"/>
        </w:rPr>
        <w:t>變更管理</w:t>
      </w:r>
    </w:p>
    <w:p w14:paraId="70E72035" w14:textId="77777777" w:rsidR="008C76D2" w:rsidRPr="008C76D2" w:rsidRDefault="008C76D2" w:rsidP="008C76D2">
      <w:pPr>
        <w:spacing w:line="500" w:lineRule="exact"/>
        <w:ind w:left="360" w:rightChars="-24" w:right="-58"/>
        <w:jc w:val="center"/>
        <w:rPr>
          <w:rFonts w:ascii="標楷體" w:eastAsia="標楷體" w:hAnsi="標楷體"/>
          <w:b/>
          <w:sz w:val="32"/>
          <w:szCs w:val="32"/>
        </w:rPr>
      </w:pPr>
    </w:p>
    <w:p w14:paraId="6DCB78AC" w14:textId="77777777" w:rsidR="008C76D2" w:rsidRPr="008C76D2" w:rsidRDefault="008C76D2" w:rsidP="008C76D2">
      <w:pPr>
        <w:spacing w:line="500" w:lineRule="exact"/>
        <w:ind w:left="360" w:rightChars="-24" w:right="-58"/>
        <w:jc w:val="center"/>
        <w:rPr>
          <w:rFonts w:ascii="標楷體" w:eastAsia="標楷體" w:hAnsi="標楷體"/>
          <w:b/>
          <w:sz w:val="32"/>
          <w:szCs w:val="32"/>
        </w:rPr>
      </w:pPr>
    </w:p>
    <w:p w14:paraId="31E14A02" w14:textId="77777777" w:rsidR="008C76D2" w:rsidRPr="008C76D2" w:rsidRDefault="008C76D2" w:rsidP="008C76D2">
      <w:pPr>
        <w:spacing w:line="500" w:lineRule="exact"/>
        <w:ind w:left="360" w:rightChars="-24" w:right="-58"/>
        <w:jc w:val="center"/>
        <w:rPr>
          <w:rFonts w:ascii="標楷體" w:eastAsia="標楷體" w:hAnsi="標楷體"/>
          <w:b/>
          <w:sz w:val="32"/>
          <w:szCs w:val="32"/>
        </w:rPr>
      </w:pPr>
    </w:p>
    <w:p w14:paraId="2AE0FB61" w14:textId="687286CF" w:rsidR="008C76D2" w:rsidRPr="008C76D2" w:rsidRDefault="008C76D2" w:rsidP="008C76D2">
      <w:pPr>
        <w:spacing w:line="500" w:lineRule="exact"/>
        <w:ind w:left="360" w:rightChars="-24" w:right="-58"/>
        <w:jc w:val="center"/>
        <w:rPr>
          <w:rFonts w:ascii="標楷體" w:eastAsia="標楷體" w:hAnsi="標楷體"/>
          <w:b/>
          <w:sz w:val="32"/>
          <w:szCs w:val="32"/>
        </w:rPr>
      </w:pPr>
      <w:r w:rsidRPr="008C76D2">
        <w:rPr>
          <w:rFonts w:ascii="標楷體" w:eastAsia="標楷體" w:hAnsi="標楷體" w:hint="eastAsia"/>
          <w:b/>
          <w:noProof/>
          <w:sz w:val="32"/>
          <w:szCs w:val="32"/>
        </w:rPr>
        <w:drawing>
          <wp:anchor distT="0" distB="0" distL="114300" distR="114300" simplePos="0" relativeHeight="251659264" behindDoc="0" locked="0" layoutInCell="1" allowOverlap="1" wp14:anchorId="6B3E7D76" wp14:editId="7670F942">
            <wp:simplePos x="0" y="0"/>
            <wp:positionH relativeFrom="margin">
              <wp:align>center</wp:align>
            </wp:positionH>
            <wp:positionV relativeFrom="paragraph">
              <wp:posOffset>82550</wp:posOffset>
            </wp:positionV>
            <wp:extent cx="1306830" cy="1286510"/>
            <wp:effectExtent l="0" t="0" r="7620" b="889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83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188B1D" w14:textId="77777777" w:rsidR="008C76D2" w:rsidRPr="008C76D2" w:rsidRDefault="008C76D2" w:rsidP="008C76D2">
      <w:pPr>
        <w:spacing w:line="500" w:lineRule="exact"/>
        <w:ind w:left="360" w:rightChars="-24" w:right="-58"/>
        <w:jc w:val="center"/>
        <w:rPr>
          <w:rFonts w:ascii="標楷體" w:eastAsia="標楷體" w:hAnsi="標楷體"/>
          <w:b/>
          <w:sz w:val="32"/>
          <w:szCs w:val="32"/>
        </w:rPr>
      </w:pPr>
    </w:p>
    <w:bookmarkEnd w:id="0"/>
    <w:p w14:paraId="57063138" w14:textId="0C9D86F8" w:rsidR="008C76D2" w:rsidRDefault="008C76D2" w:rsidP="008C76D2">
      <w:pPr>
        <w:tabs>
          <w:tab w:val="left" w:pos="4370"/>
          <w:tab w:val="center" w:pos="4819"/>
        </w:tabs>
        <w:snapToGrid w:val="0"/>
        <w:spacing w:line="276" w:lineRule="auto"/>
        <w:rPr>
          <w:rFonts w:ascii="標楷體" w:eastAsia="標楷體" w:hAnsi="標楷體"/>
          <w:b/>
          <w:sz w:val="36"/>
        </w:rPr>
      </w:pPr>
      <w:r>
        <w:rPr>
          <w:rFonts w:ascii="標楷體" w:eastAsia="標楷體" w:hAnsi="標楷體"/>
          <w:b/>
          <w:sz w:val="36"/>
        </w:rPr>
        <w:tab/>
      </w:r>
    </w:p>
    <w:p w14:paraId="355FA675" w14:textId="77777777" w:rsidR="008C76D2" w:rsidRDefault="008C76D2" w:rsidP="008C76D2">
      <w:pPr>
        <w:rPr>
          <w:rFonts w:ascii="標楷體" w:eastAsia="標楷體" w:hAnsi="標楷體"/>
          <w:sz w:val="36"/>
        </w:rPr>
      </w:pPr>
    </w:p>
    <w:p w14:paraId="575411C5" w14:textId="77777777" w:rsidR="005711D9" w:rsidRPr="005711D9" w:rsidRDefault="005711D9" w:rsidP="005711D9">
      <w:pPr>
        <w:rPr>
          <w:rFonts w:ascii="標楷體" w:eastAsia="標楷體" w:hAnsi="標楷體"/>
          <w:sz w:val="36"/>
        </w:rPr>
      </w:pPr>
    </w:p>
    <w:p w14:paraId="14B61D1E" w14:textId="77777777" w:rsidR="005711D9" w:rsidRPr="005711D9" w:rsidRDefault="005711D9" w:rsidP="005711D9">
      <w:pPr>
        <w:rPr>
          <w:rFonts w:ascii="標楷體" w:eastAsia="標楷體" w:hAnsi="標楷體"/>
          <w:sz w:val="36"/>
        </w:rPr>
      </w:pPr>
    </w:p>
    <w:p w14:paraId="5B569391" w14:textId="77777777" w:rsidR="005711D9" w:rsidRPr="005711D9" w:rsidRDefault="005711D9" w:rsidP="005711D9">
      <w:pPr>
        <w:rPr>
          <w:rFonts w:ascii="標楷體" w:eastAsia="標楷體" w:hAnsi="標楷體"/>
          <w:sz w:val="36"/>
        </w:rPr>
      </w:pPr>
    </w:p>
    <w:p w14:paraId="67EF1FB3" w14:textId="77777777" w:rsidR="005711D9" w:rsidRPr="005711D9" w:rsidRDefault="005711D9" w:rsidP="005711D9">
      <w:pPr>
        <w:rPr>
          <w:rFonts w:ascii="標楷體" w:eastAsia="標楷體" w:hAnsi="標楷體"/>
          <w:sz w:val="36"/>
        </w:rPr>
      </w:pPr>
    </w:p>
    <w:p w14:paraId="2511E32C" w14:textId="77777777" w:rsidR="005711D9" w:rsidRPr="005711D9" w:rsidRDefault="005711D9" w:rsidP="005711D9">
      <w:pPr>
        <w:rPr>
          <w:rFonts w:ascii="標楷體" w:eastAsia="標楷體" w:hAnsi="標楷體"/>
          <w:sz w:val="36"/>
        </w:rPr>
      </w:pPr>
    </w:p>
    <w:p w14:paraId="7C9CC6C0" w14:textId="77777777" w:rsidR="005711D9" w:rsidRPr="005711D9" w:rsidRDefault="005711D9" w:rsidP="005711D9">
      <w:pPr>
        <w:rPr>
          <w:rFonts w:ascii="標楷體" w:eastAsia="標楷體" w:hAnsi="標楷體"/>
          <w:sz w:val="36"/>
        </w:rPr>
      </w:pPr>
    </w:p>
    <w:p w14:paraId="794F2713" w14:textId="77777777" w:rsidR="005711D9" w:rsidRPr="005711D9" w:rsidRDefault="005711D9" w:rsidP="005711D9">
      <w:pPr>
        <w:rPr>
          <w:rFonts w:ascii="標楷體" w:eastAsia="標楷體" w:hAnsi="標楷體"/>
          <w:sz w:val="36"/>
        </w:rPr>
      </w:pPr>
    </w:p>
    <w:p w14:paraId="11B174DE" w14:textId="404AE49C" w:rsidR="005711D9" w:rsidRPr="005711D9" w:rsidRDefault="005711D9" w:rsidP="005711D9">
      <w:pPr>
        <w:jc w:val="center"/>
        <w:rPr>
          <w:rFonts w:ascii="標楷體" w:eastAsia="標楷體" w:hAnsi="標楷體"/>
          <w:b/>
          <w:bCs/>
          <w:sz w:val="40"/>
          <w:szCs w:val="40"/>
        </w:rPr>
      </w:pPr>
      <w:r w:rsidRPr="005711D9">
        <w:rPr>
          <w:rFonts w:ascii="標楷體" w:eastAsia="標楷體" w:hAnsi="標楷體" w:hint="eastAsia"/>
          <w:b/>
          <w:bCs/>
          <w:sz w:val="40"/>
          <w:szCs w:val="40"/>
        </w:rPr>
        <w:t>國立羅東高級工業職業學校</w:t>
      </w:r>
    </w:p>
    <w:p w14:paraId="5AE789C2" w14:textId="119387D1" w:rsidR="005711D9" w:rsidRPr="005711D9" w:rsidRDefault="005711D9" w:rsidP="005711D9">
      <w:pPr>
        <w:tabs>
          <w:tab w:val="center" w:pos="4819"/>
        </w:tabs>
        <w:rPr>
          <w:rFonts w:ascii="標楷體" w:eastAsia="標楷體" w:hAnsi="標楷體"/>
          <w:sz w:val="36"/>
        </w:rPr>
        <w:sectPr w:rsidR="005711D9" w:rsidRPr="005711D9" w:rsidSect="008C76D2">
          <w:footerReference w:type="default" r:id="rId8"/>
          <w:pgSz w:w="11906" w:h="16838" w:code="9"/>
          <w:pgMar w:top="1134" w:right="1134" w:bottom="1134" w:left="1134" w:header="567" w:footer="567" w:gutter="0"/>
          <w:cols w:space="425"/>
          <w:titlePg/>
          <w:docGrid w:linePitch="360"/>
        </w:sectPr>
      </w:pPr>
      <w:r>
        <w:rPr>
          <w:rFonts w:ascii="標楷體" w:eastAsia="標楷體" w:hAnsi="標楷體"/>
          <w:sz w:val="36"/>
        </w:rPr>
        <w:tab/>
      </w:r>
    </w:p>
    <w:p w14:paraId="3981C4D5" w14:textId="1FE5E834" w:rsidR="008738BC" w:rsidRDefault="008738BC" w:rsidP="008738BC">
      <w:pPr>
        <w:snapToGrid w:val="0"/>
        <w:spacing w:line="276" w:lineRule="auto"/>
        <w:jc w:val="center"/>
        <w:rPr>
          <w:rFonts w:ascii="標楷體" w:eastAsia="標楷體" w:hAnsi="標楷體"/>
          <w:b/>
          <w:sz w:val="36"/>
        </w:rPr>
      </w:pPr>
      <w:bookmarkStart w:id="1" w:name="_Hlk137045242"/>
      <w:r w:rsidRPr="00F12225">
        <w:rPr>
          <w:rFonts w:ascii="標楷體" w:eastAsia="標楷體" w:hAnsi="標楷體" w:hint="eastAsia"/>
          <w:b/>
          <w:sz w:val="36"/>
        </w:rPr>
        <w:lastRenderedPageBreak/>
        <w:t>國立羅東高級工業職業學校</w:t>
      </w:r>
      <w:r w:rsidRPr="00F12225">
        <w:rPr>
          <w:rFonts w:ascii="標楷體" w:eastAsia="標楷體" w:hAnsi="標楷體"/>
          <w:b/>
          <w:sz w:val="36"/>
        </w:rPr>
        <w:t>變更管理</w:t>
      </w:r>
      <w:r w:rsidR="00B43DE9" w:rsidRPr="006E2BE2">
        <w:rPr>
          <w:rFonts w:ascii="標楷體" w:eastAsia="標楷體" w:hAnsi="標楷體" w:hint="eastAsia"/>
          <w:b/>
          <w:sz w:val="36"/>
        </w:rPr>
        <w:t>要點</w:t>
      </w:r>
    </w:p>
    <w:p w14:paraId="4268F313" w14:textId="77777777" w:rsidR="008738BC" w:rsidRPr="006E2BE2" w:rsidRDefault="008738BC" w:rsidP="006E2BE2">
      <w:pPr>
        <w:snapToGrid w:val="0"/>
        <w:spacing w:line="240" w:lineRule="exact"/>
        <w:jc w:val="right"/>
        <w:rPr>
          <w:rFonts w:ascii="標楷體" w:eastAsia="標楷體" w:hAnsi="標楷體"/>
          <w:kern w:val="0"/>
          <w:szCs w:val="24"/>
        </w:rPr>
      </w:pPr>
      <w:r w:rsidRPr="006E2BE2">
        <w:rPr>
          <w:rFonts w:ascii="標楷體" w:eastAsia="標楷體" w:hAnsi="標楷體" w:hint="eastAsia"/>
          <w:kern w:val="0"/>
          <w:szCs w:val="24"/>
        </w:rPr>
        <w:t>109年08月18日行政會議訂定通過</w:t>
      </w:r>
    </w:p>
    <w:p w14:paraId="5940FA8D" w14:textId="77777777" w:rsidR="006E2BE2" w:rsidRPr="006E2BE2" w:rsidRDefault="006E2BE2" w:rsidP="006E2BE2">
      <w:pPr>
        <w:pStyle w:val="a8"/>
        <w:spacing w:after="0" w:line="240" w:lineRule="exact"/>
        <w:ind w:right="22"/>
        <w:jc w:val="right"/>
        <w:rPr>
          <w:rFonts w:ascii="標楷體" w:eastAsia="標楷體" w:hAnsi="標楷體"/>
        </w:rPr>
      </w:pPr>
      <w:r w:rsidRPr="006E2BE2">
        <w:rPr>
          <w:rFonts w:ascii="標楷體" w:eastAsia="標楷體" w:hAnsi="標楷體" w:hint="eastAsia"/>
          <w:bCs/>
        </w:rPr>
        <w:t>1</w:t>
      </w:r>
      <w:r w:rsidRPr="006E2BE2">
        <w:rPr>
          <w:rFonts w:ascii="標楷體" w:eastAsia="標楷體" w:hAnsi="標楷體"/>
          <w:bCs/>
        </w:rPr>
        <w:t>12.06.21</w:t>
      </w:r>
      <w:r w:rsidRPr="006E2BE2">
        <w:rPr>
          <w:rFonts w:ascii="標楷體" w:eastAsia="標楷體" w:hAnsi="標楷體" w:hint="eastAsia"/>
          <w:bCs/>
        </w:rPr>
        <w:t>職業安全衛生委員會議修定通過</w:t>
      </w:r>
    </w:p>
    <w:p w14:paraId="5BE41D32" w14:textId="77777777" w:rsidR="006E2BE2" w:rsidRPr="006E2BE2" w:rsidRDefault="006E2BE2" w:rsidP="008738BC">
      <w:pPr>
        <w:snapToGrid w:val="0"/>
        <w:spacing w:line="276" w:lineRule="auto"/>
        <w:jc w:val="right"/>
        <w:rPr>
          <w:rFonts w:ascii="標楷體" w:eastAsia="標楷體" w:hAnsi="標楷體" w:hint="eastAsia"/>
          <w:b/>
          <w:color w:val="FF0000"/>
        </w:rPr>
      </w:pPr>
    </w:p>
    <w:p w14:paraId="4F41F59F" w14:textId="77777777" w:rsidR="008738BC" w:rsidRPr="00C82B3C" w:rsidRDefault="008738BC" w:rsidP="008738BC">
      <w:pPr>
        <w:pStyle w:val="a5"/>
        <w:numPr>
          <w:ilvl w:val="0"/>
          <w:numId w:val="1"/>
        </w:numPr>
        <w:spacing w:line="360" w:lineRule="auto"/>
        <w:ind w:leftChars="0" w:left="567" w:hanging="567"/>
        <w:rPr>
          <w:rFonts w:eastAsia="標楷體"/>
          <w:b/>
        </w:rPr>
      </w:pPr>
      <w:r w:rsidRPr="0024367D">
        <w:rPr>
          <w:rFonts w:eastAsia="標楷體" w:hint="eastAsia"/>
          <w:b/>
        </w:rPr>
        <w:t>目的</w:t>
      </w:r>
      <w:r w:rsidRPr="00C82B3C">
        <w:rPr>
          <w:rFonts w:eastAsia="標楷體"/>
          <w:b/>
        </w:rPr>
        <w:t>：</w:t>
      </w:r>
    </w:p>
    <w:p w14:paraId="3078A6CF" w14:textId="4904C682" w:rsidR="008738BC" w:rsidRPr="00CD08C6" w:rsidRDefault="008738BC" w:rsidP="00204506">
      <w:pPr>
        <w:pStyle w:val="2"/>
        <w:spacing w:line="360" w:lineRule="auto"/>
        <w:ind w:leftChars="0" w:left="0" w:firstLineChars="204" w:firstLine="490"/>
        <w:rPr>
          <w:sz w:val="24"/>
        </w:rPr>
      </w:pPr>
      <w:r w:rsidRPr="00CD08C6">
        <w:rPr>
          <w:sz w:val="24"/>
        </w:rPr>
        <w:t>為降低</w:t>
      </w:r>
      <w:r w:rsidRPr="00CD08C6">
        <w:rPr>
          <w:rFonts w:hint="eastAsia"/>
          <w:sz w:val="24"/>
        </w:rPr>
        <w:t>本校工作場所因實驗場所或工程修繕或公用設施因</w:t>
      </w:r>
      <w:bookmarkStart w:id="2" w:name="_Hlk36384938"/>
      <w:r w:rsidRPr="00CD08C6">
        <w:rPr>
          <w:sz w:val="24"/>
        </w:rPr>
        <w:t>設</w:t>
      </w:r>
      <w:r w:rsidRPr="00CD08C6">
        <w:rPr>
          <w:rFonts w:hint="eastAsia"/>
          <w:sz w:val="24"/>
        </w:rPr>
        <w:t>備、措施</w:t>
      </w:r>
      <w:r w:rsidRPr="00CD08C6">
        <w:rPr>
          <w:sz w:val="24"/>
        </w:rPr>
        <w:t>、</w:t>
      </w:r>
      <w:r w:rsidRPr="00CD08C6">
        <w:rPr>
          <w:rFonts w:hint="eastAsia"/>
          <w:sz w:val="24"/>
        </w:rPr>
        <w:t>作業</w:t>
      </w:r>
      <w:r w:rsidRPr="00CD08C6">
        <w:rPr>
          <w:sz w:val="24"/>
        </w:rPr>
        <w:t>、物料、技術</w:t>
      </w:r>
      <w:r w:rsidRPr="00CD08C6">
        <w:rPr>
          <w:rFonts w:hint="eastAsia"/>
          <w:sz w:val="24"/>
        </w:rPr>
        <w:t>及安全設施</w:t>
      </w:r>
      <w:r w:rsidRPr="00CD08C6">
        <w:rPr>
          <w:sz w:val="24"/>
        </w:rPr>
        <w:t>等</w:t>
      </w:r>
      <w:bookmarkEnd w:id="2"/>
      <w:r w:rsidRPr="00CD08C6">
        <w:rPr>
          <w:rFonts w:hint="eastAsia"/>
          <w:sz w:val="24"/>
        </w:rPr>
        <w:t>因</w:t>
      </w:r>
      <w:r w:rsidRPr="00CD08C6">
        <w:rPr>
          <w:sz w:val="24"/>
        </w:rPr>
        <w:t>變更</w:t>
      </w:r>
      <w:r w:rsidRPr="00CD08C6">
        <w:rPr>
          <w:rFonts w:hint="eastAsia"/>
          <w:sz w:val="24"/>
        </w:rPr>
        <w:t>而</w:t>
      </w:r>
      <w:r w:rsidRPr="00CD08C6">
        <w:rPr>
          <w:sz w:val="24"/>
        </w:rPr>
        <w:t>所起危害，進而</w:t>
      </w:r>
      <w:r w:rsidRPr="00CD08C6">
        <w:rPr>
          <w:rFonts w:hint="eastAsia"/>
          <w:sz w:val="24"/>
        </w:rPr>
        <w:t>保護校內工作者</w:t>
      </w:r>
      <w:r w:rsidRPr="00CD08C6">
        <w:rPr>
          <w:rFonts w:hint="eastAsia"/>
          <w:sz w:val="24"/>
        </w:rPr>
        <w:t>(</w:t>
      </w:r>
      <w:r w:rsidRPr="00CD08C6">
        <w:rPr>
          <w:rFonts w:hint="eastAsia"/>
          <w:sz w:val="24"/>
        </w:rPr>
        <w:t>如：</w:t>
      </w:r>
      <w:r w:rsidRPr="00CD08C6">
        <w:rPr>
          <w:rFonts w:hint="eastAsia"/>
          <w:sz w:val="24"/>
        </w:rPr>
        <w:t xml:space="preserve"> </w:t>
      </w:r>
      <w:r w:rsidRPr="00CD08C6">
        <w:rPr>
          <w:rFonts w:hint="eastAsia"/>
          <w:sz w:val="24"/>
        </w:rPr>
        <w:t>教、職、員、工與領有工資之學生等</w:t>
      </w:r>
      <w:r w:rsidRPr="00CD08C6">
        <w:rPr>
          <w:rFonts w:hint="eastAsia"/>
          <w:sz w:val="24"/>
        </w:rPr>
        <w:t>)</w:t>
      </w:r>
      <w:r w:rsidRPr="00CD08C6">
        <w:rPr>
          <w:rFonts w:ascii="新細明體" w:hAnsi="新細明體" w:hint="eastAsia"/>
          <w:sz w:val="24"/>
        </w:rPr>
        <w:t>、</w:t>
      </w:r>
      <w:r w:rsidRPr="00CD08C6">
        <w:rPr>
          <w:rFonts w:hint="eastAsia"/>
          <w:sz w:val="24"/>
        </w:rPr>
        <w:t>在學校工作場所作業之承攬商勞工與從事修繕或其他作業之自營作業者身心</w:t>
      </w:r>
      <w:r w:rsidRPr="00CD08C6">
        <w:rPr>
          <w:sz w:val="24"/>
        </w:rPr>
        <w:t>安全</w:t>
      </w:r>
      <w:r w:rsidRPr="00CD08C6">
        <w:rPr>
          <w:rFonts w:hint="eastAsia"/>
          <w:sz w:val="24"/>
        </w:rPr>
        <w:t>與</w:t>
      </w:r>
      <w:r w:rsidRPr="00CD08C6">
        <w:rPr>
          <w:sz w:val="24"/>
        </w:rPr>
        <w:t>健康及</w:t>
      </w:r>
      <w:r w:rsidRPr="00CD08C6">
        <w:rPr>
          <w:rFonts w:hint="eastAsia"/>
          <w:sz w:val="24"/>
        </w:rPr>
        <w:t>避免</w:t>
      </w:r>
      <w:r w:rsidRPr="00CD08C6">
        <w:rPr>
          <w:sz w:val="24"/>
        </w:rPr>
        <w:t>設備損失，</w:t>
      </w:r>
      <w:r w:rsidRPr="00CD08C6">
        <w:rPr>
          <w:rFonts w:hint="eastAsia"/>
          <w:sz w:val="24"/>
        </w:rPr>
        <w:t>為</w:t>
      </w:r>
      <w:r w:rsidRPr="00CD08C6">
        <w:rPr>
          <w:sz w:val="24"/>
        </w:rPr>
        <w:t>訂定本</w:t>
      </w:r>
      <w:r w:rsidR="006E2BE2" w:rsidRPr="006E2BE2">
        <w:rPr>
          <w:rFonts w:hint="eastAsia"/>
          <w:sz w:val="24"/>
        </w:rPr>
        <w:t>要點</w:t>
      </w:r>
      <w:r w:rsidRPr="00CD08C6">
        <w:rPr>
          <w:rFonts w:hint="eastAsia"/>
          <w:sz w:val="24"/>
        </w:rPr>
        <w:t>目的</w:t>
      </w:r>
      <w:r w:rsidRPr="00CD08C6">
        <w:rPr>
          <w:sz w:val="24"/>
        </w:rPr>
        <w:t>。</w:t>
      </w:r>
    </w:p>
    <w:p w14:paraId="1FA42912" w14:textId="77777777" w:rsidR="008738BC" w:rsidRPr="00CD08C6" w:rsidRDefault="008738BC" w:rsidP="008738BC">
      <w:pPr>
        <w:pStyle w:val="a5"/>
        <w:numPr>
          <w:ilvl w:val="0"/>
          <w:numId w:val="1"/>
        </w:numPr>
        <w:spacing w:line="360" w:lineRule="auto"/>
        <w:ind w:leftChars="0" w:left="567" w:hanging="567"/>
        <w:rPr>
          <w:rFonts w:eastAsia="標楷體"/>
          <w:b/>
        </w:rPr>
      </w:pPr>
      <w:r w:rsidRPr="00CD08C6">
        <w:rPr>
          <w:rFonts w:eastAsia="標楷體"/>
          <w:b/>
        </w:rPr>
        <w:t>適用範圍：</w:t>
      </w:r>
    </w:p>
    <w:p w14:paraId="77C85128" w14:textId="4EAA4948" w:rsidR="008738BC" w:rsidRPr="00CD08C6" w:rsidRDefault="008738BC" w:rsidP="00204506">
      <w:pPr>
        <w:pStyle w:val="2"/>
        <w:spacing w:line="360" w:lineRule="auto"/>
        <w:ind w:leftChars="0" w:left="0" w:firstLineChars="204" w:firstLine="490"/>
        <w:rPr>
          <w:sz w:val="24"/>
        </w:rPr>
      </w:pPr>
      <w:r w:rsidRPr="00CD08C6">
        <w:rPr>
          <w:rFonts w:hint="eastAsia"/>
          <w:sz w:val="24"/>
        </w:rPr>
        <w:t>適用範圍為本校工作場所之實驗場所或工程修繕或公用設施之設備、措施、作業、物料、技術及安全設施等</w:t>
      </w:r>
      <w:r w:rsidRPr="00CD08C6">
        <w:rPr>
          <w:sz w:val="24"/>
        </w:rPr>
        <w:t>之變更。</w:t>
      </w:r>
    </w:p>
    <w:p w14:paraId="5ADE5F85" w14:textId="77777777" w:rsidR="008738BC" w:rsidRPr="00C82B3C" w:rsidRDefault="008738BC" w:rsidP="008738BC">
      <w:pPr>
        <w:pStyle w:val="a5"/>
        <w:numPr>
          <w:ilvl w:val="0"/>
          <w:numId w:val="1"/>
        </w:numPr>
        <w:spacing w:line="360" w:lineRule="auto"/>
        <w:ind w:leftChars="0" w:left="567" w:hanging="567"/>
        <w:rPr>
          <w:rFonts w:eastAsia="標楷體"/>
          <w:b/>
        </w:rPr>
      </w:pPr>
      <w:r w:rsidRPr="00C82B3C">
        <w:rPr>
          <w:rFonts w:eastAsia="標楷體"/>
          <w:b/>
        </w:rPr>
        <w:t>名詞定義：</w:t>
      </w:r>
    </w:p>
    <w:p w14:paraId="630D2538" w14:textId="167591DF" w:rsidR="008738BC" w:rsidRPr="00204506" w:rsidRDefault="008738BC" w:rsidP="00204506">
      <w:pPr>
        <w:spacing w:line="360" w:lineRule="auto"/>
        <w:ind w:leftChars="177" w:left="1511" w:hangingChars="452" w:hanging="1086"/>
        <w:rPr>
          <w:rFonts w:eastAsia="標楷體"/>
        </w:rPr>
      </w:pPr>
      <w:r w:rsidRPr="00204506">
        <w:rPr>
          <w:rFonts w:eastAsia="標楷體" w:hint="eastAsia"/>
          <w:b/>
        </w:rPr>
        <w:t>3.1</w:t>
      </w:r>
      <w:r w:rsidRPr="00204506">
        <w:rPr>
          <w:rFonts w:eastAsia="標楷體" w:hint="eastAsia"/>
          <w:b/>
        </w:rPr>
        <w:t>變更：</w:t>
      </w:r>
      <w:r w:rsidRPr="00204506">
        <w:rPr>
          <w:rFonts w:eastAsia="標楷體" w:hint="eastAsia"/>
        </w:rPr>
        <w:t>係指當作業、技術、工程和原有作業規範或設計規範有所改變或偏離，且此類改變或偏離未曾執行或發生過，或雖曾發生但無紀錄或書面資料可供依循者。但新建工程與擴建專案不在此列。</w:t>
      </w:r>
    </w:p>
    <w:p w14:paraId="0A59C60A" w14:textId="77777777" w:rsidR="008738BC" w:rsidRPr="00C82B3C" w:rsidRDefault="008738BC" w:rsidP="008738BC">
      <w:pPr>
        <w:spacing w:line="360" w:lineRule="auto"/>
        <w:ind w:leftChars="177" w:left="2551" w:hangingChars="885" w:hanging="2126"/>
        <w:rPr>
          <w:rFonts w:eastAsia="標楷體"/>
        </w:rPr>
      </w:pPr>
      <w:r w:rsidRPr="00C82B3C">
        <w:rPr>
          <w:rFonts w:eastAsia="標楷體"/>
          <w:b/>
        </w:rPr>
        <w:t>3.</w:t>
      </w:r>
      <w:r>
        <w:rPr>
          <w:rFonts w:eastAsia="標楷體" w:hint="eastAsia"/>
          <w:b/>
        </w:rPr>
        <w:t>2</w:t>
      </w:r>
      <w:r w:rsidRPr="00C82B3C">
        <w:rPr>
          <w:rFonts w:eastAsia="標楷體"/>
          <w:b/>
        </w:rPr>
        <w:t xml:space="preserve"> </w:t>
      </w:r>
      <w:r w:rsidRPr="00C82B3C">
        <w:rPr>
          <w:rFonts w:eastAsia="標楷體"/>
          <w:b/>
        </w:rPr>
        <w:t>校外部份變更：</w:t>
      </w:r>
      <w:r w:rsidRPr="00C82B3C">
        <w:rPr>
          <w:rFonts w:eastAsia="標楷體"/>
        </w:rPr>
        <w:t>係指國家法令規章的修訂、及職業安全衛生知識和技術的更新等。</w:t>
      </w:r>
    </w:p>
    <w:p w14:paraId="310F284E" w14:textId="77777777" w:rsidR="008738BC" w:rsidRPr="00C82B3C" w:rsidRDefault="008738BC" w:rsidP="008738BC">
      <w:pPr>
        <w:spacing w:line="360" w:lineRule="auto"/>
        <w:ind w:leftChars="177" w:left="2551" w:hangingChars="885" w:hanging="2126"/>
        <w:rPr>
          <w:rFonts w:eastAsia="標楷體"/>
          <w:b/>
        </w:rPr>
      </w:pPr>
      <w:r w:rsidRPr="00C82B3C">
        <w:rPr>
          <w:rFonts w:eastAsia="標楷體"/>
          <w:b/>
        </w:rPr>
        <w:t>3.</w:t>
      </w:r>
      <w:r>
        <w:rPr>
          <w:rFonts w:eastAsia="標楷體" w:hint="eastAsia"/>
          <w:b/>
        </w:rPr>
        <w:t>3</w:t>
      </w:r>
      <w:r w:rsidRPr="00C82B3C">
        <w:rPr>
          <w:rFonts w:eastAsia="標楷體"/>
          <w:b/>
        </w:rPr>
        <w:t xml:space="preserve"> </w:t>
      </w:r>
      <w:r w:rsidRPr="00C82B3C">
        <w:rPr>
          <w:rFonts w:eastAsia="標楷體"/>
          <w:b/>
        </w:rPr>
        <w:t>校內部份變更：</w:t>
      </w:r>
      <w:r w:rsidRPr="00C82B3C">
        <w:rPr>
          <w:rFonts w:eastAsia="標楷體"/>
        </w:rPr>
        <w:t>系指建築物（如：實驗室之搬遷、實驗室目的變更）、設備（如：局部排氣裝置、危害性機械、及危險性設備等之變更）、化學品（如：危險物、有害物及毒性化學物質之新增使用或變更使用）、及標準作業程序（如：新增或變更分析方法或實驗內容等）等之新增與變更。</w:t>
      </w:r>
    </w:p>
    <w:p w14:paraId="2D89F46E" w14:textId="77777777" w:rsidR="008738BC" w:rsidRPr="00C82B3C" w:rsidRDefault="008738BC" w:rsidP="008738BC">
      <w:pPr>
        <w:spacing w:line="360" w:lineRule="auto"/>
        <w:ind w:leftChars="177" w:left="2551" w:hangingChars="885" w:hanging="2126"/>
        <w:rPr>
          <w:rFonts w:eastAsia="標楷體"/>
        </w:rPr>
      </w:pPr>
      <w:r w:rsidRPr="00C82B3C">
        <w:rPr>
          <w:rFonts w:eastAsia="標楷體"/>
          <w:b/>
        </w:rPr>
        <w:t>3.</w:t>
      </w:r>
      <w:r>
        <w:rPr>
          <w:rFonts w:eastAsia="標楷體" w:hint="eastAsia"/>
          <w:b/>
        </w:rPr>
        <w:t>4</w:t>
      </w:r>
      <w:r w:rsidRPr="00C82B3C">
        <w:rPr>
          <w:rFonts w:eastAsia="標楷體"/>
          <w:b/>
        </w:rPr>
        <w:t>永久性變更：</w:t>
      </w:r>
      <w:r w:rsidRPr="00C82B3C">
        <w:rPr>
          <w:rFonts w:eastAsia="標楷體"/>
        </w:rPr>
        <w:t>係指經研討或測試後決定之永久性修改。</w:t>
      </w:r>
    </w:p>
    <w:p w14:paraId="2072ED5D" w14:textId="77777777" w:rsidR="008738BC" w:rsidRPr="00C82B3C" w:rsidRDefault="008738BC" w:rsidP="00204506">
      <w:pPr>
        <w:spacing w:line="360" w:lineRule="auto"/>
        <w:ind w:leftChars="175" w:left="2224" w:hangingChars="751" w:hanging="1804"/>
        <w:rPr>
          <w:rFonts w:eastAsia="標楷體"/>
        </w:rPr>
      </w:pPr>
      <w:r w:rsidRPr="00C82B3C">
        <w:rPr>
          <w:rFonts w:eastAsia="標楷體"/>
          <w:b/>
        </w:rPr>
        <w:t>3.</w:t>
      </w:r>
      <w:r>
        <w:rPr>
          <w:rFonts w:eastAsia="標楷體" w:hint="eastAsia"/>
          <w:b/>
        </w:rPr>
        <w:t>5</w:t>
      </w:r>
      <w:r w:rsidRPr="00C82B3C">
        <w:rPr>
          <w:rFonts w:eastAsia="標楷體"/>
          <w:b/>
        </w:rPr>
        <w:t>暫時性變更：</w:t>
      </w:r>
      <w:r w:rsidRPr="00C82B3C">
        <w:rPr>
          <w:rFonts w:eastAsia="標楷體"/>
        </w:rPr>
        <w:t>係指針對某特殊狀況之研究需要進行之臨時性變更，此等變更必須清楚界定變更之期間，且於期滿時，恢復變更前之狀況。</w:t>
      </w:r>
    </w:p>
    <w:p w14:paraId="7408D49C" w14:textId="77777777" w:rsidR="008738BC" w:rsidRPr="00C82B3C" w:rsidRDefault="008738BC" w:rsidP="008738BC">
      <w:pPr>
        <w:spacing w:line="360" w:lineRule="auto"/>
        <w:ind w:leftChars="177" w:left="1987" w:hangingChars="650" w:hanging="1562"/>
        <w:rPr>
          <w:rFonts w:eastAsia="標楷體"/>
        </w:rPr>
      </w:pPr>
      <w:r w:rsidRPr="00C82B3C">
        <w:rPr>
          <w:rFonts w:eastAsia="標楷體"/>
          <w:b/>
        </w:rPr>
        <w:t>3.</w:t>
      </w:r>
      <w:r>
        <w:rPr>
          <w:rFonts w:eastAsia="標楷體" w:hint="eastAsia"/>
          <w:b/>
        </w:rPr>
        <w:t>6</w:t>
      </w:r>
      <w:r w:rsidRPr="00C82B3C">
        <w:rPr>
          <w:rFonts w:eastAsia="標楷體"/>
          <w:b/>
        </w:rPr>
        <w:t>化學物質：</w:t>
      </w:r>
      <w:r w:rsidRPr="00C82B3C">
        <w:rPr>
          <w:rFonts w:eastAsia="標楷體"/>
        </w:rPr>
        <w:t>實驗過程中所使用、處置、製造之化學物質，包括原料、產品、中間產物、藥品、潤滑用油等。</w:t>
      </w:r>
    </w:p>
    <w:p w14:paraId="11D15DFC" w14:textId="77777777" w:rsidR="008738BC" w:rsidRPr="00C82B3C" w:rsidRDefault="008738BC" w:rsidP="008738BC">
      <w:pPr>
        <w:spacing w:line="360" w:lineRule="auto"/>
        <w:ind w:leftChars="177" w:left="1987" w:hangingChars="650" w:hanging="1562"/>
        <w:rPr>
          <w:rFonts w:eastAsia="標楷體"/>
        </w:rPr>
      </w:pPr>
      <w:r w:rsidRPr="00C82B3C">
        <w:rPr>
          <w:rFonts w:eastAsia="標楷體"/>
          <w:b/>
        </w:rPr>
        <w:t>3.</w:t>
      </w:r>
      <w:r>
        <w:rPr>
          <w:rFonts w:eastAsia="標楷體" w:hint="eastAsia"/>
          <w:b/>
        </w:rPr>
        <w:t>7</w:t>
      </w:r>
      <w:r w:rsidRPr="00C82B3C">
        <w:rPr>
          <w:rFonts w:eastAsia="標楷體"/>
          <w:b/>
        </w:rPr>
        <w:t>實驗技術：</w:t>
      </w:r>
      <w:r w:rsidRPr="00C82B3C">
        <w:rPr>
          <w:rFonts w:eastAsia="標楷體"/>
        </w:rPr>
        <w:t>對原物料、試驗、設備可用性、新增設備、新產品及操作條件有影響之製程領域。</w:t>
      </w:r>
    </w:p>
    <w:p w14:paraId="280F4306" w14:textId="77777777" w:rsidR="008738BC" w:rsidRPr="00C82B3C" w:rsidRDefault="008738BC" w:rsidP="008738BC">
      <w:pPr>
        <w:spacing w:line="360" w:lineRule="auto"/>
        <w:ind w:leftChars="177" w:left="1987" w:hangingChars="650" w:hanging="1562"/>
        <w:rPr>
          <w:rFonts w:eastAsia="標楷體"/>
        </w:rPr>
      </w:pPr>
      <w:r w:rsidRPr="00C82B3C">
        <w:rPr>
          <w:rFonts w:eastAsia="標楷體"/>
          <w:b/>
        </w:rPr>
        <w:t>3.</w:t>
      </w:r>
      <w:r>
        <w:rPr>
          <w:rFonts w:eastAsia="標楷體" w:hint="eastAsia"/>
          <w:b/>
        </w:rPr>
        <w:t>8</w:t>
      </w:r>
      <w:r w:rsidRPr="00C82B3C">
        <w:rPr>
          <w:rFonts w:eastAsia="標楷體"/>
          <w:b/>
        </w:rPr>
        <w:t>儀器設備：</w:t>
      </w:r>
      <w:r w:rsidRPr="00C82B3C">
        <w:rPr>
          <w:rFonts w:eastAsia="標楷體"/>
        </w:rPr>
        <w:t>係指實驗過程中所需之裝置之本體及其配件。例如：塔槽、熱交換器、轉動機械、儀錶、警報裝置、分析儀器、程序控制軟硬體、公用設備、走道、平台、安全閥及聯鎖系統、氣體監測器等。</w:t>
      </w:r>
    </w:p>
    <w:p w14:paraId="6C8AF2AD" w14:textId="77777777" w:rsidR="008738BC" w:rsidRPr="00C82B3C" w:rsidRDefault="008738BC" w:rsidP="008738BC">
      <w:pPr>
        <w:pStyle w:val="a5"/>
        <w:numPr>
          <w:ilvl w:val="0"/>
          <w:numId w:val="1"/>
        </w:numPr>
        <w:spacing w:line="360" w:lineRule="auto"/>
        <w:ind w:leftChars="0" w:left="567" w:hanging="567"/>
        <w:rPr>
          <w:rFonts w:eastAsia="標楷體"/>
          <w:b/>
        </w:rPr>
      </w:pPr>
      <w:r w:rsidRPr="00C82B3C">
        <w:rPr>
          <w:rFonts w:eastAsia="標楷體" w:hint="eastAsia"/>
          <w:b/>
        </w:rPr>
        <w:lastRenderedPageBreak/>
        <w:t>變更管理程序</w:t>
      </w:r>
    </w:p>
    <w:p w14:paraId="298CCB37" w14:textId="77777777" w:rsidR="008738BC" w:rsidRPr="00CD08C6" w:rsidRDefault="008738BC" w:rsidP="008738BC">
      <w:pPr>
        <w:pStyle w:val="2"/>
        <w:spacing w:line="360" w:lineRule="auto"/>
        <w:ind w:left="1601" w:hanging="480"/>
        <w:rPr>
          <w:sz w:val="24"/>
        </w:rPr>
      </w:pPr>
      <w:r w:rsidRPr="00CD08C6">
        <w:rPr>
          <w:sz w:val="24"/>
        </w:rPr>
        <w:t>變更</w:t>
      </w:r>
      <w:r w:rsidRPr="00CD08C6">
        <w:rPr>
          <w:rFonts w:hint="eastAsia"/>
          <w:sz w:val="24"/>
        </w:rPr>
        <w:t>之程序</w:t>
      </w:r>
      <w:r w:rsidRPr="00CD08C6">
        <w:rPr>
          <w:sz w:val="24"/>
        </w:rPr>
        <w:t>（圖</w:t>
      </w:r>
      <w:r w:rsidRPr="00CD08C6">
        <w:rPr>
          <w:rFonts w:hint="eastAsia"/>
          <w:sz w:val="24"/>
        </w:rPr>
        <w:t>一</w:t>
      </w:r>
      <w:r w:rsidRPr="00CD08C6">
        <w:rPr>
          <w:sz w:val="24"/>
        </w:rPr>
        <w:t>），主要內容概述如下：</w:t>
      </w:r>
    </w:p>
    <w:p w14:paraId="195CB3E8" w14:textId="77777777" w:rsidR="008738BC" w:rsidRPr="00CD08C6" w:rsidRDefault="008738BC" w:rsidP="008738BC">
      <w:pPr>
        <w:pStyle w:val="2"/>
        <w:spacing w:line="360" w:lineRule="auto"/>
        <w:ind w:leftChars="235" w:left="1559" w:hangingChars="414" w:hanging="995"/>
        <w:rPr>
          <w:sz w:val="24"/>
        </w:rPr>
      </w:pPr>
      <w:r w:rsidRPr="00CD08C6">
        <w:rPr>
          <w:b/>
          <w:sz w:val="24"/>
        </w:rPr>
        <w:t>第一步：</w:t>
      </w:r>
      <w:r w:rsidRPr="00CD08C6">
        <w:rPr>
          <w:sz w:val="24"/>
        </w:rPr>
        <w:t>界定變更管理之範圍，應明確定義出變更管制之範圍，如：建築物、設備、化學品、標準作業程序等之新增與變更</w:t>
      </w:r>
      <w:r w:rsidRPr="00CD08C6">
        <w:rPr>
          <w:rFonts w:hint="eastAsia"/>
          <w:sz w:val="24"/>
        </w:rPr>
        <w:t>。</w:t>
      </w:r>
    </w:p>
    <w:p w14:paraId="146E843B" w14:textId="77777777" w:rsidR="008738BC" w:rsidRPr="00CD08C6" w:rsidRDefault="008738BC" w:rsidP="008738BC">
      <w:pPr>
        <w:pStyle w:val="2"/>
        <w:spacing w:line="360" w:lineRule="auto"/>
        <w:ind w:leftChars="235" w:left="1559" w:hangingChars="414" w:hanging="995"/>
        <w:rPr>
          <w:sz w:val="24"/>
        </w:rPr>
      </w:pPr>
      <w:r w:rsidRPr="00CD08C6">
        <w:rPr>
          <w:b/>
          <w:sz w:val="24"/>
        </w:rPr>
        <w:t>第二步：</w:t>
      </w:r>
      <w:r w:rsidRPr="00CD08C6">
        <w:rPr>
          <w:sz w:val="24"/>
        </w:rPr>
        <w:t>於管理系統中制訂變更管制度或程序，並依此執行變更管理</w:t>
      </w:r>
      <w:r w:rsidRPr="00CD08C6">
        <w:rPr>
          <w:rFonts w:hint="eastAsia"/>
          <w:sz w:val="24"/>
        </w:rPr>
        <w:t>。</w:t>
      </w:r>
    </w:p>
    <w:p w14:paraId="6ED380B5" w14:textId="77777777" w:rsidR="008738BC" w:rsidRPr="00CD08C6" w:rsidRDefault="008738BC" w:rsidP="008738BC">
      <w:pPr>
        <w:pStyle w:val="2"/>
        <w:spacing w:line="360" w:lineRule="auto"/>
        <w:ind w:leftChars="235" w:left="1559" w:hangingChars="414" w:hanging="995"/>
        <w:rPr>
          <w:sz w:val="24"/>
        </w:rPr>
      </w:pPr>
      <w:r w:rsidRPr="00CD08C6">
        <w:rPr>
          <w:b/>
          <w:sz w:val="24"/>
        </w:rPr>
        <w:t>第三步：</w:t>
      </w:r>
      <w:r w:rsidRPr="00CD08C6">
        <w:rPr>
          <w:sz w:val="24"/>
        </w:rPr>
        <w:t>當變更符合管制範圍時，應由變更單位申請變更</w:t>
      </w:r>
      <w:r w:rsidRPr="00CD08C6">
        <w:rPr>
          <w:rFonts w:hint="eastAsia"/>
          <w:sz w:val="24"/>
        </w:rPr>
        <w:t>。</w:t>
      </w:r>
    </w:p>
    <w:p w14:paraId="42FD7F36" w14:textId="77777777" w:rsidR="008738BC" w:rsidRPr="00CD08C6" w:rsidRDefault="008738BC" w:rsidP="008738BC">
      <w:pPr>
        <w:pStyle w:val="2"/>
        <w:spacing w:line="360" w:lineRule="auto"/>
        <w:ind w:leftChars="235" w:left="1559" w:hangingChars="414" w:hanging="995"/>
        <w:rPr>
          <w:sz w:val="24"/>
        </w:rPr>
      </w:pPr>
      <w:r w:rsidRPr="00CD08C6">
        <w:rPr>
          <w:b/>
          <w:sz w:val="24"/>
        </w:rPr>
        <w:t>第四步：</w:t>
      </w:r>
      <w:r w:rsidRPr="00CD08C6">
        <w:rPr>
          <w:sz w:val="24"/>
        </w:rPr>
        <w:t>進行危害鑑別與風險評估，在導入變更項目前，應事先評估此變更是否引起新的危害或風險、或是否會加劇危害或風險的程序，接著評估此風險是否在可接受範圍，若無法接受則不可執行此變更，待風險評估完成後需將變更後之風險結果更新，並將風險告知與此變更項目有關之</w:t>
      </w:r>
      <w:r w:rsidRPr="00CD08C6">
        <w:rPr>
          <w:rFonts w:hint="eastAsia"/>
          <w:sz w:val="24"/>
        </w:rPr>
        <w:t>校內工作者。</w:t>
      </w:r>
    </w:p>
    <w:p w14:paraId="12062458" w14:textId="77777777" w:rsidR="008738BC" w:rsidRPr="00CD08C6" w:rsidRDefault="008738BC" w:rsidP="008738BC">
      <w:pPr>
        <w:pStyle w:val="2"/>
        <w:spacing w:line="360" w:lineRule="auto"/>
        <w:ind w:leftChars="235" w:left="1559" w:hangingChars="414" w:hanging="995"/>
        <w:rPr>
          <w:sz w:val="24"/>
        </w:rPr>
      </w:pPr>
      <w:r w:rsidRPr="00CD08C6">
        <w:rPr>
          <w:b/>
          <w:sz w:val="24"/>
        </w:rPr>
        <w:t>第五步：</w:t>
      </w:r>
      <w:r w:rsidRPr="00CD08C6">
        <w:rPr>
          <w:sz w:val="24"/>
        </w:rPr>
        <w:t>將有關變更項目之相關資料結果予以文件化；完成前述步驟後方能執行變更項目。</w:t>
      </w:r>
    </w:p>
    <w:p w14:paraId="10AD02C3" w14:textId="77777777" w:rsidR="008738BC" w:rsidRDefault="008738BC" w:rsidP="008738BC">
      <w:pPr>
        <w:widowControl/>
        <w:spacing w:line="276" w:lineRule="auto"/>
        <w:rPr>
          <w:rFonts w:eastAsia="標楷體"/>
        </w:rPr>
      </w:pPr>
    </w:p>
    <w:p w14:paraId="584FAE8E" w14:textId="77777777" w:rsidR="008738BC" w:rsidRPr="00C82B3C" w:rsidRDefault="008738BC" w:rsidP="008738BC">
      <w:pPr>
        <w:widowControl/>
        <w:spacing w:line="276" w:lineRule="auto"/>
        <w:rPr>
          <w:rFonts w:eastAsia="標楷體"/>
        </w:rPr>
      </w:pPr>
    </w:p>
    <w:p w14:paraId="03E874E0" w14:textId="77777777" w:rsidR="008738BC" w:rsidRPr="00C82B3C" w:rsidRDefault="008738BC" w:rsidP="008738BC">
      <w:pPr>
        <w:spacing w:line="276" w:lineRule="auto"/>
        <w:jc w:val="center"/>
        <w:rPr>
          <w:rFonts w:eastAsia="標楷體"/>
          <w:b/>
        </w:rPr>
      </w:pPr>
      <w:r w:rsidRPr="00485DD6">
        <w:rPr>
          <w:rFonts w:eastAsia="標楷體"/>
          <w:b/>
          <w:noProof/>
        </w:rPr>
        <w:lastRenderedPageBreak/>
        <w:drawing>
          <wp:inline distT="0" distB="0" distL="0" distR="0" wp14:anchorId="2D0E3B02" wp14:editId="15FA9891">
            <wp:extent cx="4198620" cy="52806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8620" cy="5280660"/>
                    </a:xfrm>
                    <a:prstGeom prst="rect">
                      <a:avLst/>
                    </a:prstGeom>
                    <a:noFill/>
                    <a:ln>
                      <a:noFill/>
                    </a:ln>
                  </pic:spPr>
                </pic:pic>
              </a:graphicData>
            </a:graphic>
          </wp:inline>
        </w:drawing>
      </w:r>
    </w:p>
    <w:p w14:paraId="07D86F73" w14:textId="77777777" w:rsidR="008738BC" w:rsidRDefault="008738BC" w:rsidP="008738BC">
      <w:pPr>
        <w:pStyle w:val="a5"/>
        <w:spacing w:line="276" w:lineRule="auto"/>
        <w:ind w:leftChars="0" w:left="567"/>
        <w:jc w:val="center"/>
        <w:rPr>
          <w:rFonts w:eastAsia="標楷體"/>
          <w:b/>
        </w:rPr>
      </w:pPr>
      <w:r w:rsidRPr="00C82B3C">
        <w:rPr>
          <w:rFonts w:eastAsia="標楷體" w:hint="eastAsia"/>
          <w:b/>
        </w:rPr>
        <w:t>圖一</w:t>
      </w:r>
      <w:r w:rsidRPr="00C82B3C">
        <w:rPr>
          <w:rFonts w:eastAsia="標楷體" w:hint="eastAsia"/>
          <w:b/>
        </w:rPr>
        <w:t xml:space="preserve"> </w:t>
      </w:r>
      <w:r w:rsidRPr="00C82B3C">
        <w:rPr>
          <w:rFonts w:eastAsia="標楷體" w:hint="eastAsia"/>
          <w:b/>
        </w:rPr>
        <w:t>變更管理程序</w:t>
      </w:r>
    </w:p>
    <w:p w14:paraId="1538397D" w14:textId="77777777" w:rsidR="008738BC" w:rsidRDefault="008738BC" w:rsidP="008738BC">
      <w:pPr>
        <w:pStyle w:val="a5"/>
        <w:spacing w:line="276" w:lineRule="auto"/>
        <w:ind w:leftChars="0" w:left="567"/>
        <w:jc w:val="center"/>
        <w:rPr>
          <w:rFonts w:eastAsia="標楷體"/>
          <w:b/>
        </w:rPr>
      </w:pPr>
    </w:p>
    <w:p w14:paraId="2902386B" w14:textId="77777777" w:rsidR="008738BC" w:rsidRPr="00C82B3C" w:rsidRDefault="008738BC" w:rsidP="008738BC">
      <w:pPr>
        <w:pStyle w:val="a5"/>
        <w:numPr>
          <w:ilvl w:val="0"/>
          <w:numId w:val="1"/>
        </w:numPr>
        <w:spacing w:line="360" w:lineRule="auto"/>
        <w:ind w:leftChars="0" w:left="567" w:hanging="567"/>
        <w:rPr>
          <w:rFonts w:eastAsia="標楷體"/>
          <w:b/>
        </w:rPr>
      </w:pPr>
      <w:r w:rsidRPr="00C82B3C">
        <w:rPr>
          <w:rFonts w:eastAsia="標楷體"/>
          <w:b/>
        </w:rPr>
        <w:t>內容說明：</w:t>
      </w:r>
    </w:p>
    <w:p w14:paraId="553B29B3" w14:textId="77777777" w:rsidR="008738BC" w:rsidRPr="00C82B3C" w:rsidRDefault="008738BC" w:rsidP="008738BC">
      <w:pPr>
        <w:spacing w:line="360" w:lineRule="auto"/>
        <w:ind w:right="-6" w:firstLine="350"/>
        <w:rPr>
          <w:rFonts w:eastAsia="標楷體"/>
        </w:rPr>
      </w:pPr>
      <w:r w:rsidRPr="00C82B3C">
        <w:rPr>
          <w:rFonts w:eastAsia="標楷體"/>
        </w:rPr>
        <w:t xml:space="preserve">5.1 </w:t>
      </w:r>
      <w:r w:rsidRPr="00C82B3C">
        <w:rPr>
          <w:rFonts w:eastAsia="標楷體"/>
        </w:rPr>
        <w:t>各</w:t>
      </w:r>
      <w:r w:rsidRPr="00C82B3C">
        <w:rPr>
          <w:rFonts w:eastAsia="標楷體" w:hint="eastAsia"/>
        </w:rPr>
        <w:t>單位職責</w:t>
      </w:r>
    </w:p>
    <w:p w14:paraId="59BBA725" w14:textId="77777777" w:rsidR="008738BC" w:rsidRPr="00C82B3C" w:rsidRDefault="008738BC" w:rsidP="008738BC">
      <w:pPr>
        <w:spacing w:line="360" w:lineRule="auto"/>
        <w:ind w:firstLine="840"/>
        <w:jc w:val="both"/>
        <w:rPr>
          <w:rFonts w:eastAsia="標楷體"/>
        </w:rPr>
      </w:pPr>
      <w:r w:rsidRPr="00C82B3C">
        <w:rPr>
          <w:rFonts w:eastAsia="標楷體"/>
        </w:rPr>
        <w:t xml:space="preserve">5.1.1 </w:t>
      </w:r>
      <w:r w:rsidRPr="00C82B3C">
        <w:rPr>
          <w:rFonts w:eastAsia="標楷體" w:hint="eastAsia"/>
        </w:rPr>
        <w:t>校長</w:t>
      </w:r>
    </w:p>
    <w:p w14:paraId="0F081E98" w14:textId="77777777" w:rsidR="008738BC" w:rsidRPr="00C82B3C" w:rsidRDefault="008738BC" w:rsidP="008738BC">
      <w:pPr>
        <w:spacing w:after="60" w:line="360" w:lineRule="auto"/>
        <w:ind w:firstLine="1498"/>
        <w:jc w:val="both"/>
        <w:rPr>
          <w:rFonts w:eastAsia="標楷體"/>
        </w:rPr>
      </w:pPr>
      <w:r w:rsidRPr="00C82B3C">
        <w:rPr>
          <w:rFonts w:eastAsia="標楷體"/>
        </w:rPr>
        <w:t>督導所屬建立完整的製程變更管理制度，並提供必要之資源。</w:t>
      </w:r>
    </w:p>
    <w:p w14:paraId="458A7320" w14:textId="57403966" w:rsidR="008738BC" w:rsidRPr="006E2BE2" w:rsidRDefault="00C83F97" w:rsidP="008738BC">
      <w:pPr>
        <w:numPr>
          <w:ilvl w:val="2"/>
          <w:numId w:val="4"/>
        </w:numPr>
        <w:spacing w:after="60" w:line="360" w:lineRule="auto"/>
        <w:jc w:val="both"/>
        <w:rPr>
          <w:rFonts w:eastAsia="標楷體"/>
          <w:b/>
        </w:rPr>
      </w:pPr>
      <w:r w:rsidRPr="006E2BE2">
        <w:rPr>
          <w:rFonts w:eastAsia="標楷體" w:hint="eastAsia"/>
          <w:b/>
        </w:rPr>
        <w:t>受理單位主管</w:t>
      </w:r>
      <w:r w:rsidRPr="006E2BE2">
        <w:rPr>
          <w:rFonts w:eastAsia="標楷體" w:hint="eastAsia"/>
          <w:b/>
        </w:rPr>
        <w:t>(</w:t>
      </w:r>
      <w:r w:rsidRPr="006E2BE2">
        <w:rPr>
          <w:rFonts w:eastAsia="標楷體" w:hint="eastAsia"/>
          <w:b/>
        </w:rPr>
        <w:t>指定受理之單位主管</w:t>
      </w:r>
      <w:r w:rsidRPr="006E2BE2">
        <w:rPr>
          <w:rFonts w:eastAsia="標楷體" w:hint="eastAsia"/>
          <w:b/>
        </w:rPr>
        <w:t>)</w:t>
      </w:r>
    </w:p>
    <w:p w14:paraId="6B6F7E85" w14:textId="77777777" w:rsidR="008738BC" w:rsidRPr="00C82B3C" w:rsidRDefault="008738BC" w:rsidP="008738BC">
      <w:pPr>
        <w:pStyle w:val="a5"/>
        <w:spacing w:line="360" w:lineRule="auto"/>
        <w:ind w:leftChars="0" w:firstLineChars="200" w:firstLine="480"/>
        <w:jc w:val="both"/>
        <w:rPr>
          <w:rFonts w:eastAsia="標楷體"/>
        </w:rPr>
      </w:pPr>
      <w:r>
        <w:rPr>
          <w:rFonts w:eastAsia="標楷體"/>
        </w:rPr>
        <w:t>5.1.2.1</w:t>
      </w:r>
      <w:r w:rsidRPr="00C82B3C">
        <w:rPr>
          <w:rFonts w:eastAsia="標楷體"/>
        </w:rPr>
        <w:t>分配變更或修改案件之設計工作，並追蹤執行情形。</w:t>
      </w:r>
    </w:p>
    <w:p w14:paraId="2F55A3BC" w14:textId="77777777" w:rsidR="008738BC" w:rsidRPr="00C82B3C" w:rsidRDefault="008738BC" w:rsidP="008738BC">
      <w:pPr>
        <w:pStyle w:val="a5"/>
        <w:spacing w:line="360" w:lineRule="auto"/>
        <w:ind w:leftChars="0" w:firstLineChars="200" w:firstLine="480"/>
        <w:jc w:val="both"/>
        <w:rPr>
          <w:rFonts w:eastAsia="標楷體"/>
        </w:rPr>
      </w:pPr>
      <w:r>
        <w:rPr>
          <w:rFonts w:eastAsia="標楷體"/>
        </w:rPr>
        <w:t>5.1.2.2</w:t>
      </w:r>
      <w:r w:rsidRPr="00C82B3C">
        <w:rPr>
          <w:rFonts w:eastAsia="標楷體"/>
        </w:rPr>
        <w:t>協調或指派合適的</w:t>
      </w:r>
      <w:r w:rsidRPr="00C82B3C">
        <w:rPr>
          <w:rFonts w:eastAsia="標楷體" w:hint="eastAsia"/>
        </w:rPr>
        <w:t>校內工作者</w:t>
      </w:r>
      <w:r w:rsidRPr="00C82B3C">
        <w:rPr>
          <w:rFonts w:eastAsia="標楷體"/>
        </w:rPr>
        <w:t>參與設計之</w:t>
      </w:r>
      <w:r w:rsidRPr="00C82B3C">
        <w:rPr>
          <w:rFonts w:eastAsia="標楷體" w:hint="eastAsia"/>
        </w:rPr>
        <w:t>職業安全衛生</w:t>
      </w:r>
      <w:r w:rsidRPr="00C82B3C">
        <w:rPr>
          <w:rFonts w:eastAsia="標楷體"/>
        </w:rPr>
        <w:t>影響評估。</w:t>
      </w:r>
    </w:p>
    <w:p w14:paraId="03774109" w14:textId="77777777" w:rsidR="008738BC" w:rsidRPr="00C82B3C" w:rsidRDefault="008738BC" w:rsidP="008738BC">
      <w:pPr>
        <w:pStyle w:val="a5"/>
        <w:spacing w:line="360" w:lineRule="auto"/>
        <w:ind w:leftChars="0" w:firstLineChars="200" w:firstLine="480"/>
        <w:jc w:val="both"/>
        <w:rPr>
          <w:rFonts w:eastAsia="標楷體"/>
        </w:rPr>
      </w:pPr>
      <w:r>
        <w:rPr>
          <w:rFonts w:eastAsia="標楷體"/>
        </w:rPr>
        <w:t>5.1.2.3</w:t>
      </w:r>
      <w:r w:rsidRPr="00C82B3C">
        <w:rPr>
          <w:rFonts w:eastAsia="標楷體"/>
        </w:rPr>
        <w:t>督導完成變更案件測試前應有的安全措施，及相關</w:t>
      </w:r>
      <w:r w:rsidRPr="00C82B3C">
        <w:rPr>
          <w:rFonts w:eastAsia="標楷體" w:hint="eastAsia"/>
        </w:rPr>
        <w:t>校內工作者</w:t>
      </w:r>
      <w:r w:rsidRPr="00C82B3C">
        <w:rPr>
          <w:rFonts w:eastAsia="標楷體"/>
        </w:rPr>
        <w:t>之訓練。</w:t>
      </w:r>
    </w:p>
    <w:p w14:paraId="1106B2AA" w14:textId="77777777" w:rsidR="008738BC" w:rsidRPr="00C82B3C" w:rsidRDefault="008738BC" w:rsidP="008738BC">
      <w:pPr>
        <w:pStyle w:val="a5"/>
        <w:spacing w:after="60" w:line="360" w:lineRule="auto"/>
        <w:ind w:leftChars="0" w:firstLineChars="200" w:firstLine="480"/>
        <w:jc w:val="both"/>
        <w:rPr>
          <w:rFonts w:eastAsia="標楷體"/>
        </w:rPr>
      </w:pPr>
      <w:r>
        <w:rPr>
          <w:rFonts w:eastAsia="標楷體" w:hint="eastAsia"/>
        </w:rPr>
        <w:t>5</w:t>
      </w:r>
      <w:r>
        <w:rPr>
          <w:rFonts w:eastAsia="標楷體"/>
        </w:rPr>
        <w:t>.1.2.4</w:t>
      </w:r>
      <w:r w:rsidRPr="00C82B3C">
        <w:rPr>
          <w:rFonts w:eastAsia="標楷體"/>
        </w:rPr>
        <w:t>負責管轄區域所屬資料符合現場實況。</w:t>
      </w:r>
    </w:p>
    <w:p w14:paraId="4900E6AB" w14:textId="77777777" w:rsidR="008738BC" w:rsidRPr="00C82B3C" w:rsidRDefault="008738BC" w:rsidP="008738BC">
      <w:pPr>
        <w:spacing w:after="60" w:line="360" w:lineRule="auto"/>
        <w:ind w:left="1722" w:hanging="882"/>
        <w:jc w:val="both"/>
        <w:rPr>
          <w:rFonts w:eastAsia="標楷體"/>
        </w:rPr>
      </w:pPr>
      <w:r w:rsidRPr="00C82B3C">
        <w:rPr>
          <w:rFonts w:eastAsia="標楷體"/>
        </w:rPr>
        <w:t>5.1.</w:t>
      </w:r>
      <w:r>
        <w:rPr>
          <w:rFonts w:eastAsia="標楷體"/>
        </w:rPr>
        <w:t>3</w:t>
      </w:r>
      <w:r w:rsidRPr="00C82B3C">
        <w:rPr>
          <w:rFonts w:eastAsia="標楷體"/>
        </w:rPr>
        <w:t xml:space="preserve"> </w:t>
      </w:r>
      <w:r w:rsidRPr="00C82B3C">
        <w:rPr>
          <w:rFonts w:eastAsia="標楷體"/>
        </w:rPr>
        <w:t>相關配合單位主管或</w:t>
      </w:r>
      <w:r w:rsidRPr="00C82B3C">
        <w:rPr>
          <w:rFonts w:eastAsia="標楷體" w:hint="eastAsia"/>
        </w:rPr>
        <w:t>校內工作者</w:t>
      </w:r>
    </w:p>
    <w:p w14:paraId="429E0FD4" w14:textId="77777777" w:rsidR="008738BC" w:rsidRPr="00C82B3C" w:rsidRDefault="008738BC" w:rsidP="008738BC">
      <w:pPr>
        <w:pStyle w:val="a5"/>
        <w:numPr>
          <w:ilvl w:val="0"/>
          <w:numId w:val="2"/>
        </w:numPr>
        <w:spacing w:line="360" w:lineRule="auto"/>
        <w:ind w:leftChars="0"/>
        <w:jc w:val="both"/>
        <w:rPr>
          <w:rFonts w:eastAsia="標楷體"/>
        </w:rPr>
      </w:pPr>
      <w:r w:rsidRPr="00C82B3C">
        <w:rPr>
          <w:rFonts w:eastAsia="標楷體"/>
        </w:rPr>
        <w:t>負責變更之設備、設施按規定程序進行安裝、操作或維修等。</w:t>
      </w:r>
    </w:p>
    <w:p w14:paraId="44D20C76" w14:textId="77777777" w:rsidR="008738BC" w:rsidRPr="00C82B3C" w:rsidRDefault="008738BC" w:rsidP="008738BC">
      <w:pPr>
        <w:pStyle w:val="a5"/>
        <w:numPr>
          <w:ilvl w:val="0"/>
          <w:numId w:val="2"/>
        </w:numPr>
        <w:spacing w:line="360" w:lineRule="auto"/>
        <w:ind w:leftChars="0"/>
        <w:jc w:val="both"/>
        <w:rPr>
          <w:rFonts w:eastAsia="標楷體"/>
        </w:rPr>
      </w:pPr>
      <w:r w:rsidRPr="00C82B3C">
        <w:rPr>
          <w:rFonts w:eastAsia="標楷體"/>
        </w:rPr>
        <w:lastRenderedPageBreak/>
        <w:t>負責相關</w:t>
      </w:r>
      <w:r w:rsidRPr="00C82B3C">
        <w:rPr>
          <w:rFonts w:eastAsia="標楷體" w:hint="eastAsia"/>
        </w:rPr>
        <w:t>校內工作者</w:t>
      </w:r>
      <w:r w:rsidRPr="00C82B3C">
        <w:rPr>
          <w:rFonts w:eastAsia="標楷體"/>
        </w:rPr>
        <w:t>接受變更之相關訓練，務必使</w:t>
      </w:r>
      <w:r w:rsidRPr="00C82B3C">
        <w:rPr>
          <w:rFonts w:eastAsia="標楷體" w:hint="eastAsia"/>
        </w:rPr>
        <w:t>其</w:t>
      </w:r>
      <w:r w:rsidRPr="00C82B3C">
        <w:rPr>
          <w:rFonts w:eastAsia="標楷體"/>
        </w:rPr>
        <w:t>能安全的操作變更後之設備或設施。</w:t>
      </w:r>
    </w:p>
    <w:p w14:paraId="4934D98B" w14:textId="77777777" w:rsidR="008738BC" w:rsidRPr="00C82B3C" w:rsidRDefault="008738BC" w:rsidP="008738BC">
      <w:pPr>
        <w:pStyle w:val="a5"/>
        <w:numPr>
          <w:ilvl w:val="0"/>
          <w:numId w:val="2"/>
        </w:numPr>
        <w:spacing w:line="360" w:lineRule="auto"/>
        <w:ind w:leftChars="0"/>
        <w:jc w:val="both"/>
        <w:rPr>
          <w:rFonts w:eastAsia="標楷體"/>
        </w:rPr>
      </w:pPr>
      <w:r w:rsidRPr="00C82B3C">
        <w:rPr>
          <w:rFonts w:eastAsia="標楷體"/>
        </w:rPr>
        <w:t>依據程序執行緊急變更。</w:t>
      </w:r>
    </w:p>
    <w:p w14:paraId="0B8A78B3" w14:textId="77777777" w:rsidR="008738BC" w:rsidRPr="00C82B3C" w:rsidRDefault="008738BC" w:rsidP="008738BC">
      <w:pPr>
        <w:pStyle w:val="a5"/>
        <w:numPr>
          <w:ilvl w:val="0"/>
          <w:numId w:val="2"/>
        </w:numPr>
        <w:spacing w:line="360" w:lineRule="auto"/>
        <w:ind w:leftChars="0"/>
        <w:jc w:val="both"/>
        <w:rPr>
          <w:rFonts w:eastAsia="標楷體"/>
        </w:rPr>
      </w:pPr>
      <w:r w:rsidRPr="00C82B3C">
        <w:rPr>
          <w:rFonts w:eastAsia="標楷體"/>
        </w:rPr>
        <w:t>與承攬商安全衛生有關之變更，在協議組織或相關會議中執行諮詢、告知或訓練。</w:t>
      </w:r>
    </w:p>
    <w:p w14:paraId="5A451E47" w14:textId="77777777" w:rsidR="008738BC" w:rsidRPr="00C82B3C" w:rsidRDefault="008738BC" w:rsidP="008738BC">
      <w:pPr>
        <w:pStyle w:val="a5"/>
        <w:numPr>
          <w:ilvl w:val="0"/>
          <w:numId w:val="2"/>
        </w:numPr>
        <w:spacing w:line="360" w:lineRule="auto"/>
        <w:ind w:leftChars="0"/>
        <w:jc w:val="both"/>
        <w:rPr>
          <w:rFonts w:eastAsia="標楷體"/>
        </w:rPr>
      </w:pPr>
      <w:r w:rsidRPr="00C82B3C">
        <w:rPr>
          <w:rFonts w:eastAsia="標楷體"/>
        </w:rPr>
        <w:t>操作單位主管負責測試前安全檢查。</w:t>
      </w:r>
    </w:p>
    <w:p w14:paraId="28A76CED" w14:textId="77777777" w:rsidR="008738BC" w:rsidRPr="00C82B3C" w:rsidRDefault="008738BC" w:rsidP="008738BC">
      <w:pPr>
        <w:spacing w:line="360" w:lineRule="auto"/>
        <w:ind w:firstLine="840"/>
        <w:jc w:val="both"/>
        <w:rPr>
          <w:rFonts w:eastAsia="標楷體"/>
        </w:rPr>
      </w:pPr>
      <w:r w:rsidRPr="00C82B3C">
        <w:rPr>
          <w:rFonts w:eastAsia="標楷體"/>
        </w:rPr>
        <w:t>5.1.</w:t>
      </w:r>
      <w:r>
        <w:rPr>
          <w:rFonts w:eastAsia="標楷體"/>
        </w:rPr>
        <w:t>4</w:t>
      </w:r>
      <w:r w:rsidRPr="00C82B3C">
        <w:rPr>
          <w:rFonts w:eastAsia="標楷體"/>
        </w:rPr>
        <w:t xml:space="preserve"> </w:t>
      </w:r>
      <w:r w:rsidRPr="00C82B3C">
        <w:rPr>
          <w:rFonts w:eastAsia="標楷體" w:hint="eastAsia"/>
        </w:rPr>
        <w:t>變更</w:t>
      </w:r>
      <w:r w:rsidRPr="00C82B3C">
        <w:rPr>
          <w:rFonts w:eastAsia="標楷體"/>
        </w:rPr>
        <w:t>負責人</w:t>
      </w:r>
    </w:p>
    <w:p w14:paraId="3A0A7F7D" w14:textId="77777777" w:rsidR="008738BC" w:rsidRPr="00C82B3C" w:rsidRDefault="008738BC" w:rsidP="008738BC">
      <w:pPr>
        <w:pStyle w:val="a5"/>
        <w:numPr>
          <w:ilvl w:val="3"/>
          <w:numId w:val="5"/>
        </w:numPr>
        <w:spacing w:line="360" w:lineRule="auto"/>
        <w:ind w:leftChars="0"/>
        <w:jc w:val="both"/>
        <w:rPr>
          <w:rFonts w:eastAsia="標楷體"/>
        </w:rPr>
      </w:pPr>
      <w:r w:rsidRPr="00C82B3C">
        <w:rPr>
          <w:rFonts w:eastAsia="標楷體"/>
        </w:rPr>
        <w:t>負責變更作業流程管制表之製訂與管制。</w:t>
      </w:r>
    </w:p>
    <w:p w14:paraId="3FC9AB83" w14:textId="77777777" w:rsidR="008738BC" w:rsidRPr="00C82B3C" w:rsidRDefault="008738BC" w:rsidP="008738BC">
      <w:pPr>
        <w:pStyle w:val="a5"/>
        <w:tabs>
          <w:tab w:val="left" w:pos="600"/>
        </w:tabs>
        <w:spacing w:line="360" w:lineRule="auto"/>
        <w:ind w:leftChars="0"/>
        <w:jc w:val="both"/>
        <w:rPr>
          <w:rFonts w:eastAsia="標楷體"/>
        </w:rPr>
      </w:pPr>
      <w:r>
        <w:rPr>
          <w:rFonts w:eastAsia="標楷體" w:hint="eastAsia"/>
        </w:rPr>
        <w:t xml:space="preserve">    5.1.4.2</w:t>
      </w:r>
      <w:r w:rsidRPr="00C82B3C">
        <w:rPr>
          <w:rFonts w:eastAsia="標楷體"/>
        </w:rPr>
        <w:t>負責變更案件基本設計及依據安全衛生影響評估結果修正、設計案件。</w:t>
      </w:r>
    </w:p>
    <w:p w14:paraId="36C596E8" w14:textId="77777777" w:rsidR="008738BC" w:rsidRDefault="008738BC" w:rsidP="008738BC">
      <w:pPr>
        <w:pStyle w:val="a5"/>
        <w:tabs>
          <w:tab w:val="left" w:pos="600"/>
        </w:tabs>
        <w:spacing w:after="60" w:line="360" w:lineRule="auto"/>
        <w:ind w:leftChars="0"/>
        <w:jc w:val="both"/>
        <w:rPr>
          <w:rFonts w:eastAsia="標楷體"/>
        </w:rPr>
      </w:pPr>
      <w:r>
        <w:rPr>
          <w:rFonts w:eastAsia="標楷體" w:hint="eastAsia"/>
        </w:rPr>
        <w:t xml:space="preserve">    5.1.4.3</w:t>
      </w:r>
      <w:r w:rsidRPr="00C82B3C">
        <w:rPr>
          <w:rFonts w:eastAsia="標楷體"/>
        </w:rPr>
        <w:t>掌握變更案件之執行進度，確保測試前依序完成製程修改管理程序之相</w:t>
      </w:r>
    </w:p>
    <w:p w14:paraId="553B25B6" w14:textId="77777777" w:rsidR="008738BC" w:rsidRPr="00C82B3C" w:rsidRDefault="008738BC" w:rsidP="008738BC">
      <w:pPr>
        <w:pStyle w:val="a5"/>
        <w:tabs>
          <w:tab w:val="left" w:pos="600"/>
        </w:tabs>
        <w:spacing w:after="60" w:line="360" w:lineRule="auto"/>
        <w:ind w:leftChars="0"/>
        <w:jc w:val="both"/>
        <w:rPr>
          <w:rFonts w:eastAsia="標楷體"/>
        </w:rPr>
      </w:pPr>
      <w:r>
        <w:rPr>
          <w:rFonts w:eastAsia="標楷體" w:hint="eastAsia"/>
        </w:rPr>
        <w:t xml:space="preserve">          </w:t>
      </w:r>
      <w:r w:rsidRPr="00C82B3C">
        <w:rPr>
          <w:rFonts w:eastAsia="標楷體"/>
        </w:rPr>
        <w:t>關工作。</w:t>
      </w:r>
    </w:p>
    <w:p w14:paraId="59229261" w14:textId="643D5D8A" w:rsidR="008738BC" w:rsidRPr="00C82B3C" w:rsidRDefault="008738BC" w:rsidP="008738BC">
      <w:pPr>
        <w:numPr>
          <w:ilvl w:val="2"/>
          <w:numId w:val="5"/>
        </w:numPr>
        <w:spacing w:after="60" w:line="360" w:lineRule="auto"/>
        <w:jc w:val="both"/>
        <w:rPr>
          <w:rFonts w:eastAsia="標楷體"/>
        </w:rPr>
      </w:pPr>
      <w:r w:rsidRPr="00C82B3C">
        <w:rPr>
          <w:rFonts w:eastAsia="標楷體"/>
        </w:rPr>
        <w:t>職業</w:t>
      </w:r>
      <w:r w:rsidRPr="006E2BE2">
        <w:rPr>
          <w:rFonts w:eastAsia="標楷體"/>
        </w:rPr>
        <w:t>安全衛生</w:t>
      </w:r>
      <w:r w:rsidR="00B43DE9" w:rsidRPr="006E2BE2">
        <w:rPr>
          <w:rFonts w:eastAsia="標楷體" w:hint="eastAsia"/>
        </w:rPr>
        <w:t>委員會</w:t>
      </w:r>
    </w:p>
    <w:p w14:paraId="1E567639" w14:textId="77777777" w:rsidR="008738BC" w:rsidRDefault="008738BC" w:rsidP="008738BC">
      <w:pPr>
        <w:pStyle w:val="a5"/>
        <w:spacing w:line="360" w:lineRule="auto"/>
        <w:ind w:leftChars="0"/>
        <w:jc w:val="both"/>
        <w:rPr>
          <w:rFonts w:eastAsia="標楷體"/>
        </w:rPr>
      </w:pPr>
      <w:r>
        <w:rPr>
          <w:rFonts w:eastAsia="標楷體" w:hint="eastAsia"/>
        </w:rPr>
        <w:t xml:space="preserve">    5.1.5.1</w:t>
      </w:r>
      <w:r w:rsidRPr="00C82B3C">
        <w:rPr>
          <w:rFonts w:eastAsia="標楷體"/>
        </w:rPr>
        <w:t>提供設計上所需安全衛生及環保之相關規定，並參與職業安全衛生考量</w:t>
      </w:r>
    </w:p>
    <w:p w14:paraId="76021A28" w14:textId="77777777" w:rsidR="008738BC" w:rsidRPr="00C82B3C" w:rsidRDefault="008738BC" w:rsidP="008738BC">
      <w:pPr>
        <w:pStyle w:val="a5"/>
        <w:spacing w:line="360" w:lineRule="auto"/>
        <w:ind w:leftChars="0"/>
        <w:jc w:val="both"/>
        <w:rPr>
          <w:rFonts w:eastAsia="標楷體"/>
        </w:rPr>
      </w:pPr>
      <w:r>
        <w:rPr>
          <w:rFonts w:eastAsia="標楷體" w:hint="eastAsia"/>
        </w:rPr>
        <w:t xml:space="preserve">       </w:t>
      </w:r>
      <w:r w:rsidRPr="00C82B3C">
        <w:rPr>
          <w:rFonts w:eastAsia="標楷體"/>
        </w:rPr>
        <w:t>面及風險評估等工作。</w:t>
      </w:r>
    </w:p>
    <w:p w14:paraId="49B26C3D" w14:textId="77777777" w:rsidR="008738BC" w:rsidRPr="00C82B3C" w:rsidRDefault="008738BC" w:rsidP="008738BC">
      <w:pPr>
        <w:pStyle w:val="a5"/>
        <w:tabs>
          <w:tab w:val="left" w:pos="600"/>
        </w:tabs>
        <w:spacing w:after="60" w:line="360" w:lineRule="auto"/>
        <w:ind w:leftChars="0" w:left="660"/>
        <w:jc w:val="both"/>
        <w:rPr>
          <w:rFonts w:eastAsia="標楷體"/>
          <w:kern w:val="0"/>
        </w:rPr>
      </w:pPr>
      <w:r>
        <w:rPr>
          <w:rFonts w:eastAsia="標楷體" w:hint="eastAsia"/>
        </w:rPr>
        <w:t xml:space="preserve">  5.1.5.2</w:t>
      </w:r>
      <w:r w:rsidRPr="00C82B3C">
        <w:rPr>
          <w:rFonts w:eastAsia="標楷體"/>
        </w:rPr>
        <w:t>蒐集相關資訊，提供建議，並協助各部門辦理變更案件之安全衛生訓練。</w:t>
      </w:r>
    </w:p>
    <w:p w14:paraId="5CEF35CD" w14:textId="77777777" w:rsidR="008738BC" w:rsidRPr="00C82B3C" w:rsidRDefault="008738BC" w:rsidP="008738BC">
      <w:pPr>
        <w:tabs>
          <w:tab w:val="left" w:pos="600"/>
        </w:tabs>
        <w:spacing w:after="60" w:line="360" w:lineRule="auto"/>
        <w:jc w:val="both"/>
        <w:rPr>
          <w:rFonts w:eastAsia="標楷體"/>
        </w:rPr>
      </w:pPr>
      <w:r>
        <w:rPr>
          <w:rFonts w:eastAsia="標楷體" w:hint="eastAsia"/>
        </w:rPr>
        <w:t xml:space="preserve">     </w:t>
      </w:r>
      <w:r w:rsidRPr="00C82B3C">
        <w:rPr>
          <w:rFonts w:eastAsia="標楷體"/>
        </w:rPr>
        <w:t>5.1.</w:t>
      </w:r>
      <w:r>
        <w:rPr>
          <w:rFonts w:eastAsia="標楷體" w:hint="eastAsia"/>
        </w:rPr>
        <w:t>6</w:t>
      </w:r>
      <w:r w:rsidRPr="00C82B3C">
        <w:rPr>
          <w:rFonts w:eastAsia="標楷體"/>
        </w:rPr>
        <w:t>職業安全衛生委員會</w:t>
      </w:r>
      <w:r>
        <w:rPr>
          <w:rFonts w:eastAsia="標楷體" w:hint="eastAsia"/>
        </w:rPr>
        <w:t>:</w:t>
      </w:r>
      <w:r w:rsidRPr="00C82B3C">
        <w:rPr>
          <w:rFonts w:eastAsia="標楷體"/>
        </w:rPr>
        <w:t>提供變更前、後之相關建議。</w:t>
      </w:r>
    </w:p>
    <w:p w14:paraId="5FEFEAEA" w14:textId="77777777" w:rsidR="008738BC" w:rsidRPr="00C82B3C" w:rsidRDefault="008738BC" w:rsidP="008738BC">
      <w:pPr>
        <w:tabs>
          <w:tab w:val="left" w:pos="8520"/>
        </w:tabs>
        <w:spacing w:after="120" w:line="360" w:lineRule="auto"/>
        <w:ind w:right="113" w:firstLineChars="200" w:firstLine="480"/>
        <w:textAlignment w:val="center"/>
        <w:rPr>
          <w:rFonts w:eastAsia="標楷體"/>
        </w:rPr>
      </w:pPr>
      <w:r w:rsidRPr="00C82B3C">
        <w:rPr>
          <w:rFonts w:eastAsia="標楷體"/>
        </w:rPr>
        <w:t>5.2</w:t>
      </w:r>
      <w:r w:rsidRPr="00C82B3C">
        <w:rPr>
          <w:rFonts w:eastAsia="標楷體"/>
        </w:rPr>
        <w:t>作業說明</w:t>
      </w:r>
    </w:p>
    <w:p w14:paraId="1213ED00" w14:textId="77777777" w:rsidR="008738BC" w:rsidRDefault="008738BC" w:rsidP="008738BC">
      <w:pPr>
        <w:spacing w:line="0" w:lineRule="atLeast"/>
        <w:rPr>
          <w:rFonts w:ascii="標楷體" w:eastAsia="標楷體" w:hAnsi="標楷體"/>
          <w:sz w:val="32"/>
          <w:szCs w:val="32"/>
        </w:rPr>
      </w:pPr>
      <w:r>
        <w:rPr>
          <w:rFonts w:eastAsia="標楷體" w:hint="eastAsia"/>
        </w:rPr>
        <w:t xml:space="preserve">     </w:t>
      </w:r>
      <w:r w:rsidRPr="00C82B3C">
        <w:rPr>
          <w:rFonts w:eastAsia="標楷體"/>
        </w:rPr>
        <w:t>5.2.1</w:t>
      </w:r>
      <w:r w:rsidRPr="00C82B3C">
        <w:rPr>
          <w:rFonts w:eastAsia="標楷體"/>
        </w:rPr>
        <w:t>變更申請</w:t>
      </w:r>
    </w:p>
    <w:p w14:paraId="2177D23F" w14:textId="77777777" w:rsidR="008738BC" w:rsidRPr="006E2BE2" w:rsidRDefault="008738BC" w:rsidP="008738BC">
      <w:pPr>
        <w:spacing w:after="60" w:line="360" w:lineRule="auto"/>
        <w:ind w:leftChars="531" w:left="1274"/>
        <w:rPr>
          <w:rFonts w:eastAsia="標楷體"/>
          <w:b/>
        </w:rPr>
      </w:pPr>
      <w:r w:rsidRPr="006E2BE2">
        <w:rPr>
          <w:rFonts w:eastAsia="標楷體"/>
        </w:rPr>
        <w:t>由變更單位主管提出變更申請，並做初步評估後，轉送受理單位進行變更審核。</w:t>
      </w:r>
      <w:r w:rsidRPr="006E2BE2">
        <w:rPr>
          <w:rFonts w:eastAsia="標楷體" w:hint="eastAsia"/>
          <w:b/>
        </w:rPr>
        <w:t>(</w:t>
      </w:r>
      <w:r w:rsidRPr="006E2BE2">
        <w:rPr>
          <w:rFonts w:eastAsia="標楷體" w:hint="eastAsia"/>
          <w:b/>
        </w:rPr>
        <w:t>變更作業安全自主評估表</w:t>
      </w:r>
      <w:r w:rsidRPr="006E2BE2">
        <w:rPr>
          <w:rFonts w:eastAsia="標楷體" w:hint="eastAsia"/>
          <w:b/>
        </w:rPr>
        <w:t>-</w:t>
      </w:r>
      <w:r w:rsidRPr="006E2BE2">
        <w:rPr>
          <w:rFonts w:eastAsia="標楷體" w:hint="eastAsia"/>
          <w:b/>
        </w:rPr>
        <w:t>附表</w:t>
      </w:r>
      <w:r w:rsidRPr="006E2BE2">
        <w:rPr>
          <w:rFonts w:eastAsia="標楷體" w:hint="eastAsia"/>
          <w:b/>
        </w:rPr>
        <w:t>1)</w:t>
      </w:r>
    </w:p>
    <w:p w14:paraId="0CC98C0A" w14:textId="77777777" w:rsidR="008738BC" w:rsidRPr="00C82B3C" w:rsidRDefault="008738BC" w:rsidP="008738BC">
      <w:pPr>
        <w:tabs>
          <w:tab w:val="left" w:pos="8520"/>
        </w:tabs>
        <w:spacing w:after="60" w:line="360" w:lineRule="auto"/>
        <w:ind w:right="113" w:firstLineChars="300" w:firstLine="720"/>
        <w:textAlignment w:val="center"/>
        <w:rPr>
          <w:rFonts w:eastAsia="標楷體"/>
        </w:rPr>
      </w:pPr>
      <w:r w:rsidRPr="00C82B3C">
        <w:rPr>
          <w:rFonts w:eastAsia="標楷體"/>
        </w:rPr>
        <w:t>5.2.2</w:t>
      </w:r>
      <w:r w:rsidRPr="00C82B3C">
        <w:rPr>
          <w:rFonts w:eastAsia="標楷體"/>
        </w:rPr>
        <w:t>變更案件之可行性與危害評估：</w:t>
      </w:r>
    </w:p>
    <w:p w14:paraId="2B0E043F" w14:textId="77777777" w:rsidR="008738BC" w:rsidRDefault="008738BC" w:rsidP="008738BC">
      <w:pPr>
        <w:pStyle w:val="a5"/>
        <w:spacing w:line="360" w:lineRule="auto"/>
        <w:ind w:leftChars="0"/>
        <w:rPr>
          <w:rFonts w:eastAsia="標楷體"/>
        </w:rPr>
      </w:pPr>
      <w:r>
        <w:rPr>
          <w:rFonts w:eastAsia="標楷體" w:hint="eastAsia"/>
        </w:rPr>
        <w:t xml:space="preserve">   5.2.2.1</w:t>
      </w:r>
      <w:r w:rsidRPr="00C82B3C">
        <w:rPr>
          <w:rFonts w:eastAsia="標楷體"/>
        </w:rPr>
        <w:t>受理單位主管應對變更申請案件實施可行性與危害評估，並審查是否需</w:t>
      </w:r>
    </w:p>
    <w:p w14:paraId="53C5A998" w14:textId="77777777" w:rsidR="008738BC" w:rsidRDefault="008738BC" w:rsidP="008738BC">
      <w:pPr>
        <w:pStyle w:val="a5"/>
        <w:spacing w:line="360" w:lineRule="auto"/>
        <w:ind w:leftChars="0"/>
        <w:rPr>
          <w:rFonts w:eastAsia="標楷體"/>
        </w:rPr>
      </w:pPr>
      <w:r>
        <w:rPr>
          <w:rFonts w:eastAsia="標楷體" w:hint="eastAsia"/>
        </w:rPr>
        <w:t xml:space="preserve">    </w:t>
      </w:r>
      <w:r w:rsidRPr="00C82B3C">
        <w:rPr>
          <w:rFonts w:eastAsia="標楷體"/>
        </w:rPr>
        <w:t>進行危害鑑別風險評估及決定控制措施之意見。如需進行危害鑑別風險評估，</w:t>
      </w:r>
    </w:p>
    <w:p w14:paraId="61081BB6" w14:textId="77777777" w:rsidR="008738BC" w:rsidRDefault="008738BC" w:rsidP="008738BC">
      <w:pPr>
        <w:pStyle w:val="a5"/>
        <w:spacing w:line="360" w:lineRule="auto"/>
        <w:ind w:leftChars="0"/>
        <w:rPr>
          <w:rFonts w:eastAsia="標楷體"/>
        </w:rPr>
      </w:pPr>
      <w:r>
        <w:rPr>
          <w:rFonts w:eastAsia="標楷體" w:hint="eastAsia"/>
        </w:rPr>
        <w:t xml:space="preserve">    </w:t>
      </w:r>
      <w:r w:rsidRPr="00C82B3C">
        <w:rPr>
          <w:rFonts w:eastAsia="標楷體"/>
        </w:rPr>
        <w:t>由執行變更單位主管協調或指派適當</w:t>
      </w:r>
      <w:r w:rsidRPr="00C82B3C">
        <w:rPr>
          <w:rFonts w:eastAsia="標楷體" w:hint="eastAsia"/>
        </w:rPr>
        <w:t>校內工作者</w:t>
      </w:r>
      <w:r w:rsidRPr="00C82B3C">
        <w:rPr>
          <w:rFonts w:eastAsia="標楷體"/>
        </w:rPr>
        <w:t>，並會同組織職業安全衛生委</w:t>
      </w:r>
    </w:p>
    <w:p w14:paraId="0F1BF9C0" w14:textId="77777777" w:rsidR="008738BC" w:rsidRDefault="008738BC" w:rsidP="008738BC">
      <w:pPr>
        <w:pStyle w:val="a5"/>
        <w:spacing w:line="360" w:lineRule="auto"/>
        <w:ind w:leftChars="0"/>
        <w:rPr>
          <w:rFonts w:eastAsia="標楷體"/>
        </w:rPr>
      </w:pPr>
      <w:r>
        <w:rPr>
          <w:rFonts w:eastAsia="標楷體" w:hint="eastAsia"/>
        </w:rPr>
        <w:t xml:space="preserve">    </w:t>
      </w:r>
      <w:r w:rsidRPr="00C82B3C">
        <w:rPr>
          <w:rFonts w:eastAsia="標楷體"/>
        </w:rPr>
        <w:t>員會及</w:t>
      </w:r>
      <w:r w:rsidRPr="00C82B3C">
        <w:rPr>
          <w:rFonts w:eastAsia="標楷體" w:hint="eastAsia"/>
        </w:rPr>
        <w:t>相關校內工作者</w:t>
      </w:r>
      <w:r w:rsidRPr="00C82B3C">
        <w:rPr>
          <w:rFonts w:eastAsia="標楷體"/>
        </w:rPr>
        <w:t>，依安全衛生風險鑑別評估作業辦法實施評估，以確認</w:t>
      </w:r>
    </w:p>
    <w:p w14:paraId="3F48EC0E" w14:textId="77777777" w:rsidR="008738BC" w:rsidRPr="00C82B3C" w:rsidRDefault="008738BC" w:rsidP="008738BC">
      <w:pPr>
        <w:pStyle w:val="a5"/>
        <w:spacing w:line="360" w:lineRule="auto"/>
        <w:ind w:leftChars="0"/>
        <w:rPr>
          <w:rFonts w:eastAsia="標楷體"/>
        </w:rPr>
      </w:pPr>
      <w:r>
        <w:rPr>
          <w:rFonts w:eastAsia="標楷體" w:hint="eastAsia"/>
        </w:rPr>
        <w:t xml:space="preserve">    </w:t>
      </w:r>
      <w:r w:rsidRPr="00C82B3C">
        <w:rPr>
          <w:rFonts w:eastAsia="標楷體"/>
        </w:rPr>
        <w:t>變更後之潛在危害、風險及應有之控制措施。</w:t>
      </w:r>
    </w:p>
    <w:p w14:paraId="6B949C7E" w14:textId="77777777" w:rsidR="008738BC" w:rsidRDefault="008738BC" w:rsidP="008738BC">
      <w:pPr>
        <w:pStyle w:val="a5"/>
        <w:spacing w:line="360" w:lineRule="auto"/>
        <w:ind w:leftChars="0"/>
        <w:rPr>
          <w:rFonts w:eastAsia="標楷體"/>
        </w:rPr>
      </w:pPr>
      <w:r>
        <w:rPr>
          <w:rFonts w:eastAsia="標楷體" w:hint="eastAsia"/>
        </w:rPr>
        <w:t xml:space="preserve">  5.2.2.2</w:t>
      </w:r>
      <w:r w:rsidRPr="00C82B3C">
        <w:rPr>
          <w:rFonts w:eastAsia="標楷體"/>
        </w:rPr>
        <w:t>對於可行之變更案件則指派專人</w:t>
      </w:r>
      <w:r w:rsidRPr="00C82B3C">
        <w:rPr>
          <w:rFonts w:eastAsia="標楷體"/>
        </w:rPr>
        <w:t>(</w:t>
      </w:r>
      <w:r w:rsidRPr="00C82B3C">
        <w:rPr>
          <w:rFonts w:eastAsia="標楷體"/>
        </w:rPr>
        <w:t>稱為案件負責人</w:t>
      </w:r>
      <w:r w:rsidRPr="00C82B3C">
        <w:rPr>
          <w:rFonts w:eastAsia="標楷體"/>
        </w:rPr>
        <w:t>)</w:t>
      </w:r>
      <w:r w:rsidRPr="00C82B3C">
        <w:rPr>
          <w:rFonts w:eastAsia="標楷體"/>
        </w:rPr>
        <w:t>負責。受理單位認為必</w:t>
      </w:r>
    </w:p>
    <w:p w14:paraId="3F446B96" w14:textId="77777777" w:rsidR="008738BC" w:rsidRDefault="008738BC" w:rsidP="008738BC">
      <w:pPr>
        <w:pStyle w:val="a5"/>
        <w:spacing w:line="360" w:lineRule="auto"/>
        <w:ind w:leftChars="0"/>
        <w:rPr>
          <w:rFonts w:eastAsia="標楷體"/>
        </w:rPr>
      </w:pPr>
      <w:r>
        <w:rPr>
          <w:rFonts w:eastAsia="標楷體" w:hint="eastAsia"/>
        </w:rPr>
        <w:t xml:space="preserve">    </w:t>
      </w:r>
      <w:r w:rsidRPr="00C82B3C">
        <w:rPr>
          <w:rFonts w:eastAsia="標楷體"/>
        </w:rPr>
        <w:t>要時，得請</w:t>
      </w:r>
      <w:r w:rsidRPr="00C82B3C">
        <w:rPr>
          <w:rFonts w:eastAsia="標楷體" w:hint="eastAsia"/>
        </w:rPr>
        <w:t>校長</w:t>
      </w:r>
      <w:r w:rsidRPr="00C82B3C">
        <w:rPr>
          <w:rFonts w:eastAsia="標楷體"/>
        </w:rPr>
        <w:t>召集相關單位組成評估小組共同審查。若是不可行或顯著違反</w:t>
      </w:r>
    </w:p>
    <w:p w14:paraId="3EE01CDA" w14:textId="77777777" w:rsidR="008738BC" w:rsidRPr="00C82B3C" w:rsidRDefault="008738BC" w:rsidP="008738BC">
      <w:pPr>
        <w:pStyle w:val="a5"/>
        <w:spacing w:line="360" w:lineRule="auto"/>
        <w:ind w:leftChars="0"/>
        <w:rPr>
          <w:rFonts w:eastAsia="標楷體"/>
        </w:rPr>
      </w:pPr>
      <w:r>
        <w:rPr>
          <w:rFonts w:eastAsia="標楷體" w:hint="eastAsia"/>
        </w:rPr>
        <w:t xml:space="preserve">    </w:t>
      </w:r>
      <w:r w:rsidRPr="00C82B3C">
        <w:rPr>
          <w:rFonts w:eastAsia="標楷體"/>
        </w:rPr>
        <w:t>職業安全衛生規定者，應退回原申請單位修改。</w:t>
      </w:r>
    </w:p>
    <w:p w14:paraId="36BFBC59" w14:textId="77777777" w:rsidR="008738BC" w:rsidRPr="00C82B3C" w:rsidRDefault="008738BC" w:rsidP="008738BC">
      <w:pPr>
        <w:tabs>
          <w:tab w:val="left" w:pos="8520"/>
        </w:tabs>
        <w:spacing w:after="120" w:line="360" w:lineRule="auto"/>
        <w:ind w:right="113" w:firstLineChars="200" w:firstLine="480"/>
        <w:textAlignment w:val="center"/>
        <w:rPr>
          <w:rFonts w:eastAsia="標楷體"/>
        </w:rPr>
      </w:pPr>
      <w:r w:rsidRPr="00C82B3C">
        <w:rPr>
          <w:rFonts w:eastAsia="標楷體"/>
        </w:rPr>
        <w:t>5.3</w:t>
      </w:r>
      <w:r w:rsidRPr="00C82B3C">
        <w:rPr>
          <w:rFonts w:eastAsia="標楷體"/>
        </w:rPr>
        <w:t>告知</w:t>
      </w:r>
      <w:r w:rsidRPr="00C82B3C">
        <w:rPr>
          <w:rFonts w:eastAsia="標楷體"/>
        </w:rPr>
        <w:t>/</w:t>
      </w:r>
      <w:r w:rsidRPr="00C82B3C">
        <w:rPr>
          <w:rFonts w:eastAsia="標楷體"/>
        </w:rPr>
        <w:t>訓練</w:t>
      </w:r>
    </w:p>
    <w:p w14:paraId="74A98469" w14:textId="77777777" w:rsidR="008738BC" w:rsidRDefault="008738BC" w:rsidP="008738BC">
      <w:pPr>
        <w:pStyle w:val="a5"/>
        <w:spacing w:line="360" w:lineRule="auto"/>
        <w:ind w:leftChars="0"/>
        <w:rPr>
          <w:rFonts w:eastAsia="標楷體"/>
          <w:spacing w:val="-6"/>
        </w:rPr>
      </w:pPr>
      <w:r>
        <w:rPr>
          <w:rFonts w:eastAsia="標楷體" w:hint="eastAsia"/>
          <w:spacing w:val="-6"/>
        </w:rPr>
        <w:lastRenderedPageBreak/>
        <w:t xml:space="preserve">  5.3.1</w:t>
      </w:r>
      <w:r w:rsidRPr="00C82B3C">
        <w:rPr>
          <w:rFonts w:eastAsia="標楷體"/>
          <w:spacing w:val="-6"/>
        </w:rPr>
        <w:t>變更影響所及之</w:t>
      </w:r>
      <w:r w:rsidRPr="00C82B3C">
        <w:rPr>
          <w:rFonts w:eastAsia="標楷體" w:hint="eastAsia"/>
        </w:rPr>
        <w:t>校內工作者及利益相關者</w:t>
      </w:r>
      <w:r w:rsidRPr="00C82B3C">
        <w:rPr>
          <w:rFonts w:eastAsia="標楷體"/>
          <w:spacing w:val="-6"/>
        </w:rPr>
        <w:t>須於該設備、設施或程序測試之前完</w:t>
      </w:r>
    </w:p>
    <w:p w14:paraId="2649A76F" w14:textId="77777777" w:rsidR="008738BC" w:rsidRDefault="008738BC" w:rsidP="008738BC">
      <w:pPr>
        <w:pStyle w:val="a5"/>
        <w:spacing w:line="360" w:lineRule="auto"/>
        <w:ind w:leftChars="0"/>
        <w:rPr>
          <w:rFonts w:eastAsia="標楷體"/>
          <w:spacing w:val="-6"/>
        </w:rPr>
      </w:pPr>
      <w:r>
        <w:rPr>
          <w:rFonts w:eastAsia="標楷體" w:hint="eastAsia"/>
          <w:spacing w:val="-6"/>
        </w:rPr>
        <w:t xml:space="preserve">       </w:t>
      </w:r>
      <w:r w:rsidRPr="00C82B3C">
        <w:rPr>
          <w:rFonts w:eastAsia="標楷體"/>
          <w:spacing w:val="-6"/>
        </w:rPr>
        <w:t>成該變更之相關告知與訓練。包括新的操作標準及避免安全危害的作業方式，</w:t>
      </w:r>
    </w:p>
    <w:p w14:paraId="72A90764" w14:textId="77777777" w:rsidR="008738BC" w:rsidRPr="00C82B3C" w:rsidRDefault="008738BC" w:rsidP="008738BC">
      <w:pPr>
        <w:pStyle w:val="a5"/>
        <w:spacing w:line="360" w:lineRule="auto"/>
        <w:ind w:leftChars="0"/>
        <w:rPr>
          <w:rFonts w:eastAsia="標楷體"/>
          <w:spacing w:val="-6"/>
        </w:rPr>
      </w:pPr>
      <w:r>
        <w:rPr>
          <w:rFonts w:eastAsia="標楷體" w:hint="eastAsia"/>
          <w:spacing w:val="-6"/>
        </w:rPr>
        <w:t xml:space="preserve">       </w:t>
      </w:r>
      <w:r w:rsidRPr="00C82B3C">
        <w:rPr>
          <w:rFonts w:eastAsia="標楷體"/>
          <w:spacing w:val="-6"/>
        </w:rPr>
        <w:t>告知</w:t>
      </w:r>
      <w:r w:rsidRPr="00C82B3C">
        <w:rPr>
          <w:rFonts w:eastAsia="標楷體"/>
          <w:spacing w:val="-6"/>
        </w:rPr>
        <w:t>/</w:t>
      </w:r>
      <w:r w:rsidRPr="00C82B3C">
        <w:rPr>
          <w:rFonts w:eastAsia="標楷體"/>
          <w:spacing w:val="-6"/>
        </w:rPr>
        <w:t>訓練</w:t>
      </w:r>
      <w:r w:rsidRPr="00C82B3C">
        <w:rPr>
          <w:rFonts w:eastAsia="標楷體"/>
        </w:rPr>
        <w:t>記錄</w:t>
      </w:r>
      <w:r w:rsidRPr="00C82B3C">
        <w:rPr>
          <w:rFonts w:eastAsia="標楷體"/>
          <w:spacing w:val="-6"/>
        </w:rPr>
        <w:t>應保留資料備查。</w:t>
      </w:r>
    </w:p>
    <w:p w14:paraId="598D7EC3" w14:textId="77777777" w:rsidR="008738BC" w:rsidRDefault="008738BC" w:rsidP="008738BC">
      <w:pPr>
        <w:pStyle w:val="a5"/>
        <w:spacing w:line="360" w:lineRule="auto"/>
        <w:ind w:leftChars="0"/>
        <w:rPr>
          <w:rFonts w:eastAsia="標楷體"/>
        </w:rPr>
      </w:pPr>
      <w:r>
        <w:rPr>
          <w:rFonts w:eastAsia="標楷體" w:hint="eastAsia"/>
        </w:rPr>
        <w:t xml:space="preserve">  5.3.2</w:t>
      </w:r>
      <w:r w:rsidRPr="00C82B3C">
        <w:rPr>
          <w:rFonts w:eastAsia="標楷體"/>
        </w:rPr>
        <w:t>變更正式使用後，如確認為永久變更，其相關作業管制標準書，應於三個月</w:t>
      </w:r>
    </w:p>
    <w:p w14:paraId="2444ED5C" w14:textId="77777777" w:rsidR="008738BC" w:rsidRPr="00C82B3C" w:rsidRDefault="008738BC" w:rsidP="008738BC">
      <w:pPr>
        <w:pStyle w:val="a5"/>
        <w:spacing w:line="360" w:lineRule="auto"/>
        <w:ind w:leftChars="0"/>
        <w:rPr>
          <w:rFonts w:eastAsia="標楷體"/>
        </w:rPr>
      </w:pPr>
      <w:r>
        <w:rPr>
          <w:rFonts w:eastAsia="標楷體" w:hint="eastAsia"/>
        </w:rPr>
        <w:t xml:space="preserve">       </w:t>
      </w:r>
      <w:r w:rsidRPr="00C82B3C">
        <w:rPr>
          <w:rFonts w:eastAsia="標楷體"/>
        </w:rPr>
        <w:t>內修改完成，並實施教育訓練，訓練記錄存查。</w:t>
      </w:r>
    </w:p>
    <w:p w14:paraId="0352B931" w14:textId="77777777" w:rsidR="008738BC" w:rsidRPr="00C82B3C" w:rsidRDefault="008738BC" w:rsidP="008738BC">
      <w:pPr>
        <w:tabs>
          <w:tab w:val="left" w:pos="8520"/>
        </w:tabs>
        <w:spacing w:after="120" w:line="360" w:lineRule="auto"/>
        <w:ind w:right="113" w:firstLineChars="200" w:firstLine="480"/>
        <w:textAlignment w:val="center"/>
        <w:rPr>
          <w:rFonts w:eastAsia="標楷體"/>
        </w:rPr>
      </w:pPr>
      <w:r w:rsidRPr="00C82B3C">
        <w:rPr>
          <w:rFonts w:eastAsia="標楷體"/>
        </w:rPr>
        <w:t>5.4</w:t>
      </w:r>
      <w:r w:rsidRPr="00C82B3C">
        <w:rPr>
          <w:rFonts w:eastAsia="標楷體"/>
        </w:rPr>
        <w:t>測試前安全檢查：</w:t>
      </w:r>
    </w:p>
    <w:p w14:paraId="17974D51" w14:textId="77777777" w:rsidR="008738BC" w:rsidRPr="00C82B3C" w:rsidRDefault="008738BC" w:rsidP="008738BC">
      <w:pPr>
        <w:spacing w:line="360" w:lineRule="auto"/>
        <w:ind w:leftChars="354" w:left="850"/>
        <w:jc w:val="both"/>
        <w:rPr>
          <w:rFonts w:eastAsia="標楷體"/>
        </w:rPr>
      </w:pPr>
      <w:r w:rsidRPr="00C82B3C">
        <w:rPr>
          <w:rFonts w:eastAsia="標楷體"/>
        </w:rPr>
        <w:t>當變更完成而準備運轉前，案件負責人應依執行測試前安全檢查，以確認完成下列事項：</w:t>
      </w:r>
    </w:p>
    <w:p w14:paraId="227DDEF7" w14:textId="77777777" w:rsidR="008738BC" w:rsidRPr="00C82B3C" w:rsidRDefault="008738BC" w:rsidP="008738BC">
      <w:pPr>
        <w:pStyle w:val="a5"/>
        <w:numPr>
          <w:ilvl w:val="2"/>
          <w:numId w:val="3"/>
        </w:numPr>
        <w:spacing w:line="360" w:lineRule="auto"/>
        <w:ind w:leftChars="0" w:left="1701" w:hanging="283"/>
        <w:jc w:val="both"/>
        <w:rPr>
          <w:rFonts w:eastAsia="標楷體"/>
        </w:rPr>
      </w:pPr>
      <w:r w:rsidRPr="00C82B3C">
        <w:rPr>
          <w:rFonts w:eastAsia="標楷體"/>
        </w:rPr>
        <w:t>應執行之風險評估及所提之改善建議均已完成。</w:t>
      </w:r>
    </w:p>
    <w:p w14:paraId="51DF7F99" w14:textId="77777777" w:rsidR="008738BC" w:rsidRPr="00C82B3C" w:rsidRDefault="008738BC" w:rsidP="008738BC">
      <w:pPr>
        <w:pStyle w:val="a5"/>
        <w:numPr>
          <w:ilvl w:val="2"/>
          <w:numId w:val="3"/>
        </w:numPr>
        <w:spacing w:line="360" w:lineRule="auto"/>
        <w:ind w:leftChars="0" w:left="1701" w:hanging="283"/>
        <w:jc w:val="both"/>
        <w:rPr>
          <w:rFonts w:eastAsia="標楷體"/>
        </w:rPr>
      </w:pPr>
      <w:r w:rsidRPr="00C82B3C">
        <w:rPr>
          <w:rFonts w:eastAsia="標楷體"/>
        </w:rPr>
        <w:t>施工或建造均符合設計之規格。</w:t>
      </w:r>
    </w:p>
    <w:p w14:paraId="062EF092" w14:textId="77777777" w:rsidR="008738BC" w:rsidRPr="00C82B3C" w:rsidRDefault="008738BC" w:rsidP="008738BC">
      <w:pPr>
        <w:pStyle w:val="a5"/>
        <w:numPr>
          <w:ilvl w:val="2"/>
          <w:numId w:val="3"/>
        </w:numPr>
        <w:spacing w:line="360" w:lineRule="auto"/>
        <w:ind w:leftChars="0" w:left="1701" w:hanging="283"/>
        <w:jc w:val="both"/>
        <w:rPr>
          <w:rFonts w:eastAsia="標楷體"/>
        </w:rPr>
      </w:pPr>
      <w:r w:rsidRPr="00C82B3C">
        <w:rPr>
          <w:rFonts w:eastAsia="標楷體"/>
        </w:rPr>
        <w:t>操作、維修及緊急應變處理程序已修正更新。</w:t>
      </w:r>
    </w:p>
    <w:p w14:paraId="51CFB84D" w14:textId="77777777" w:rsidR="008738BC" w:rsidRPr="00C82B3C" w:rsidRDefault="008738BC" w:rsidP="008738BC">
      <w:pPr>
        <w:pStyle w:val="a5"/>
        <w:numPr>
          <w:ilvl w:val="2"/>
          <w:numId w:val="3"/>
        </w:numPr>
        <w:spacing w:line="360" w:lineRule="auto"/>
        <w:ind w:leftChars="0" w:left="1701" w:hanging="283"/>
        <w:jc w:val="both"/>
        <w:rPr>
          <w:rFonts w:eastAsia="標楷體"/>
        </w:rPr>
      </w:pPr>
      <w:r w:rsidRPr="00C82B3C">
        <w:rPr>
          <w:rFonts w:eastAsia="標楷體"/>
        </w:rPr>
        <w:t>相關的圖樣、作業程序、操作參數等文件資料均已修訂更新。</w:t>
      </w:r>
    </w:p>
    <w:p w14:paraId="28DE42B5" w14:textId="77777777" w:rsidR="008738BC" w:rsidRPr="00C82B3C" w:rsidRDefault="008738BC" w:rsidP="008738BC">
      <w:pPr>
        <w:pStyle w:val="a5"/>
        <w:numPr>
          <w:ilvl w:val="2"/>
          <w:numId w:val="3"/>
        </w:numPr>
        <w:spacing w:line="360" w:lineRule="auto"/>
        <w:ind w:leftChars="0" w:left="1701" w:hanging="283"/>
        <w:jc w:val="both"/>
        <w:rPr>
          <w:rFonts w:eastAsia="標楷體"/>
        </w:rPr>
      </w:pPr>
      <w:r w:rsidRPr="00C82B3C">
        <w:rPr>
          <w:rFonts w:eastAsia="標楷體"/>
        </w:rPr>
        <w:t>變更影響所及操作</w:t>
      </w:r>
      <w:r w:rsidRPr="00C82B3C">
        <w:rPr>
          <w:rFonts w:eastAsia="標楷體" w:hint="eastAsia"/>
        </w:rPr>
        <w:t>校內工作者</w:t>
      </w:r>
      <w:r w:rsidRPr="00C82B3C">
        <w:rPr>
          <w:rFonts w:eastAsia="標楷體"/>
        </w:rPr>
        <w:t>與主管已接受相關訓練或被充分告知。</w:t>
      </w:r>
    </w:p>
    <w:p w14:paraId="71B1E055" w14:textId="77777777" w:rsidR="008738BC" w:rsidRPr="00C82B3C" w:rsidRDefault="008738BC" w:rsidP="008738BC">
      <w:pPr>
        <w:pStyle w:val="a5"/>
        <w:numPr>
          <w:ilvl w:val="2"/>
          <w:numId w:val="3"/>
        </w:numPr>
        <w:spacing w:line="360" w:lineRule="auto"/>
        <w:ind w:leftChars="0" w:left="1701" w:hanging="283"/>
        <w:jc w:val="both"/>
        <w:rPr>
          <w:rFonts w:eastAsia="標楷體"/>
          <w:b/>
          <w:bCs/>
        </w:rPr>
      </w:pPr>
      <w:r w:rsidRPr="00C82B3C">
        <w:rPr>
          <w:rFonts w:eastAsia="標楷體"/>
        </w:rPr>
        <w:t>其他職業安全衛生相關法規相關要求是否符合。</w:t>
      </w:r>
    </w:p>
    <w:p w14:paraId="4FF82120" w14:textId="77777777" w:rsidR="008738BC" w:rsidRDefault="008738BC" w:rsidP="008738BC">
      <w:pPr>
        <w:pStyle w:val="a5"/>
        <w:numPr>
          <w:ilvl w:val="2"/>
          <w:numId w:val="3"/>
        </w:numPr>
        <w:spacing w:line="360" w:lineRule="auto"/>
        <w:ind w:leftChars="0" w:left="1701" w:hanging="283"/>
        <w:jc w:val="both"/>
        <w:rPr>
          <w:rFonts w:eastAsia="標楷體"/>
        </w:rPr>
      </w:pPr>
      <w:r w:rsidRPr="00C82B3C">
        <w:rPr>
          <w:rFonts w:eastAsia="標楷體"/>
        </w:rPr>
        <w:t>上述所有項目經確認無誤後，始可作業。</w:t>
      </w:r>
    </w:p>
    <w:p w14:paraId="4966D31E" w14:textId="213A6BF3" w:rsidR="00B43DE9" w:rsidRPr="006E2BE2" w:rsidRDefault="008738BC" w:rsidP="00B43DE9">
      <w:pPr>
        <w:ind w:leftChars="200" w:left="480"/>
        <w:rPr>
          <w:rFonts w:ascii="標楷體" w:eastAsia="標楷體" w:hAnsi="標楷體"/>
          <w:b/>
          <w:bCs/>
        </w:rPr>
      </w:pPr>
      <w:r w:rsidRPr="006E2BE2">
        <w:rPr>
          <w:rFonts w:eastAsia="標楷體" w:hint="eastAsia"/>
          <w:b/>
        </w:rPr>
        <w:t>陸</w:t>
      </w:r>
      <w:r w:rsidRPr="006E2BE2">
        <w:rPr>
          <w:rFonts w:ascii="標楷體" w:eastAsia="標楷體" w:hAnsi="標楷體" w:hint="eastAsia"/>
          <w:b/>
        </w:rPr>
        <w:t>、</w:t>
      </w:r>
      <w:r w:rsidR="00B43DE9" w:rsidRPr="006E2BE2">
        <w:rPr>
          <w:rFonts w:ascii="標楷體" w:eastAsia="標楷體" w:hAnsi="標楷體" w:hint="eastAsia"/>
          <w:b/>
          <w:bCs/>
        </w:rPr>
        <w:t>本要點經本會審議後，提請 校長核定後公告實施，修訂時亦同。</w:t>
      </w:r>
    </w:p>
    <w:p w14:paraId="7D1BB964" w14:textId="08BE01B0" w:rsidR="008738BC" w:rsidRPr="00B43DE9" w:rsidRDefault="008738BC" w:rsidP="008738BC">
      <w:pPr>
        <w:pStyle w:val="a5"/>
        <w:spacing w:line="360" w:lineRule="auto"/>
        <w:ind w:leftChars="0" w:left="0"/>
        <w:jc w:val="both"/>
        <w:rPr>
          <w:rFonts w:eastAsia="標楷體"/>
          <w:b/>
        </w:rPr>
      </w:pPr>
    </w:p>
    <w:p w14:paraId="32274522" w14:textId="5EDA7851" w:rsidR="008738BC" w:rsidRPr="006E2BE2" w:rsidRDefault="006E2BE2" w:rsidP="006E2BE2">
      <w:pPr>
        <w:pStyle w:val="a5"/>
        <w:spacing w:line="360" w:lineRule="auto"/>
        <w:ind w:leftChars="0" w:left="0"/>
        <w:jc w:val="both"/>
        <w:rPr>
          <w:rFonts w:ascii="標楷體" w:eastAsia="標楷體" w:hAnsi="標楷體"/>
          <w:sz w:val="32"/>
          <w:szCs w:val="32"/>
        </w:rPr>
      </w:pPr>
      <w:r>
        <w:rPr>
          <w:rFonts w:eastAsia="標楷體"/>
          <w:b/>
        </w:rPr>
        <w:br w:type="column"/>
      </w:r>
      <w:r w:rsidR="008738BC" w:rsidRPr="006E2BE2">
        <w:rPr>
          <w:rFonts w:eastAsia="標楷體" w:hint="eastAsia"/>
          <w:b/>
          <w:sz w:val="36"/>
          <w:szCs w:val="36"/>
        </w:rPr>
        <w:lastRenderedPageBreak/>
        <w:t>附表</w:t>
      </w:r>
      <w:r w:rsidR="008738BC" w:rsidRPr="006E2BE2">
        <w:rPr>
          <w:rFonts w:eastAsia="標楷體" w:hint="eastAsia"/>
          <w:b/>
          <w:sz w:val="36"/>
          <w:szCs w:val="36"/>
        </w:rPr>
        <w:t>1</w:t>
      </w:r>
      <w:r w:rsidR="00B43DE9" w:rsidRPr="006E2BE2">
        <w:rPr>
          <w:rFonts w:eastAsia="標楷體"/>
          <w:b/>
          <w:sz w:val="36"/>
          <w:szCs w:val="36"/>
        </w:rPr>
        <w:t xml:space="preserve">     </w:t>
      </w:r>
      <w:bookmarkStart w:id="3" w:name="_Hlk137045146"/>
      <w:r w:rsidR="00C83F97" w:rsidRPr="006E2BE2">
        <w:rPr>
          <w:rFonts w:ascii="標楷體" w:eastAsia="標楷體" w:hAnsi="標楷體" w:hint="eastAsia"/>
          <w:sz w:val="32"/>
          <w:szCs w:val="32"/>
        </w:rPr>
        <w:t>國立羅東高級工業職業學校</w:t>
      </w:r>
      <w:r w:rsidR="008738BC" w:rsidRPr="006E2BE2">
        <w:rPr>
          <w:rFonts w:ascii="標楷體" w:eastAsia="標楷體" w:hAnsi="標楷體"/>
          <w:sz w:val="32"/>
          <w:szCs w:val="32"/>
        </w:rPr>
        <w:t>變更作業安全</w:t>
      </w:r>
      <w:r w:rsidR="00F253FC" w:rsidRPr="006E2BE2">
        <w:rPr>
          <w:rFonts w:ascii="標楷體" w:eastAsia="標楷體" w:hAnsi="標楷體" w:hint="eastAsia"/>
          <w:sz w:val="32"/>
          <w:szCs w:val="32"/>
        </w:rPr>
        <w:t>自</w:t>
      </w:r>
      <w:r w:rsidR="008738BC" w:rsidRPr="006E2BE2">
        <w:rPr>
          <w:rFonts w:ascii="標楷體" w:eastAsia="標楷體" w:hAnsi="標楷體"/>
          <w:sz w:val="32"/>
          <w:szCs w:val="32"/>
        </w:rPr>
        <w:t>主評估表</w:t>
      </w:r>
      <w:bookmarkEnd w:id="3"/>
    </w:p>
    <w:p w14:paraId="2793F824" w14:textId="77777777" w:rsidR="008738BC" w:rsidRPr="006E2BE2" w:rsidRDefault="008738BC" w:rsidP="008738BC">
      <w:pPr>
        <w:spacing w:line="0" w:lineRule="atLeast"/>
        <w:jc w:val="center"/>
        <w:rPr>
          <w:rFonts w:ascii="標楷體" w:eastAsia="標楷體" w:hAnsi="標楷體"/>
          <w:sz w:val="32"/>
          <w:szCs w:val="32"/>
        </w:rPr>
      </w:pPr>
    </w:p>
    <w:tbl>
      <w:tblPr>
        <w:tblW w:w="9854" w:type="dxa"/>
        <w:tblCellMar>
          <w:left w:w="10" w:type="dxa"/>
          <w:right w:w="10" w:type="dxa"/>
        </w:tblCellMar>
        <w:tblLook w:val="0000" w:firstRow="0" w:lastRow="0" w:firstColumn="0" w:lastColumn="0" w:noHBand="0" w:noVBand="0"/>
      </w:tblPr>
      <w:tblGrid>
        <w:gridCol w:w="2518"/>
        <w:gridCol w:w="7336"/>
      </w:tblGrid>
      <w:tr w:rsidR="006E2BE2" w:rsidRPr="006E2BE2" w14:paraId="057A5DB1" w14:textId="77777777" w:rsidTr="004D1C62">
        <w:tc>
          <w:tcPr>
            <w:tcW w:w="9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33878" w14:textId="4EAC239F" w:rsidR="00C83F97" w:rsidRPr="006E2BE2" w:rsidRDefault="00C83F97" w:rsidP="00A726F5">
            <w:pPr>
              <w:rPr>
                <w:rFonts w:ascii="標楷體" w:eastAsia="標楷體" w:hAnsi="標楷體"/>
              </w:rPr>
            </w:pPr>
            <w:r w:rsidRPr="006E2BE2">
              <w:rPr>
                <w:rFonts w:ascii="標楷體" w:eastAsia="標楷體" w:hAnsi="標楷體"/>
              </w:rPr>
              <w:t>變更案名稱</w:t>
            </w:r>
            <w:r w:rsidRPr="006E2BE2">
              <w:rPr>
                <w:rFonts w:hint="eastAsia"/>
              </w:rPr>
              <w:t>：</w:t>
            </w:r>
          </w:p>
        </w:tc>
      </w:tr>
      <w:tr w:rsidR="006E2BE2" w:rsidRPr="006E2BE2" w14:paraId="45CC033E" w14:textId="77777777" w:rsidTr="00D72DDE">
        <w:tc>
          <w:tcPr>
            <w:tcW w:w="9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36D7C" w14:textId="57B77C19" w:rsidR="00C83F97" w:rsidRPr="006E2BE2" w:rsidRDefault="00C83F97" w:rsidP="00A726F5">
            <w:pPr>
              <w:rPr>
                <w:rFonts w:ascii="標楷體" w:eastAsia="標楷體" w:hAnsi="標楷體"/>
              </w:rPr>
            </w:pPr>
            <w:r w:rsidRPr="006E2BE2">
              <w:rPr>
                <w:rFonts w:ascii="標楷體" w:eastAsia="標楷體" w:hAnsi="標楷體" w:hint="eastAsia"/>
              </w:rPr>
              <w:t>申請日期： 年 月 日`</w:t>
            </w:r>
          </w:p>
        </w:tc>
      </w:tr>
      <w:tr w:rsidR="006E2BE2" w:rsidRPr="006E2BE2" w14:paraId="70F04E76" w14:textId="77777777" w:rsidTr="00D24685">
        <w:tc>
          <w:tcPr>
            <w:tcW w:w="9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8AFE2" w14:textId="104B2EB2" w:rsidR="00C83F97" w:rsidRPr="006E2BE2" w:rsidRDefault="00C83F97" w:rsidP="00A726F5">
            <w:pPr>
              <w:rPr>
                <w:rFonts w:ascii="標楷體" w:eastAsia="標楷體" w:hAnsi="標楷體"/>
              </w:rPr>
            </w:pPr>
            <w:r w:rsidRPr="006E2BE2">
              <w:rPr>
                <w:rFonts w:ascii="標楷體" w:eastAsia="標楷體" w:hAnsi="標楷體" w:hint="eastAsia"/>
              </w:rPr>
              <w:t>申請</w:t>
            </w:r>
            <w:r w:rsidRPr="006E2BE2">
              <w:rPr>
                <w:rFonts w:ascii="標楷體" w:eastAsia="標楷體" w:hAnsi="標楷體"/>
              </w:rPr>
              <w:t>單位</w:t>
            </w:r>
            <w:r w:rsidRPr="006E2BE2">
              <w:rPr>
                <w:rFonts w:ascii="標楷體" w:eastAsia="標楷體" w:hAnsi="標楷體" w:hint="eastAsia"/>
              </w:rPr>
              <w:t>：</w:t>
            </w:r>
          </w:p>
        </w:tc>
      </w:tr>
      <w:tr w:rsidR="006E2BE2" w:rsidRPr="006E2BE2" w14:paraId="711393B5" w14:textId="77777777" w:rsidTr="004175A2">
        <w:tc>
          <w:tcPr>
            <w:tcW w:w="9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FC208" w14:textId="2F4B2640" w:rsidR="00C83F97" w:rsidRPr="006E2BE2" w:rsidRDefault="00C83F97" w:rsidP="00A726F5">
            <w:pPr>
              <w:rPr>
                <w:rFonts w:ascii="標楷體" w:eastAsia="標楷體" w:hAnsi="標楷體"/>
              </w:rPr>
            </w:pPr>
            <w:r w:rsidRPr="006E2BE2">
              <w:rPr>
                <w:rFonts w:ascii="標楷體" w:eastAsia="標楷體" w:hAnsi="標楷體"/>
              </w:rPr>
              <w:t>變更目的</w:t>
            </w:r>
            <w:r w:rsidRPr="006E2BE2">
              <w:rPr>
                <w:rFonts w:ascii="標楷體" w:eastAsia="標楷體" w:hAnsi="標楷體" w:hint="eastAsia"/>
              </w:rPr>
              <w:t>：□安全衛生 □環保 □操作 □設備更新□其他</w:t>
            </w:r>
          </w:p>
        </w:tc>
      </w:tr>
      <w:tr w:rsidR="006E2BE2" w:rsidRPr="006E2BE2" w14:paraId="0AD62849" w14:textId="77777777" w:rsidTr="00B33A1E">
        <w:tc>
          <w:tcPr>
            <w:tcW w:w="9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AEAFF" w14:textId="09D95F73" w:rsidR="00C83F97" w:rsidRPr="006E2BE2" w:rsidRDefault="00C83F97" w:rsidP="00A726F5">
            <w:pPr>
              <w:rPr>
                <w:rFonts w:ascii="標楷體" w:eastAsia="標楷體" w:hAnsi="標楷體"/>
                <w:u w:val="single"/>
              </w:rPr>
            </w:pPr>
            <w:r w:rsidRPr="006E2BE2">
              <w:rPr>
                <w:rFonts w:ascii="標楷體" w:eastAsia="標楷體" w:hAnsi="標楷體"/>
              </w:rPr>
              <w:t>變更</w:t>
            </w:r>
            <w:r w:rsidRPr="006E2BE2">
              <w:rPr>
                <w:rFonts w:ascii="標楷體" w:eastAsia="標楷體" w:hAnsi="標楷體" w:hint="eastAsia"/>
              </w:rPr>
              <w:t>型態：□機械/設備 □化學物質 □作業環境 □其他作業條件</w:t>
            </w:r>
            <w:r w:rsidRPr="006E2BE2">
              <w:rPr>
                <w:rFonts w:ascii="標楷體" w:eastAsia="標楷體" w:hAnsi="標楷體" w:hint="eastAsia"/>
                <w:u w:val="single"/>
              </w:rPr>
              <w:t xml:space="preserve">　　　　　　　　　</w:t>
            </w:r>
          </w:p>
        </w:tc>
      </w:tr>
      <w:tr w:rsidR="006E2BE2" w:rsidRPr="006E2BE2" w14:paraId="7D1812FC" w14:textId="77777777" w:rsidTr="00F447BE">
        <w:tc>
          <w:tcPr>
            <w:tcW w:w="9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D7ED8" w14:textId="4B3DAFEE" w:rsidR="00C83F97" w:rsidRPr="006E2BE2" w:rsidRDefault="00C83F97" w:rsidP="00C83F97">
            <w:pPr>
              <w:rPr>
                <w:rFonts w:ascii="標楷體" w:eastAsia="標楷體" w:hAnsi="標楷體"/>
              </w:rPr>
            </w:pPr>
            <w:r w:rsidRPr="006E2BE2">
              <w:rPr>
                <w:rFonts w:ascii="標楷體" w:eastAsia="標楷體" w:hAnsi="標楷體"/>
              </w:rPr>
              <w:t>變更時限</w:t>
            </w:r>
            <w:r w:rsidRPr="006E2BE2">
              <w:rPr>
                <w:rFonts w:ascii="標楷體" w:eastAsia="標楷體" w:hAnsi="標楷體" w:hint="eastAsia"/>
              </w:rPr>
              <w:t>：</w:t>
            </w:r>
            <w:r w:rsidRPr="006E2BE2">
              <w:rPr>
                <w:rFonts w:ascii="標楷體" w:eastAsia="標楷體" w:hAnsi="標楷體"/>
              </w:rPr>
              <w:t>□永久變更 □暫時變更，變更持續至 年 月 日</w:t>
            </w:r>
          </w:p>
        </w:tc>
      </w:tr>
      <w:tr w:rsidR="006E2BE2" w:rsidRPr="006E2BE2" w14:paraId="63BC22D9" w14:textId="77777777" w:rsidTr="00852257">
        <w:tc>
          <w:tcPr>
            <w:tcW w:w="9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6B5DF" w14:textId="18930E03" w:rsidR="00C83F97" w:rsidRPr="006E2BE2" w:rsidRDefault="00C83F97" w:rsidP="00C83F97">
            <w:pPr>
              <w:rPr>
                <w:rFonts w:ascii="標楷體" w:eastAsia="標楷體" w:hAnsi="標楷體"/>
              </w:rPr>
            </w:pPr>
            <w:r w:rsidRPr="006E2BE2">
              <w:rPr>
                <w:rFonts w:ascii="標楷體" w:eastAsia="標楷體" w:hAnsi="標楷體"/>
              </w:rPr>
              <w:t>變更執行期間</w:t>
            </w:r>
            <w:r w:rsidRPr="006E2BE2">
              <w:rPr>
                <w:rFonts w:ascii="標楷體" w:eastAsia="標楷體" w:hAnsi="標楷體" w:hint="eastAsia"/>
              </w:rPr>
              <w:t xml:space="preserve">(預計完成)：　</w:t>
            </w:r>
            <w:r w:rsidRPr="006E2BE2">
              <w:rPr>
                <w:rFonts w:ascii="標楷體" w:eastAsia="標楷體" w:hAnsi="標楷體"/>
              </w:rPr>
              <w:t>年 月 日 時 至 年 月 日 時</w:t>
            </w:r>
          </w:p>
        </w:tc>
      </w:tr>
      <w:tr w:rsidR="006E2BE2" w:rsidRPr="006E2BE2" w14:paraId="1ABE4B5C" w14:textId="77777777" w:rsidTr="00A726F5">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1BBF8" w14:textId="7101FDCE" w:rsidR="00C83F97" w:rsidRPr="006E2BE2" w:rsidRDefault="008738BC" w:rsidP="00C83F97">
            <w:pPr>
              <w:rPr>
                <w:rFonts w:ascii="標楷體" w:eastAsia="標楷體" w:hAnsi="標楷體"/>
              </w:rPr>
            </w:pPr>
            <w:r w:rsidRPr="006E2BE2">
              <w:rPr>
                <w:rFonts w:ascii="標楷體" w:eastAsia="標楷體" w:hAnsi="標楷體"/>
              </w:rPr>
              <w:t>變更目的</w:t>
            </w:r>
          </w:p>
        </w:tc>
        <w:tc>
          <w:tcPr>
            <w:tcW w:w="7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4EA77" w14:textId="3C316F7B" w:rsidR="008738BC" w:rsidRPr="006E2BE2" w:rsidRDefault="0014159F" w:rsidP="00A726F5">
            <w:pPr>
              <w:rPr>
                <w:rFonts w:ascii="標楷體" w:eastAsia="標楷體" w:hAnsi="標楷體"/>
              </w:rPr>
            </w:pPr>
            <w:r w:rsidRPr="006E2BE2">
              <w:rPr>
                <w:rFonts w:ascii="標楷體" w:eastAsia="標楷體" w:hAnsi="標楷體" w:hint="eastAsia"/>
              </w:rPr>
              <w:t>（填寫本案之用途與預定達成之成效）</w:t>
            </w:r>
          </w:p>
          <w:p w14:paraId="1103BB1D" w14:textId="77777777" w:rsidR="008738BC" w:rsidRPr="006E2BE2" w:rsidRDefault="008738BC" w:rsidP="00A726F5">
            <w:pPr>
              <w:rPr>
                <w:rFonts w:ascii="標楷體" w:eastAsia="標楷體" w:hAnsi="標楷體"/>
              </w:rPr>
            </w:pPr>
          </w:p>
          <w:p w14:paraId="572DFFE1" w14:textId="77777777" w:rsidR="008738BC" w:rsidRPr="006E2BE2" w:rsidRDefault="008738BC" w:rsidP="00A726F5">
            <w:pPr>
              <w:rPr>
                <w:rFonts w:ascii="標楷體" w:eastAsia="標楷體" w:hAnsi="標楷體"/>
              </w:rPr>
            </w:pPr>
          </w:p>
        </w:tc>
      </w:tr>
      <w:tr w:rsidR="006E2BE2" w:rsidRPr="006E2BE2" w14:paraId="5FD93D4F" w14:textId="77777777" w:rsidTr="00A726F5">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F126E" w14:textId="5F2FBA48" w:rsidR="0014159F" w:rsidRPr="006E2BE2" w:rsidRDefault="0014159F" w:rsidP="00C83F97">
            <w:pPr>
              <w:rPr>
                <w:rFonts w:ascii="標楷體" w:eastAsia="標楷體" w:hAnsi="標楷體"/>
              </w:rPr>
            </w:pPr>
            <w:r w:rsidRPr="006E2BE2">
              <w:rPr>
                <w:rFonts w:ascii="標楷體" w:eastAsia="標楷體" w:hAnsi="標楷體"/>
              </w:rPr>
              <w:t>使用場所</w:t>
            </w:r>
          </w:p>
        </w:tc>
        <w:tc>
          <w:tcPr>
            <w:tcW w:w="7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20709" w14:textId="77777777" w:rsidR="0014159F" w:rsidRPr="006E2BE2" w:rsidRDefault="0014159F" w:rsidP="00A726F5">
            <w:pPr>
              <w:rPr>
                <w:rFonts w:ascii="標楷體" w:eastAsia="標楷體" w:hAnsi="標楷體"/>
              </w:rPr>
            </w:pPr>
            <w:r w:rsidRPr="006E2BE2">
              <w:rPr>
                <w:rFonts w:ascii="標楷體" w:eastAsia="標楷體" w:hAnsi="標楷體"/>
              </w:rPr>
              <w:t>（填寫設置或使用之位置與數量、年月量或個數）</w:t>
            </w:r>
          </w:p>
          <w:p w14:paraId="4C6BB0D4" w14:textId="77777777" w:rsidR="0014159F" w:rsidRPr="006E2BE2" w:rsidRDefault="0014159F" w:rsidP="00A726F5">
            <w:pPr>
              <w:rPr>
                <w:rFonts w:ascii="標楷體" w:eastAsia="標楷體" w:hAnsi="標楷體"/>
              </w:rPr>
            </w:pPr>
          </w:p>
          <w:p w14:paraId="58B2D66F" w14:textId="33E28E75" w:rsidR="0014159F" w:rsidRPr="006E2BE2" w:rsidRDefault="0014159F" w:rsidP="00A726F5">
            <w:pPr>
              <w:rPr>
                <w:rFonts w:ascii="標楷體" w:eastAsia="標楷體" w:hAnsi="標楷體"/>
              </w:rPr>
            </w:pPr>
          </w:p>
        </w:tc>
      </w:tr>
      <w:tr w:rsidR="006E2BE2" w:rsidRPr="006E2BE2" w14:paraId="1816C595" w14:textId="77777777" w:rsidTr="00A726F5">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DBC20" w14:textId="77777777" w:rsidR="008738BC" w:rsidRPr="006E2BE2" w:rsidRDefault="008738BC" w:rsidP="00A726F5">
            <w:pPr>
              <w:rPr>
                <w:rFonts w:ascii="標楷體" w:eastAsia="標楷體" w:hAnsi="標楷體"/>
              </w:rPr>
            </w:pPr>
            <w:r w:rsidRPr="006E2BE2">
              <w:rPr>
                <w:rFonts w:ascii="標楷體" w:eastAsia="標楷體" w:hAnsi="標楷體"/>
              </w:rPr>
              <w:t>變更前風險評估結果</w:t>
            </w:r>
          </w:p>
        </w:tc>
        <w:tc>
          <w:tcPr>
            <w:tcW w:w="7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FCFC9" w14:textId="77777777" w:rsidR="0014159F" w:rsidRPr="006E2BE2" w:rsidRDefault="0014159F" w:rsidP="0014159F">
            <w:pPr>
              <w:rPr>
                <w:rFonts w:ascii="標楷體" w:eastAsia="標楷體" w:hAnsi="標楷體"/>
              </w:rPr>
            </w:pPr>
            <w:r w:rsidRPr="006E2BE2">
              <w:rPr>
                <w:rFonts w:ascii="標楷體" w:eastAsia="標楷體" w:hAnsi="標楷體" w:hint="eastAsia"/>
              </w:rPr>
              <w:t>簡述該物質或活動之使用過程、步驟、管制方式及可能產生安全衛生及</w:t>
            </w:r>
          </w:p>
          <w:p w14:paraId="5406D7D6" w14:textId="3A3318D4" w:rsidR="008738BC" w:rsidRPr="006E2BE2" w:rsidRDefault="0014159F" w:rsidP="0014159F">
            <w:pPr>
              <w:rPr>
                <w:rFonts w:ascii="標楷體" w:eastAsia="標楷體" w:hAnsi="標楷體"/>
              </w:rPr>
            </w:pPr>
            <w:r w:rsidRPr="006E2BE2">
              <w:rPr>
                <w:rFonts w:ascii="標楷體" w:eastAsia="標楷體" w:hAnsi="標楷體" w:hint="eastAsia"/>
              </w:rPr>
              <w:t>環保問題，如為新化學品需檢附安全資料表及標示等）</w:t>
            </w:r>
          </w:p>
          <w:p w14:paraId="25932022" w14:textId="77777777" w:rsidR="008738BC" w:rsidRPr="006E2BE2" w:rsidRDefault="008738BC" w:rsidP="00A726F5">
            <w:pPr>
              <w:rPr>
                <w:rFonts w:ascii="標楷體" w:eastAsia="標楷體" w:hAnsi="標楷體"/>
              </w:rPr>
            </w:pPr>
          </w:p>
          <w:p w14:paraId="184487B4" w14:textId="77777777" w:rsidR="008738BC" w:rsidRPr="006E2BE2" w:rsidRDefault="008738BC" w:rsidP="00A726F5">
            <w:pPr>
              <w:rPr>
                <w:rFonts w:ascii="標楷體" w:eastAsia="標楷體" w:hAnsi="標楷體"/>
              </w:rPr>
            </w:pPr>
          </w:p>
        </w:tc>
      </w:tr>
    </w:tbl>
    <w:p w14:paraId="659AB930" w14:textId="77777777" w:rsidR="008738BC" w:rsidRPr="006E2BE2" w:rsidRDefault="008738BC" w:rsidP="008738BC">
      <w:pPr>
        <w:spacing w:line="0" w:lineRule="atLeast"/>
        <w:jc w:val="center"/>
        <w:rPr>
          <w:rFonts w:ascii="標楷體" w:eastAsia="標楷體" w:hAnsi="標楷體"/>
          <w:sz w:val="32"/>
          <w:szCs w:val="32"/>
        </w:rPr>
      </w:pPr>
      <w:r w:rsidRPr="006E2BE2">
        <w:rPr>
          <w:rFonts w:ascii="標楷體" w:eastAsia="標楷體" w:hAnsi="標楷體"/>
          <w:sz w:val="32"/>
          <w:szCs w:val="32"/>
        </w:rPr>
        <w:t>------------------------------------------------------------</w:t>
      </w:r>
    </w:p>
    <w:tbl>
      <w:tblPr>
        <w:tblW w:w="9889" w:type="dxa"/>
        <w:tblCellMar>
          <w:left w:w="10" w:type="dxa"/>
          <w:right w:w="10" w:type="dxa"/>
        </w:tblCellMar>
        <w:tblLook w:val="0000" w:firstRow="0" w:lastRow="0" w:firstColumn="0" w:lastColumn="0" w:noHBand="0" w:noVBand="0"/>
      </w:tblPr>
      <w:tblGrid>
        <w:gridCol w:w="7621"/>
        <w:gridCol w:w="2268"/>
      </w:tblGrid>
      <w:tr w:rsidR="006E2BE2" w:rsidRPr="006E2BE2" w14:paraId="4B8B1739" w14:textId="77777777" w:rsidTr="00A726F5">
        <w:tc>
          <w:tcPr>
            <w:tcW w:w="7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F618B" w14:textId="77777777" w:rsidR="008738BC" w:rsidRPr="006E2BE2" w:rsidRDefault="008738BC" w:rsidP="00A726F5">
            <w:pPr>
              <w:spacing w:line="0" w:lineRule="atLeast"/>
              <w:jc w:val="center"/>
              <w:rPr>
                <w:rFonts w:ascii="標楷體" w:eastAsia="標楷體" w:hAnsi="標楷體"/>
              </w:rPr>
            </w:pPr>
            <w:r w:rsidRPr="006E2BE2">
              <w:rPr>
                <w:rFonts w:ascii="標楷體" w:eastAsia="標楷體" w:hAnsi="標楷體"/>
              </w:rPr>
              <w:t>安全衛生查核項目</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DFC0B" w14:textId="77777777" w:rsidR="008738BC" w:rsidRPr="006E2BE2" w:rsidRDefault="008738BC" w:rsidP="00A726F5">
            <w:pPr>
              <w:spacing w:line="0" w:lineRule="atLeast"/>
              <w:jc w:val="center"/>
              <w:rPr>
                <w:rFonts w:ascii="標楷體" w:eastAsia="標楷體" w:hAnsi="標楷體"/>
              </w:rPr>
            </w:pPr>
            <w:r w:rsidRPr="006E2BE2">
              <w:rPr>
                <w:rFonts w:ascii="標楷體" w:eastAsia="標楷體" w:hAnsi="標楷體"/>
              </w:rPr>
              <w:t>查核結果</w:t>
            </w:r>
          </w:p>
        </w:tc>
      </w:tr>
      <w:tr w:rsidR="006E2BE2" w:rsidRPr="006E2BE2" w14:paraId="1E1BAF7E" w14:textId="77777777" w:rsidTr="00A726F5">
        <w:tc>
          <w:tcPr>
            <w:tcW w:w="7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6CED5" w14:textId="77777777" w:rsidR="008738BC" w:rsidRPr="006E2BE2" w:rsidRDefault="008738BC" w:rsidP="00A726F5">
            <w:pPr>
              <w:spacing w:line="0" w:lineRule="atLeast"/>
              <w:rPr>
                <w:rFonts w:ascii="標楷體" w:eastAsia="標楷體" w:hAnsi="標楷體"/>
              </w:rPr>
            </w:pPr>
            <w:r w:rsidRPr="006E2BE2">
              <w:rPr>
                <w:rFonts w:ascii="標楷體" w:eastAsia="標楷體" w:hAnsi="標楷體"/>
              </w:rPr>
              <w:t>風險評估及所提及之控制措施是否完成。</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99526" w14:textId="77777777" w:rsidR="008738BC" w:rsidRPr="006E2BE2" w:rsidRDefault="008738BC" w:rsidP="00A726F5">
            <w:pPr>
              <w:spacing w:line="0" w:lineRule="atLeast"/>
              <w:jc w:val="center"/>
              <w:rPr>
                <w:rFonts w:ascii="標楷體" w:eastAsia="標楷體" w:hAnsi="標楷體"/>
              </w:rPr>
            </w:pPr>
            <w:r w:rsidRPr="006E2BE2">
              <w:rPr>
                <w:rFonts w:ascii="標楷體" w:eastAsia="標楷體" w:hAnsi="標楷體"/>
              </w:rPr>
              <w:t>□符合 □不符合</w:t>
            </w:r>
          </w:p>
        </w:tc>
      </w:tr>
      <w:tr w:rsidR="006E2BE2" w:rsidRPr="006E2BE2" w14:paraId="10EB6A88" w14:textId="77777777" w:rsidTr="00A726F5">
        <w:tc>
          <w:tcPr>
            <w:tcW w:w="7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842B3" w14:textId="77777777" w:rsidR="008738BC" w:rsidRPr="006E2BE2" w:rsidRDefault="008738BC" w:rsidP="00A726F5">
            <w:pPr>
              <w:spacing w:line="0" w:lineRule="atLeast"/>
              <w:rPr>
                <w:rFonts w:ascii="標楷體" w:eastAsia="標楷體" w:hAnsi="標楷體"/>
              </w:rPr>
            </w:pPr>
            <w:r w:rsidRPr="006E2BE2">
              <w:rPr>
                <w:rFonts w:ascii="標楷體" w:eastAsia="標楷體" w:hAnsi="標楷體"/>
              </w:rPr>
              <w:t>安全設施(消防設備、緊急沖淋設備、緊急避難設備等)是否符合相關法規要求。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3A345" w14:textId="77777777" w:rsidR="008738BC" w:rsidRPr="006E2BE2" w:rsidRDefault="008738BC" w:rsidP="00A726F5">
            <w:pPr>
              <w:spacing w:line="0" w:lineRule="atLeast"/>
              <w:jc w:val="center"/>
              <w:rPr>
                <w:rFonts w:ascii="標楷體" w:eastAsia="標楷體" w:hAnsi="標楷體"/>
              </w:rPr>
            </w:pPr>
            <w:r w:rsidRPr="006E2BE2">
              <w:rPr>
                <w:rFonts w:ascii="標楷體" w:eastAsia="標楷體" w:hAnsi="標楷體"/>
              </w:rPr>
              <w:t>□符合 □不符合</w:t>
            </w:r>
          </w:p>
        </w:tc>
      </w:tr>
      <w:tr w:rsidR="006E2BE2" w:rsidRPr="006E2BE2" w14:paraId="0B9A7A3B" w14:textId="77777777" w:rsidTr="00A726F5">
        <w:tc>
          <w:tcPr>
            <w:tcW w:w="7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29C6E" w14:textId="77777777" w:rsidR="008738BC" w:rsidRPr="006E2BE2" w:rsidRDefault="008738BC" w:rsidP="00A726F5">
            <w:pPr>
              <w:spacing w:line="0" w:lineRule="atLeast"/>
              <w:rPr>
                <w:rFonts w:ascii="標楷體" w:eastAsia="標楷體" w:hAnsi="標楷體"/>
              </w:rPr>
            </w:pPr>
            <w:r w:rsidRPr="006E2BE2">
              <w:rPr>
                <w:rFonts w:ascii="標楷體" w:eastAsia="標楷體" w:hAnsi="標楷體"/>
              </w:rPr>
              <w:t>機械、設備之竣工檢查、構造檢查、熔接檢查、變更檢查、使用前檢查等各項檢查是否符合相關法規要求。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7E435" w14:textId="77777777" w:rsidR="008738BC" w:rsidRPr="006E2BE2" w:rsidRDefault="008738BC" w:rsidP="00A726F5">
            <w:pPr>
              <w:spacing w:line="0" w:lineRule="atLeast"/>
              <w:jc w:val="center"/>
              <w:rPr>
                <w:rFonts w:ascii="標楷體" w:eastAsia="標楷體" w:hAnsi="標楷體"/>
              </w:rPr>
            </w:pPr>
            <w:r w:rsidRPr="006E2BE2">
              <w:rPr>
                <w:rFonts w:ascii="標楷體" w:eastAsia="標楷體" w:hAnsi="標楷體"/>
              </w:rPr>
              <w:t>□符合 □不符合</w:t>
            </w:r>
          </w:p>
        </w:tc>
      </w:tr>
      <w:tr w:rsidR="006E2BE2" w:rsidRPr="006E2BE2" w14:paraId="469AF34F" w14:textId="77777777" w:rsidTr="00A726F5">
        <w:tc>
          <w:tcPr>
            <w:tcW w:w="7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FED05" w14:textId="77777777" w:rsidR="008738BC" w:rsidRPr="006E2BE2" w:rsidRDefault="008738BC" w:rsidP="00A726F5">
            <w:pPr>
              <w:spacing w:line="0" w:lineRule="atLeast"/>
              <w:rPr>
                <w:rFonts w:ascii="標楷體" w:eastAsia="標楷體" w:hAnsi="標楷體"/>
              </w:rPr>
            </w:pPr>
            <w:r w:rsidRPr="006E2BE2">
              <w:rPr>
                <w:rFonts w:ascii="標楷體" w:eastAsia="標楷體" w:hAnsi="標楷體"/>
              </w:rPr>
              <w:t>作業管制、安全守則、維修流程、緊急應變流程、安全資料表等文件資料是否已修訂或更新。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4AC83" w14:textId="77777777" w:rsidR="008738BC" w:rsidRPr="006E2BE2" w:rsidRDefault="008738BC" w:rsidP="00A726F5">
            <w:pPr>
              <w:spacing w:line="0" w:lineRule="atLeast"/>
              <w:jc w:val="center"/>
              <w:rPr>
                <w:rFonts w:ascii="標楷體" w:eastAsia="標楷體" w:hAnsi="標楷體"/>
              </w:rPr>
            </w:pPr>
            <w:r w:rsidRPr="006E2BE2">
              <w:rPr>
                <w:rFonts w:ascii="標楷體" w:eastAsia="標楷體" w:hAnsi="標楷體"/>
              </w:rPr>
              <w:t>□符合 □不符合</w:t>
            </w:r>
          </w:p>
        </w:tc>
      </w:tr>
      <w:tr w:rsidR="006E2BE2" w:rsidRPr="006E2BE2" w14:paraId="2AC6C599" w14:textId="77777777" w:rsidTr="00A726F5">
        <w:tc>
          <w:tcPr>
            <w:tcW w:w="7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4EFBF" w14:textId="77777777" w:rsidR="008738BC" w:rsidRPr="006E2BE2" w:rsidRDefault="008738BC" w:rsidP="00A726F5">
            <w:pPr>
              <w:spacing w:line="0" w:lineRule="atLeast"/>
              <w:rPr>
                <w:rFonts w:ascii="標楷體" w:eastAsia="標楷體" w:hAnsi="標楷體"/>
              </w:rPr>
            </w:pPr>
            <w:r w:rsidRPr="006E2BE2">
              <w:rPr>
                <w:rFonts w:ascii="標楷體" w:eastAsia="標楷體" w:hAnsi="標楷體"/>
              </w:rPr>
              <w:t>變更所及之相關人員是否已被充分告知或接受教育訓練。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E4841" w14:textId="77777777" w:rsidR="008738BC" w:rsidRPr="006E2BE2" w:rsidRDefault="008738BC" w:rsidP="00A726F5">
            <w:pPr>
              <w:spacing w:line="0" w:lineRule="atLeast"/>
              <w:jc w:val="center"/>
              <w:rPr>
                <w:rFonts w:ascii="標楷體" w:eastAsia="標楷體" w:hAnsi="標楷體"/>
              </w:rPr>
            </w:pPr>
            <w:r w:rsidRPr="006E2BE2">
              <w:rPr>
                <w:rFonts w:ascii="標楷體" w:eastAsia="標楷體" w:hAnsi="標楷體"/>
              </w:rPr>
              <w:t>□符合 □不符合</w:t>
            </w:r>
          </w:p>
        </w:tc>
      </w:tr>
      <w:tr w:rsidR="006E2BE2" w:rsidRPr="006E2BE2" w14:paraId="2BA344A9" w14:textId="77777777" w:rsidTr="00A726F5">
        <w:tc>
          <w:tcPr>
            <w:tcW w:w="98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74C36" w14:textId="77777777" w:rsidR="008738BC" w:rsidRPr="006E2BE2" w:rsidRDefault="008738BC" w:rsidP="00A726F5">
            <w:pPr>
              <w:spacing w:line="0" w:lineRule="atLeast"/>
              <w:rPr>
                <w:rFonts w:ascii="標楷體" w:eastAsia="標楷體" w:hAnsi="標楷體"/>
              </w:rPr>
            </w:pPr>
            <w:r w:rsidRPr="006E2BE2">
              <w:rPr>
                <w:rFonts w:ascii="標楷體" w:eastAsia="標楷體" w:hAnsi="標楷體"/>
              </w:rPr>
              <w:t>其他：</w:t>
            </w:r>
          </w:p>
          <w:p w14:paraId="15536DFD" w14:textId="77777777" w:rsidR="008738BC" w:rsidRPr="006E2BE2" w:rsidRDefault="008738BC" w:rsidP="00A726F5">
            <w:pPr>
              <w:spacing w:line="0" w:lineRule="atLeast"/>
              <w:rPr>
                <w:rFonts w:ascii="標楷體" w:eastAsia="標楷體" w:hAnsi="標楷體"/>
              </w:rPr>
            </w:pPr>
          </w:p>
          <w:p w14:paraId="22960AE1" w14:textId="77777777" w:rsidR="0014159F" w:rsidRPr="006E2BE2" w:rsidRDefault="0014159F" w:rsidP="00A726F5">
            <w:pPr>
              <w:spacing w:line="0" w:lineRule="atLeast"/>
              <w:rPr>
                <w:rFonts w:ascii="標楷體" w:eastAsia="標楷體" w:hAnsi="標楷體"/>
              </w:rPr>
            </w:pPr>
          </w:p>
          <w:p w14:paraId="43E3D30E" w14:textId="77777777" w:rsidR="0014159F" w:rsidRPr="006E2BE2" w:rsidRDefault="0014159F" w:rsidP="00A726F5">
            <w:pPr>
              <w:spacing w:line="0" w:lineRule="atLeast"/>
              <w:rPr>
                <w:rFonts w:ascii="標楷體" w:eastAsia="標楷體" w:hAnsi="標楷體"/>
              </w:rPr>
            </w:pPr>
          </w:p>
          <w:p w14:paraId="3CAF497E" w14:textId="77777777" w:rsidR="008738BC" w:rsidRPr="006E2BE2" w:rsidRDefault="008738BC" w:rsidP="00A726F5">
            <w:pPr>
              <w:spacing w:line="0" w:lineRule="atLeast"/>
              <w:rPr>
                <w:rFonts w:ascii="標楷體" w:eastAsia="標楷體" w:hAnsi="標楷體"/>
              </w:rPr>
            </w:pPr>
          </w:p>
        </w:tc>
      </w:tr>
      <w:tr w:rsidR="006E2BE2" w:rsidRPr="006E2BE2" w14:paraId="343A2F4D" w14:textId="77777777" w:rsidTr="00A726F5">
        <w:tc>
          <w:tcPr>
            <w:tcW w:w="98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3873E" w14:textId="7DAA8BC8" w:rsidR="008738BC" w:rsidRPr="006E2BE2" w:rsidRDefault="0014159F" w:rsidP="00A726F5">
            <w:pPr>
              <w:spacing w:line="0" w:lineRule="atLeast"/>
              <w:rPr>
                <w:rFonts w:ascii="標楷體" w:eastAsia="標楷體" w:hAnsi="標楷體"/>
              </w:rPr>
            </w:pPr>
            <w:r w:rsidRPr="006E2BE2">
              <w:rPr>
                <w:rFonts w:ascii="標楷體" w:eastAsia="標楷體" w:hAnsi="標楷體" w:hint="eastAsia"/>
              </w:rPr>
              <w:t>上述各管制項目完成後，由工作場所負責人簽名確認，傳回職安單位結案。</w:t>
            </w:r>
          </w:p>
          <w:p w14:paraId="59025FDE" w14:textId="155A81A0" w:rsidR="0014159F" w:rsidRPr="006E2BE2" w:rsidRDefault="0014159F" w:rsidP="0014159F">
            <w:pPr>
              <w:spacing w:line="0" w:lineRule="atLeast"/>
              <w:rPr>
                <w:rFonts w:ascii="標楷體" w:eastAsia="標楷體" w:hAnsi="標楷體"/>
              </w:rPr>
            </w:pPr>
            <w:r w:rsidRPr="006E2BE2">
              <w:rPr>
                <w:rFonts w:ascii="標楷體" w:eastAsia="標楷體" w:hAnsi="標楷體" w:hint="eastAsia"/>
              </w:rPr>
              <w:t>工作場所申請人： 　　　　　　　　　　　　工作場所負責人：</w:t>
            </w:r>
          </w:p>
          <w:p w14:paraId="6FA8A7CC" w14:textId="0681702C" w:rsidR="008738BC" w:rsidRPr="006E2BE2" w:rsidRDefault="0014159F" w:rsidP="0014159F">
            <w:pPr>
              <w:spacing w:line="0" w:lineRule="atLeast"/>
              <w:rPr>
                <w:rFonts w:ascii="標楷體" w:eastAsia="標楷體" w:hAnsi="標楷體"/>
              </w:rPr>
            </w:pPr>
            <w:r w:rsidRPr="006E2BE2">
              <w:rPr>
                <w:rFonts w:ascii="標楷體" w:eastAsia="標楷體" w:hAnsi="標楷體" w:hint="eastAsia"/>
              </w:rPr>
              <w:t>職安單位承辦人：　　　　　　　　　　　　　 職安單位主管：</w:t>
            </w:r>
          </w:p>
        </w:tc>
      </w:tr>
      <w:bookmarkEnd w:id="1"/>
    </w:tbl>
    <w:p w14:paraId="3B68583F" w14:textId="77777777" w:rsidR="009D00D9" w:rsidRDefault="009D00D9"/>
    <w:sectPr w:rsidR="009D00D9" w:rsidSect="008C76D2">
      <w:pgSz w:w="11906" w:h="16838" w:code="9"/>
      <w:pgMar w:top="1134" w:right="1134" w:bottom="1134" w:left="1134" w:header="567"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D670F" w14:textId="77777777" w:rsidR="00CE7F0B" w:rsidRDefault="00CE7F0B">
      <w:r>
        <w:separator/>
      </w:r>
    </w:p>
  </w:endnote>
  <w:endnote w:type="continuationSeparator" w:id="0">
    <w:p w14:paraId="7D2600C3" w14:textId="77777777" w:rsidR="00CE7F0B" w:rsidRDefault="00CE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017107"/>
      <w:docPartObj>
        <w:docPartGallery w:val="Page Numbers (Bottom of Page)"/>
        <w:docPartUnique/>
      </w:docPartObj>
    </w:sdtPr>
    <w:sdtContent>
      <w:p w14:paraId="386B164E" w14:textId="755D31E4" w:rsidR="008C76D2" w:rsidRDefault="008C76D2">
        <w:pPr>
          <w:pStyle w:val="a3"/>
          <w:jc w:val="center"/>
        </w:pPr>
        <w:r>
          <w:fldChar w:fldCharType="begin"/>
        </w:r>
        <w:r>
          <w:instrText>PAGE   \* MERGEFORMAT</w:instrText>
        </w:r>
        <w:r>
          <w:fldChar w:fldCharType="separate"/>
        </w:r>
        <w:r>
          <w:rPr>
            <w:lang w:val="zh-TW" w:eastAsia="zh-TW"/>
          </w:rPr>
          <w:t>2</w:t>
        </w:r>
        <w:r>
          <w:fldChar w:fldCharType="end"/>
        </w:r>
      </w:p>
    </w:sdtContent>
  </w:sdt>
  <w:p w14:paraId="363307E6" w14:textId="5A7D0626" w:rsidR="00E6748E" w:rsidRDefault="00000000" w:rsidP="00E6748E">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6A80C" w14:textId="77777777" w:rsidR="00CE7F0B" w:rsidRDefault="00CE7F0B">
      <w:r>
        <w:separator/>
      </w:r>
    </w:p>
  </w:footnote>
  <w:footnote w:type="continuationSeparator" w:id="0">
    <w:p w14:paraId="169C617C" w14:textId="77777777" w:rsidR="00CE7F0B" w:rsidRDefault="00CE7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8083C"/>
    <w:multiLevelType w:val="hybridMultilevel"/>
    <w:tmpl w:val="0E5C270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EB022BE"/>
    <w:multiLevelType w:val="hybridMultilevel"/>
    <w:tmpl w:val="B9D24B26"/>
    <w:lvl w:ilvl="0" w:tplc="7766E3A4">
      <w:start w:val="1"/>
      <w:numFmt w:val="lowerLetter"/>
      <w:lvlText w:val="%1、"/>
      <w:lvlJc w:val="left"/>
      <w:pPr>
        <w:ind w:left="1858" w:hanging="360"/>
      </w:pPr>
      <w:rPr>
        <w:rFonts w:hint="default"/>
      </w:rPr>
    </w:lvl>
    <w:lvl w:ilvl="1" w:tplc="04090019" w:tentative="1">
      <w:start w:val="1"/>
      <w:numFmt w:val="ideographTraditional"/>
      <w:lvlText w:val="%2、"/>
      <w:lvlJc w:val="left"/>
      <w:pPr>
        <w:ind w:left="2458" w:hanging="480"/>
      </w:pPr>
    </w:lvl>
    <w:lvl w:ilvl="2" w:tplc="0409001B" w:tentative="1">
      <w:start w:val="1"/>
      <w:numFmt w:val="lowerRoman"/>
      <w:lvlText w:val="%3."/>
      <w:lvlJc w:val="right"/>
      <w:pPr>
        <w:ind w:left="2938" w:hanging="480"/>
      </w:pPr>
    </w:lvl>
    <w:lvl w:ilvl="3" w:tplc="0409000F" w:tentative="1">
      <w:start w:val="1"/>
      <w:numFmt w:val="decimal"/>
      <w:lvlText w:val="%4."/>
      <w:lvlJc w:val="left"/>
      <w:pPr>
        <w:ind w:left="3418" w:hanging="480"/>
      </w:pPr>
    </w:lvl>
    <w:lvl w:ilvl="4" w:tplc="04090019" w:tentative="1">
      <w:start w:val="1"/>
      <w:numFmt w:val="ideographTraditional"/>
      <w:lvlText w:val="%5、"/>
      <w:lvlJc w:val="left"/>
      <w:pPr>
        <w:ind w:left="3898" w:hanging="480"/>
      </w:pPr>
    </w:lvl>
    <w:lvl w:ilvl="5" w:tplc="0409001B" w:tentative="1">
      <w:start w:val="1"/>
      <w:numFmt w:val="lowerRoman"/>
      <w:lvlText w:val="%6."/>
      <w:lvlJc w:val="right"/>
      <w:pPr>
        <w:ind w:left="4378" w:hanging="480"/>
      </w:pPr>
    </w:lvl>
    <w:lvl w:ilvl="6" w:tplc="0409000F" w:tentative="1">
      <w:start w:val="1"/>
      <w:numFmt w:val="decimal"/>
      <w:lvlText w:val="%7."/>
      <w:lvlJc w:val="left"/>
      <w:pPr>
        <w:ind w:left="4858" w:hanging="480"/>
      </w:pPr>
    </w:lvl>
    <w:lvl w:ilvl="7" w:tplc="04090019" w:tentative="1">
      <w:start w:val="1"/>
      <w:numFmt w:val="ideographTraditional"/>
      <w:lvlText w:val="%8、"/>
      <w:lvlJc w:val="left"/>
      <w:pPr>
        <w:ind w:left="5338" w:hanging="480"/>
      </w:pPr>
    </w:lvl>
    <w:lvl w:ilvl="8" w:tplc="0409001B" w:tentative="1">
      <w:start w:val="1"/>
      <w:numFmt w:val="lowerRoman"/>
      <w:lvlText w:val="%9."/>
      <w:lvlJc w:val="right"/>
      <w:pPr>
        <w:ind w:left="5818" w:hanging="480"/>
      </w:pPr>
    </w:lvl>
  </w:abstractNum>
  <w:abstractNum w:abstractNumId="2" w15:restartNumberingAfterBreak="0">
    <w:nsid w:val="3F636C37"/>
    <w:multiLevelType w:val="hybridMultilevel"/>
    <w:tmpl w:val="2C7E5964"/>
    <w:lvl w:ilvl="0" w:tplc="0A54B292">
      <w:start w:val="1"/>
      <w:numFmt w:val="lowerLetter"/>
      <w:lvlText w:val="%1、"/>
      <w:lvlJc w:val="left"/>
      <w:pPr>
        <w:ind w:left="1830" w:hanging="360"/>
      </w:pPr>
      <w:rPr>
        <w:rFonts w:hint="default"/>
      </w:rPr>
    </w:lvl>
    <w:lvl w:ilvl="1" w:tplc="ED6275C0">
      <w:start w:val="1"/>
      <w:numFmt w:val="lowerLetter"/>
      <w:lvlText w:val="%2."/>
      <w:lvlJc w:val="left"/>
      <w:pPr>
        <w:ind w:left="2310" w:hanging="360"/>
      </w:pPr>
      <w:rPr>
        <w:rFonts w:hint="default"/>
      </w:rPr>
    </w:lvl>
    <w:lvl w:ilvl="2" w:tplc="B574A97E">
      <w:start w:val="1"/>
      <w:numFmt w:val="lowerLetter"/>
      <w:lvlText w:val="(%3)"/>
      <w:lvlJc w:val="left"/>
      <w:pPr>
        <w:ind w:left="2826" w:hanging="396"/>
      </w:pPr>
      <w:rPr>
        <w:rFonts w:hint="default"/>
        <w:b/>
      </w:rPr>
    </w:lvl>
    <w:lvl w:ilvl="3" w:tplc="0409000F" w:tentative="1">
      <w:start w:val="1"/>
      <w:numFmt w:val="decimal"/>
      <w:lvlText w:val="%4."/>
      <w:lvlJc w:val="left"/>
      <w:pPr>
        <w:ind w:left="3390" w:hanging="480"/>
      </w:pPr>
    </w:lvl>
    <w:lvl w:ilvl="4" w:tplc="04090019" w:tentative="1">
      <w:start w:val="1"/>
      <w:numFmt w:val="ideographTraditional"/>
      <w:lvlText w:val="%5、"/>
      <w:lvlJc w:val="left"/>
      <w:pPr>
        <w:ind w:left="3870" w:hanging="480"/>
      </w:pPr>
    </w:lvl>
    <w:lvl w:ilvl="5" w:tplc="0409001B" w:tentative="1">
      <w:start w:val="1"/>
      <w:numFmt w:val="lowerRoman"/>
      <w:lvlText w:val="%6."/>
      <w:lvlJc w:val="right"/>
      <w:pPr>
        <w:ind w:left="4350" w:hanging="480"/>
      </w:pPr>
    </w:lvl>
    <w:lvl w:ilvl="6" w:tplc="0409000F" w:tentative="1">
      <w:start w:val="1"/>
      <w:numFmt w:val="decimal"/>
      <w:lvlText w:val="%7."/>
      <w:lvlJc w:val="left"/>
      <w:pPr>
        <w:ind w:left="4830" w:hanging="480"/>
      </w:pPr>
    </w:lvl>
    <w:lvl w:ilvl="7" w:tplc="04090019" w:tentative="1">
      <w:start w:val="1"/>
      <w:numFmt w:val="ideographTraditional"/>
      <w:lvlText w:val="%8、"/>
      <w:lvlJc w:val="left"/>
      <w:pPr>
        <w:ind w:left="5310" w:hanging="480"/>
      </w:pPr>
    </w:lvl>
    <w:lvl w:ilvl="8" w:tplc="0409001B" w:tentative="1">
      <w:start w:val="1"/>
      <w:numFmt w:val="lowerRoman"/>
      <w:lvlText w:val="%9."/>
      <w:lvlJc w:val="right"/>
      <w:pPr>
        <w:ind w:left="5790" w:hanging="480"/>
      </w:pPr>
    </w:lvl>
  </w:abstractNum>
  <w:abstractNum w:abstractNumId="3" w15:restartNumberingAfterBreak="0">
    <w:nsid w:val="641D6B3D"/>
    <w:multiLevelType w:val="multilevel"/>
    <w:tmpl w:val="C734A88E"/>
    <w:lvl w:ilvl="0">
      <w:start w:val="5"/>
      <w:numFmt w:val="decimal"/>
      <w:lvlText w:val="%1"/>
      <w:lvlJc w:val="left"/>
      <w:pPr>
        <w:ind w:left="660" w:hanging="660"/>
      </w:pPr>
      <w:rPr>
        <w:rFonts w:hint="default"/>
      </w:rPr>
    </w:lvl>
    <w:lvl w:ilvl="1">
      <w:start w:val="1"/>
      <w:numFmt w:val="decimal"/>
      <w:lvlText w:val="%1.%2"/>
      <w:lvlJc w:val="left"/>
      <w:pPr>
        <w:ind w:left="980" w:hanging="660"/>
      </w:pPr>
      <w:rPr>
        <w:rFonts w:hint="default"/>
      </w:rPr>
    </w:lvl>
    <w:lvl w:ilvl="2">
      <w:start w:val="4"/>
      <w:numFmt w:val="decimal"/>
      <w:lvlText w:val="%1.%2.%3"/>
      <w:lvlJc w:val="left"/>
      <w:pPr>
        <w:ind w:left="1360" w:hanging="720"/>
      </w:pPr>
      <w:rPr>
        <w:rFonts w:hint="default"/>
      </w:rPr>
    </w:lvl>
    <w:lvl w:ilvl="3">
      <w:start w:val="1"/>
      <w:numFmt w:val="decimal"/>
      <w:lvlText w:val="%1.%2.%3.%4"/>
      <w:lvlJc w:val="left"/>
      <w:pPr>
        <w:ind w:left="1680" w:hanging="72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2680" w:hanging="108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3680" w:hanging="1440"/>
      </w:pPr>
      <w:rPr>
        <w:rFonts w:hint="default"/>
      </w:rPr>
    </w:lvl>
    <w:lvl w:ilvl="8">
      <w:start w:val="1"/>
      <w:numFmt w:val="decimal"/>
      <w:lvlText w:val="%1.%2.%3.%4.%5.%6.%7.%8.%9"/>
      <w:lvlJc w:val="left"/>
      <w:pPr>
        <w:ind w:left="4360" w:hanging="1800"/>
      </w:pPr>
      <w:rPr>
        <w:rFonts w:hint="default"/>
      </w:rPr>
    </w:lvl>
  </w:abstractNum>
  <w:abstractNum w:abstractNumId="4" w15:restartNumberingAfterBreak="0">
    <w:nsid w:val="7B705D12"/>
    <w:multiLevelType w:val="multilevel"/>
    <w:tmpl w:val="74C2B298"/>
    <w:lvl w:ilvl="0">
      <w:start w:val="5"/>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2"/>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829097959">
    <w:abstractNumId w:val="0"/>
  </w:num>
  <w:num w:numId="2" w16cid:durableId="366756618">
    <w:abstractNumId w:val="1"/>
  </w:num>
  <w:num w:numId="3" w16cid:durableId="1573201179">
    <w:abstractNumId w:val="2"/>
  </w:num>
  <w:num w:numId="4" w16cid:durableId="1850754980">
    <w:abstractNumId w:val="4"/>
  </w:num>
  <w:num w:numId="5" w16cid:durableId="1029452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BC"/>
    <w:rsid w:val="0014159F"/>
    <w:rsid w:val="00204506"/>
    <w:rsid w:val="002E02B4"/>
    <w:rsid w:val="005711D9"/>
    <w:rsid w:val="006E2BE2"/>
    <w:rsid w:val="008738BC"/>
    <w:rsid w:val="008C76D2"/>
    <w:rsid w:val="009A54C4"/>
    <w:rsid w:val="009D00D9"/>
    <w:rsid w:val="009D28BD"/>
    <w:rsid w:val="009F1288"/>
    <w:rsid w:val="00A207DA"/>
    <w:rsid w:val="00A37A80"/>
    <w:rsid w:val="00B43DE9"/>
    <w:rsid w:val="00C83F97"/>
    <w:rsid w:val="00CE7F0B"/>
    <w:rsid w:val="00F253FC"/>
    <w:rsid w:val="00FA39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D3414"/>
  <w15:chartTrackingRefBased/>
  <w15:docId w15:val="{36A23700-6989-4728-B615-A3DBC500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8B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738BC"/>
    <w:pPr>
      <w:tabs>
        <w:tab w:val="center" w:pos="4153"/>
        <w:tab w:val="right" w:pos="8306"/>
      </w:tabs>
      <w:snapToGrid w:val="0"/>
    </w:pPr>
    <w:rPr>
      <w:kern w:val="0"/>
      <w:sz w:val="20"/>
      <w:szCs w:val="20"/>
      <w:lang w:val="x-none" w:eastAsia="x-none"/>
    </w:rPr>
  </w:style>
  <w:style w:type="character" w:customStyle="1" w:styleId="a4">
    <w:name w:val="頁尾 字元"/>
    <w:basedOn w:val="a0"/>
    <w:link w:val="a3"/>
    <w:uiPriority w:val="99"/>
    <w:rsid w:val="008738BC"/>
    <w:rPr>
      <w:rFonts w:ascii="Calibri" w:eastAsia="新細明體" w:hAnsi="Calibri" w:cs="Times New Roman"/>
      <w:kern w:val="0"/>
      <w:sz w:val="20"/>
      <w:szCs w:val="20"/>
      <w:lang w:val="x-none" w:eastAsia="x-none"/>
    </w:rPr>
  </w:style>
  <w:style w:type="paragraph" w:styleId="a5">
    <w:name w:val="List Paragraph"/>
    <w:basedOn w:val="a"/>
    <w:uiPriority w:val="34"/>
    <w:qFormat/>
    <w:rsid w:val="008738BC"/>
    <w:pPr>
      <w:ind w:leftChars="200" w:left="480"/>
    </w:pPr>
  </w:style>
  <w:style w:type="paragraph" w:styleId="2">
    <w:name w:val="Body Text Indent 2"/>
    <w:basedOn w:val="a"/>
    <w:link w:val="20"/>
    <w:rsid w:val="008738BC"/>
    <w:pPr>
      <w:tabs>
        <w:tab w:val="left" w:pos="4140"/>
      </w:tabs>
      <w:spacing w:line="440" w:lineRule="exact"/>
      <w:ind w:leftChars="467" w:left="1681" w:hangingChars="200" w:hanging="560"/>
    </w:pPr>
    <w:rPr>
      <w:rFonts w:ascii="Times New Roman" w:eastAsia="標楷體" w:hAnsi="Times New Roman"/>
      <w:sz w:val="28"/>
      <w:szCs w:val="24"/>
    </w:rPr>
  </w:style>
  <w:style w:type="character" w:customStyle="1" w:styleId="20">
    <w:name w:val="本文縮排 2 字元"/>
    <w:basedOn w:val="a0"/>
    <w:link w:val="2"/>
    <w:rsid w:val="008738BC"/>
    <w:rPr>
      <w:rFonts w:ascii="Times New Roman" w:eastAsia="標楷體" w:hAnsi="Times New Roman" w:cs="Times New Roman"/>
      <w:sz w:val="28"/>
      <w:szCs w:val="24"/>
    </w:rPr>
  </w:style>
  <w:style w:type="paragraph" w:styleId="a6">
    <w:name w:val="header"/>
    <w:basedOn w:val="a"/>
    <w:link w:val="a7"/>
    <w:uiPriority w:val="99"/>
    <w:unhideWhenUsed/>
    <w:rsid w:val="008C76D2"/>
    <w:pPr>
      <w:tabs>
        <w:tab w:val="center" w:pos="4153"/>
        <w:tab w:val="right" w:pos="8306"/>
      </w:tabs>
      <w:snapToGrid w:val="0"/>
    </w:pPr>
    <w:rPr>
      <w:sz w:val="20"/>
      <w:szCs w:val="20"/>
    </w:rPr>
  </w:style>
  <w:style w:type="character" w:customStyle="1" w:styleId="a7">
    <w:name w:val="頁首 字元"/>
    <w:basedOn w:val="a0"/>
    <w:link w:val="a6"/>
    <w:uiPriority w:val="99"/>
    <w:rsid w:val="008C76D2"/>
    <w:rPr>
      <w:rFonts w:ascii="Calibri" w:eastAsia="新細明體" w:hAnsi="Calibri" w:cs="Times New Roman"/>
      <w:sz w:val="20"/>
      <w:szCs w:val="20"/>
    </w:rPr>
  </w:style>
  <w:style w:type="paragraph" w:styleId="a8">
    <w:name w:val="Body Text"/>
    <w:basedOn w:val="a"/>
    <w:link w:val="a9"/>
    <w:uiPriority w:val="99"/>
    <w:semiHidden/>
    <w:unhideWhenUsed/>
    <w:rsid w:val="006E2BE2"/>
    <w:pPr>
      <w:spacing w:after="120"/>
    </w:pPr>
  </w:style>
  <w:style w:type="character" w:customStyle="1" w:styleId="a9">
    <w:name w:val="本文 字元"/>
    <w:basedOn w:val="a0"/>
    <w:link w:val="a8"/>
    <w:uiPriority w:val="99"/>
    <w:semiHidden/>
    <w:rsid w:val="006E2BE2"/>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2023-04-18T00:02:00Z</dcterms:created>
  <dcterms:modified xsi:type="dcterms:W3CDTF">2023-06-23T01:33:00Z</dcterms:modified>
</cp:coreProperties>
</file>