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2" w:rsidRDefault="00061C82" w:rsidP="00061C82">
      <w:pPr>
        <w:widowControl/>
        <w:jc w:val="center"/>
        <w:rPr>
          <w:rFonts w:ascii="標楷體" w:eastAsia="標楷體" w:hAnsi="標楷體" w:cs="新細明體"/>
          <w:b/>
          <w:color w:val="000000"/>
          <w:kern w:val="0"/>
          <w:sz w:val="32"/>
          <w:szCs w:val="32"/>
        </w:rPr>
      </w:pPr>
      <w:r>
        <w:rPr>
          <w:rFonts w:ascii="標楷體" w:eastAsia="標楷體" w:hAnsi="標楷體" w:cs="新細明體" w:hint="eastAsia"/>
          <w:b/>
          <w:color w:val="000000"/>
          <w:kern w:val="0"/>
          <w:sz w:val="32"/>
          <w:szCs w:val="32"/>
        </w:rPr>
        <w:t>國立羅東高級工業職業學校教育儲蓄戶執行規定</w:t>
      </w:r>
    </w:p>
    <w:p w:rsidR="00061C82" w:rsidRDefault="00061C82" w:rsidP="00061C82">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104</w:t>
      </w:r>
      <w:r w:rsidRPr="00BF41C5">
        <w:rPr>
          <w:rFonts w:ascii="標楷體" w:eastAsia="標楷體" w:hAnsi="標楷體" w:cs="新細明體" w:hint="eastAsia"/>
          <w:color w:val="000000"/>
          <w:kern w:val="0"/>
        </w:rPr>
        <w:t>年</w:t>
      </w:r>
      <w:r>
        <w:rPr>
          <w:rFonts w:ascii="標楷體" w:eastAsia="標楷體" w:hAnsi="標楷體" w:cs="新細明體" w:hint="eastAsia"/>
          <w:color w:val="000000"/>
          <w:kern w:val="0"/>
        </w:rPr>
        <w:t>8</w:t>
      </w:r>
      <w:r w:rsidRPr="00BF41C5">
        <w:rPr>
          <w:rFonts w:ascii="標楷體" w:eastAsia="標楷體" w:hAnsi="標楷體" w:cs="新細明體" w:hint="eastAsia"/>
          <w:color w:val="000000"/>
          <w:kern w:val="0"/>
        </w:rPr>
        <w:t>月</w:t>
      </w:r>
      <w:r>
        <w:rPr>
          <w:rFonts w:ascii="標楷體" w:eastAsia="標楷體" w:hAnsi="標楷體" w:cs="新細明體" w:hint="eastAsia"/>
          <w:color w:val="000000"/>
          <w:kern w:val="0"/>
        </w:rPr>
        <w:t>28日校務會議</w:t>
      </w:r>
      <w:r w:rsidRPr="00BF41C5">
        <w:rPr>
          <w:rFonts w:ascii="標楷體" w:eastAsia="標楷體" w:hAnsi="標楷體" w:cs="新細明體" w:hint="eastAsia"/>
          <w:color w:val="000000"/>
          <w:kern w:val="0"/>
        </w:rPr>
        <w:t>通過</w:t>
      </w:r>
    </w:p>
    <w:p w:rsidR="00061C82" w:rsidRDefault="00061C82" w:rsidP="00061C82">
      <w:pPr>
        <w:widowControl/>
        <w:jc w:val="right"/>
        <w:rPr>
          <w:rFonts w:ascii="標楷體" w:eastAsia="標楷體" w:hAnsi="標楷體" w:cs="新細明體"/>
          <w:color w:val="000000"/>
          <w:kern w:val="0"/>
        </w:rPr>
      </w:pPr>
      <w:r w:rsidRPr="00061C82">
        <w:rPr>
          <w:rFonts w:ascii="標楷體" w:eastAsia="標楷體" w:hAnsi="標楷體" w:cs="新細明體" w:hint="eastAsia"/>
          <w:color w:val="FF0000"/>
          <w:kern w:val="0"/>
        </w:rPr>
        <w:t>108年</w:t>
      </w:r>
      <w:r w:rsidR="00053247">
        <w:rPr>
          <w:rFonts w:ascii="標楷體" w:eastAsia="標楷體" w:hAnsi="標楷體" w:cs="新細明體" w:hint="eastAsia"/>
          <w:color w:val="FF0000"/>
          <w:kern w:val="0"/>
        </w:rPr>
        <w:t>2</w:t>
      </w:r>
      <w:r w:rsidRPr="00061C82">
        <w:rPr>
          <w:rFonts w:ascii="標楷體" w:eastAsia="標楷體" w:hAnsi="標楷體" w:cs="新細明體" w:hint="eastAsia"/>
          <w:color w:val="FF0000"/>
          <w:kern w:val="0"/>
        </w:rPr>
        <w:t>月</w:t>
      </w:r>
      <w:r w:rsidR="00053247">
        <w:rPr>
          <w:rFonts w:ascii="標楷體" w:eastAsia="標楷體" w:hAnsi="標楷體" w:cs="新細明體" w:hint="eastAsia"/>
          <w:color w:val="FF0000"/>
          <w:kern w:val="0"/>
        </w:rPr>
        <w:t>13</w:t>
      </w:r>
      <w:r w:rsidRPr="00061C82">
        <w:rPr>
          <w:rFonts w:ascii="標楷體" w:eastAsia="標楷體" w:hAnsi="標楷體" w:cs="新細明體" w:hint="eastAsia"/>
          <w:color w:val="FF0000"/>
          <w:kern w:val="0"/>
        </w:rPr>
        <w:t>日校務會議第1次修訂通過</w:t>
      </w:r>
    </w:p>
    <w:p w:rsidR="00061C82" w:rsidRDefault="00061C82" w:rsidP="00061C82">
      <w:pPr>
        <w:widowControl/>
        <w:spacing w:line="0" w:lineRule="atLeast"/>
        <w:ind w:left="1200" w:hangingChars="500" w:hanging="1200"/>
        <w:rPr>
          <w:rFonts w:ascii="標楷體" w:eastAsia="標楷體" w:hAnsi="標楷體" w:cs="新細明體"/>
          <w:color w:val="000000"/>
          <w:kern w:val="0"/>
        </w:rPr>
      </w:pPr>
      <w:r>
        <w:rPr>
          <w:rFonts w:ascii="標楷體" w:eastAsia="標楷體" w:hAnsi="標楷體" w:cs="新細明體" w:hint="eastAsia"/>
          <w:color w:val="000000"/>
          <w:kern w:val="0"/>
        </w:rPr>
        <w:t>壹</w:t>
      </w:r>
      <w:r w:rsidRPr="006A4DC5">
        <w:rPr>
          <w:rFonts w:ascii="標楷體" w:eastAsia="標楷體" w:hAnsi="標楷體" w:cs="新細明體" w:hint="eastAsia"/>
          <w:color w:val="000000"/>
          <w:kern w:val="0"/>
        </w:rPr>
        <w:t>、依據：</w:t>
      </w:r>
    </w:p>
    <w:p w:rsidR="00061C82" w:rsidRDefault="00061C82" w:rsidP="00061C82">
      <w:pPr>
        <w:widowControl/>
        <w:spacing w:line="0" w:lineRule="atLeast"/>
        <w:ind w:left="1200" w:hangingChars="500" w:hanging="1200"/>
        <w:rPr>
          <w:rFonts w:ascii="標楷體" w:eastAsia="標楷體" w:hAnsi="標楷體" w:cs="新細明體"/>
          <w:color w:val="000000"/>
          <w:kern w:val="0"/>
        </w:rPr>
      </w:pPr>
      <w:r>
        <w:rPr>
          <w:rFonts w:ascii="標楷體" w:eastAsia="標楷體" w:hAnsi="標楷體" w:cs="新細明體" w:hint="eastAsia"/>
          <w:color w:val="000000"/>
          <w:kern w:val="0"/>
        </w:rPr>
        <w:t xml:space="preserve">  一、各級學校扶助學生就學勸募條例</w:t>
      </w:r>
      <w:r w:rsidR="00517F91" w:rsidRPr="004363D9">
        <w:rPr>
          <w:rFonts w:ascii="標楷體" w:eastAsia="標楷體" w:hAnsi="標楷體" w:cs="新細明體" w:hint="eastAsia"/>
          <w:color w:val="FF0000"/>
          <w:kern w:val="0"/>
          <w:shd w:val="pct15" w:color="auto" w:fill="FFFFFF"/>
        </w:rPr>
        <w:t>（以下簡稱本條例）</w:t>
      </w:r>
      <w:r>
        <w:rPr>
          <w:rFonts w:ascii="標楷體" w:eastAsia="標楷體" w:hAnsi="標楷體" w:cs="新細明體" w:hint="eastAsia"/>
          <w:color w:val="000000"/>
          <w:kern w:val="0"/>
        </w:rPr>
        <w:t>。</w:t>
      </w:r>
    </w:p>
    <w:p w:rsidR="00061C82" w:rsidRDefault="00061C82" w:rsidP="00061C82">
      <w:pPr>
        <w:widowControl/>
        <w:spacing w:line="0" w:lineRule="atLeast"/>
        <w:ind w:leftChars="100" w:left="1200" w:hangingChars="400" w:hanging="960"/>
        <w:rPr>
          <w:rFonts w:ascii="標楷體" w:eastAsia="標楷體" w:hAnsi="標楷體" w:cs="新細明體"/>
          <w:color w:val="000000"/>
          <w:kern w:val="0"/>
        </w:rPr>
      </w:pPr>
      <w:r>
        <w:rPr>
          <w:rFonts w:ascii="標楷體" w:eastAsia="標楷體" w:hAnsi="標楷體" w:cs="新細明體" w:hint="eastAsia"/>
          <w:color w:val="000000"/>
          <w:kern w:val="0"/>
        </w:rPr>
        <w:t>二、各級學校扶助學生就學勸募許可申請辦法。</w:t>
      </w:r>
    </w:p>
    <w:p w:rsidR="00061C82" w:rsidRPr="006A4DC5" w:rsidRDefault="00061C82" w:rsidP="00061C82">
      <w:pPr>
        <w:widowControl/>
        <w:spacing w:line="0" w:lineRule="atLeast"/>
        <w:ind w:leftChars="100" w:left="1200" w:hangingChars="400" w:hanging="960"/>
        <w:rPr>
          <w:rFonts w:ascii="標楷體" w:eastAsia="標楷體" w:hAnsi="標楷體" w:cs="新細明體"/>
          <w:color w:val="000000"/>
          <w:kern w:val="0"/>
        </w:rPr>
      </w:pPr>
      <w:r>
        <w:rPr>
          <w:rFonts w:ascii="標楷體" w:eastAsia="標楷體" w:hAnsi="標楷體" w:cs="新細明體" w:hint="eastAsia"/>
          <w:color w:val="000000"/>
          <w:kern w:val="0"/>
        </w:rPr>
        <w:t>三、各級學校教育儲蓄戶管理小組組成及運作辦法。</w:t>
      </w:r>
    </w:p>
    <w:p w:rsidR="00B00D3E" w:rsidRDefault="00061C82" w:rsidP="00061C82">
      <w:pPr>
        <w:widowControl/>
        <w:ind w:left="1200" w:hanging="1200"/>
        <w:rPr>
          <w:rFonts w:ascii="標楷體" w:eastAsia="標楷體" w:hAnsi="標楷體" w:cs="新細明體"/>
          <w:color w:val="000000"/>
          <w:kern w:val="0"/>
        </w:rPr>
      </w:pPr>
      <w:r>
        <w:rPr>
          <w:rFonts w:ascii="標楷體" w:eastAsia="標楷體" w:hAnsi="標楷體" w:cs="新細明體" w:hint="eastAsia"/>
          <w:color w:val="000000"/>
          <w:kern w:val="0"/>
        </w:rPr>
        <w:t>貳</w:t>
      </w:r>
      <w:r w:rsidRPr="00DA3258">
        <w:rPr>
          <w:rFonts w:ascii="標楷體" w:eastAsia="標楷體" w:hAnsi="標楷體" w:cs="新細明體" w:hint="eastAsia"/>
          <w:color w:val="000000"/>
          <w:kern w:val="0"/>
        </w:rPr>
        <w:t>、目的：</w:t>
      </w:r>
    </w:p>
    <w:p w:rsidR="00B00D3E" w:rsidRDefault="00B00D3E" w:rsidP="00B00D3E">
      <w:pPr>
        <w:widowControl/>
        <w:ind w:leftChars="100" w:left="708" w:hangingChars="195" w:hanging="468"/>
        <w:rPr>
          <w:rFonts w:ascii="標楷體" w:eastAsia="標楷體" w:hAnsi="標楷體" w:cs="新細明體"/>
          <w:color w:val="000000"/>
          <w:kern w:val="0"/>
        </w:rPr>
      </w:pPr>
      <w:r>
        <w:rPr>
          <w:rFonts w:ascii="標楷體" w:eastAsia="標楷體" w:hAnsi="標楷體" w:cs="新細明體" w:hint="eastAsia"/>
          <w:color w:val="000000"/>
          <w:kern w:val="0"/>
        </w:rPr>
        <w:t>一、</w:t>
      </w:r>
      <w:r w:rsidR="00061C82" w:rsidRPr="00DA3258">
        <w:rPr>
          <w:rFonts w:ascii="標楷體" w:eastAsia="標楷體" w:hAnsi="標楷體" w:cs="新細明體" w:hint="eastAsia"/>
          <w:color w:val="000000"/>
          <w:kern w:val="0"/>
        </w:rPr>
        <w:t>為扶助經濟弱勢、家庭突遭變故學生，</w:t>
      </w:r>
      <w:r>
        <w:rPr>
          <w:rFonts w:ascii="標楷體" w:eastAsia="標楷體" w:hAnsi="標楷體"/>
        </w:rPr>
        <w:t>本校特設置教育儲蓄戶(以下簡稱本專戶)，專款補助，</w:t>
      </w:r>
      <w:r w:rsidR="00061C82" w:rsidRPr="00DA3258">
        <w:rPr>
          <w:rFonts w:ascii="標楷體" w:eastAsia="標楷體" w:hAnsi="標楷體" w:cs="新細明體" w:hint="eastAsia"/>
          <w:color w:val="000000"/>
          <w:kern w:val="0"/>
        </w:rPr>
        <w:t>使其順利就學</w:t>
      </w:r>
      <w:r>
        <w:rPr>
          <w:rFonts w:ascii="標楷體" w:eastAsia="標楷體" w:hAnsi="標楷體" w:cs="新細明體" w:hint="eastAsia"/>
          <w:color w:val="000000"/>
          <w:kern w:val="0"/>
        </w:rPr>
        <w:t>。</w:t>
      </w:r>
    </w:p>
    <w:p w:rsidR="00061C82" w:rsidRPr="00DA3258" w:rsidRDefault="00B00D3E" w:rsidP="00B00D3E">
      <w:pPr>
        <w:widowControl/>
        <w:ind w:leftChars="100" w:left="1200" w:hangingChars="400" w:hanging="960"/>
        <w:rPr>
          <w:rFonts w:ascii="新細明體" w:hAnsi="新細明體" w:cs="新細明體"/>
          <w:color w:val="000000"/>
          <w:kern w:val="0"/>
        </w:rPr>
      </w:pPr>
      <w:r>
        <w:rPr>
          <w:rFonts w:ascii="標楷體" w:eastAsia="標楷體" w:hAnsi="標楷體" w:cs="新細明體" w:hint="eastAsia"/>
          <w:color w:val="000000"/>
          <w:kern w:val="0"/>
        </w:rPr>
        <w:t>二、</w:t>
      </w:r>
      <w:r>
        <w:rPr>
          <w:rFonts w:ascii="標楷體" w:eastAsia="標楷體" w:hAnsi="標楷體"/>
          <w:color w:val="000000"/>
        </w:rPr>
        <w:t>在嚴謹透明的動支程序下，善用社會各界捐款，確實幫助需要幫助的學生。</w:t>
      </w:r>
    </w:p>
    <w:p w:rsidR="00061C82" w:rsidRPr="00DA3258" w:rsidRDefault="00061C82" w:rsidP="00061C82">
      <w:pPr>
        <w:widowControl/>
        <w:rPr>
          <w:rFonts w:ascii="新細明體" w:hAnsi="新細明體" w:cs="新細明體"/>
          <w:color w:val="000000"/>
          <w:kern w:val="0"/>
        </w:rPr>
      </w:pPr>
      <w:r>
        <w:rPr>
          <w:rFonts w:ascii="標楷體" w:eastAsia="標楷體" w:hAnsi="標楷體" w:cs="新細明體" w:hint="eastAsia"/>
          <w:color w:val="000000"/>
          <w:kern w:val="0"/>
        </w:rPr>
        <w:t>參、</w:t>
      </w:r>
      <w:r w:rsidR="00517F91" w:rsidRPr="004363D9">
        <w:rPr>
          <w:rFonts w:ascii="標楷體" w:eastAsia="標楷體" w:hAnsi="標楷體" w:cs="新細明體" w:hint="eastAsia"/>
          <w:color w:val="FF0000"/>
          <w:kern w:val="0"/>
          <w:shd w:val="pct15" w:color="auto" w:fill="FFFFFF"/>
        </w:rPr>
        <w:t>補助</w:t>
      </w:r>
      <w:r w:rsidRPr="004363D9">
        <w:rPr>
          <w:rFonts w:ascii="標楷體" w:eastAsia="標楷體" w:hAnsi="標楷體" w:cs="新細明體" w:hint="eastAsia"/>
          <w:color w:val="FF0000"/>
          <w:kern w:val="0"/>
          <w:shd w:val="pct15" w:color="auto" w:fill="FFFFFF"/>
        </w:rPr>
        <w:t>對象</w:t>
      </w:r>
      <w:r w:rsidRPr="00517F91">
        <w:rPr>
          <w:rFonts w:ascii="標楷體" w:eastAsia="標楷體" w:hAnsi="標楷體" w:cs="新細明體" w:hint="eastAsia"/>
          <w:color w:val="FF0000"/>
          <w:kern w:val="0"/>
        </w:rPr>
        <w:t>：</w:t>
      </w:r>
      <w:r>
        <w:rPr>
          <w:rFonts w:ascii="標楷體" w:eastAsia="標楷體" w:hAnsi="標楷體" w:cs="新細明體" w:hint="eastAsia"/>
          <w:color w:val="000000"/>
          <w:kern w:val="0"/>
        </w:rPr>
        <w:t>本辦法照顧對象指下列家庭</w:t>
      </w:r>
      <w:r w:rsidRPr="00DA3258">
        <w:rPr>
          <w:rFonts w:ascii="標楷體" w:eastAsia="標楷體" w:hAnsi="標楷體" w:cs="新細明體" w:hint="eastAsia"/>
          <w:color w:val="000000"/>
          <w:kern w:val="0"/>
        </w:rPr>
        <w:t>之本校在學學生：</w:t>
      </w:r>
    </w:p>
    <w:p w:rsidR="009F73CA" w:rsidRDefault="009F73CA" w:rsidP="009F73CA">
      <w:pPr>
        <w:numPr>
          <w:ilvl w:val="0"/>
          <w:numId w:val="32"/>
        </w:numPr>
        <w:suppressAutoHyphens/>
        <w:autoSpaceDN w:val="0"/>
        <w:jc w:val="both"/>
        <w:textAlignment w:val="baseline"/>
        <w:rPr>
          <w:rFonts w:ascii="標楷體" w:eastAsia="標楷體" w:hAnsi="標楷體"/>
        </w:rPr>
      </w:pPr>
      <w:r>
        <w:rPr>
          <w:rFonts w:ascii="標楷體" w:eastAsia="標楷體" w:hAnsi="標楷體"/>
        </w:rPr>
        <w:t>家庭狀況屬低收入戶之學生。</w:t>
      </w:r>
    </w:p>
    <w:p w:rsidR="009F73CA" w:rsidRDefault="009F73CA" w:rsidP="009F73CA">
      <w:pPr>
        <w:numPr>
          <w:ilvl w:val="0"/>
          <w:numId w:val="32"/>
        </w:numPr>
        <w:suppressAutoHyphens/>
        <w:autoSpaceDN w:val="0"/>
        <w:jc w:val="both"/>
        <w:textAlignment w:val="baseline"/>
        <w:rPr>
          <w:rFonts w:ascii="標楷體" w:eastAsia="標楷體" w:hAnsi="標楷體"/>
        </w:rPr>
      </w:pPr>
      <w:r>
        <w:rPr>
          <w:rFonts w:ascii="標楷體" w:eastAsia="標楷體" w:hAnsi="標楷體"/>
        </w:rPr>
        <w:t>家庭狀況屬中低收入戶之學生。</w:t>
      </w:r>
    </w:p>
    <w:p w:rsidR="009F73CA" w:rsidRDefault="009F73CA" w:rsidP="009F73CA">
      <w:pPr>
        <w:numPr>
          <w:ilvl w:val="0"/>
          <w:numId w:val="32"/>
        </w:numPr>
        <w:suppressAutoHyphens/>
        <w:autoSpaceDN w:val="0"/>
        <w:jc w:val="both"/>
        <w:textAlignment w:val="baseline"/>
        <w:rPr>
          <w:rFonts w:ascii="標楷體" w:eastAsia="標楷體" w:hAnsi="標楷體"/>
        </w:rPr>
      </w:pPr>
      <w:r>
        <w:rPr>
          <w:rFonts w:ascii="標楷體" w:eastAsia="標楷體" w:hAnsi="標楷體"/>
        </w:rPr>
        <w:t>家庭突遭變故。</w:t>
      </w:r>
    </w:p>
    <w:p w:rsidR="00061C82" w:rsidRPr="00DA3258" w:rsidRDefault="009F73CA" w:rsidP="009F73CA">
      <w:pPr>
        <w:widowControl/>
        <w:ind w:firstLineChars="100" w:firstLine="240"/>
        <w:rPr>
          <w:rFonts w:ascii="新細明體" w:hAnsi="新細明體" w:cs="新細明體"/>
          <w:color w:val="000000"/>
          <w:kern w:val="0"/>
        </w:rPr>
      </w:pPr>
      <w:r>
        <w:rPr>
          <w:rFonts w:ascii="標楷體" w:eastAsia="標楷體" w:hAnsi="標楷體" w:hint="eastAsia"/>
        </w:rPr>
        <w:t>四、</w:t>
      </w:r>
      <w:r>
        <w:rPr>
          <w:rFonts w:ascii="標楷體" w:eastAsia="標楷體" w:hAnsi="標楷體"/>
        </w:rPr>
        <w:t>因其他特殊狀況造成家庭經濟困難</w:t>
      </w:r>
      <w:r w:rsidR="00061C82" w:rsidRPr="00DA3258">
        <w:rPr>
          <w:rFonts w:ascii="標楷體" w:eastAsia="標楷體" w:hAnsi="標楷體" w:cs="新細明體" w:hint="eastAsia"/>
          <w:color w:val="000000"/>
          <w:kern w:val="0"/>
        </w:rPr>
        <w:t>。</w:t>
      </w:r>
    </w:p>
    <w:p w:rsidR="00061C82" w:rsidRDefault="00061C82" w:rsidP="00061C82">
      <w:pPr>
        <w:widowControl/>
        <w:rPr>
          <w:rFonts w:ascii="標楷體" w:eastAsia="標楷體" w:hAnsi="標楷體" w:cs="新細明體"/>
          <w:color w:val="000000"/>
          <w:kern w:val="0"/>
        </w:rPr>
      </w:pPr>
      <w:r>
        <w:rPr>
          <w:rFonts w:ascii="標楷體" w:eastAsia="標楷體" w:hAnsi="標楷體" w:cs="新細明體" w:hint="eastAsia"/>
          <w:color w:val="000000"/>
          <w:kern w:val="0"/>
        </w:rPr>
        <w:t>肆</w:t>
      </w:r>
      <w:r w:rsidRPr="00DA3258">
        <w:rPr>
          <w:rFonts w:ascii="標楷體" w:eastAsia="標楷體" w:hAnsi="標楷體" w:cs="新細明體" w:hint="eastAsia"/>
          <w:color w:val="000000"/>
          <w:kern w:val="0"/>
        </w:rPr>
        <w:t>、</w:t>
      </w:r>
      <w:r>
        <w:rPr>
          <w:rFonts w:ascii="標楷體" w:eastAsia="標楷體" w:hAnsi="標楷體" w:cs="新細明體" w:hint="eastAsia"/>
          <w:color w:val="000000"/>
          <w:kern w:val="0"/>
        </w:rPr>
        <w:t>勸募方式</w:t>
      </w:r>
      <w:r w:rsidRPr="00DA3258">
        <w:rPr>
          <w:rFonts w:ascii="標楷體" w:eastAsia="標楷體" w:hAnsi="標楷體" w:cs="新細明體" w:hint="eastAsia"/>
          <w:color w:val="000000"/>
          <w:kern w:val="0"/>
        </w:rPr>
        <w:t>：</w:t>
      </w:r>
    </w:p>
    <w:p w:rsidR="009F73CA" w:rsidRDefault="00061C82" w:rsidP="009F73CA">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一、於教育部教育儲蓄戶網站辦理全國公開勸</w:t>
      </w:r>
      <w:proofErr w:type="gramStart"/>
      <w:r>
        <w:rPr>
          <w:rFonts w:ascii="標楷體" w:eastAsia="標楷體" w:hAnsi="標楷體" w:cs="新細明體" w:hint="eastAsia"/>
          <w:color w:val="000000"/>
          <w:kern w:val="0"/>
        </w:rPr>
        <w:t>募</w:t>
      </w:r>
      <w:proofErr w:type="gramEnd"/>
      <w:r>
        <w:rPr>
          <w:rFonts w:ascii="標楷體" w:eastAsia="標楷體" w:hAnsi="標楷體" w:cs="新細明體" w:hint="eastAsia"/>
          <w:color w:val="000000"/>
          <w:kern w:val="0"/>
        </w:rPr>
        <w:t>。</w:t>
      </w:r>
    </w:p>
    <w:p w:rsidR="009F73CA" w:rsidRDefault="00061C82" w:rsidP="009F73CA">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二、捐款流程：</w:t>
      </w:r>
    </w:p>
    <w:p w:rsidR="009F73CA" w:rsidRPr="009F73CA" w:rsidRDefault="009F73CA" w:rsidP="009F73CA">
      <w:pPr>
        <w:widowControl/>
        <w:ind w:firstLineChars="150" w:firstLine="360"/>
        <w:rPr>
          <w:rFonts w:ascii="標楷體" w:eastAsia="標楷體" w:hAnsi="標楷體" w:cs="新細明體"/>
          <w:color w:val="000000"/>
          <w:kern w:val="0"/>
        </w:rPr>
      </w:pPr>
      <w:r>
        <w:rPr>
          <w:rFonts w:ascii="標楷體" w:eastAsia="標楷體" w:hAnsi="標楷體"/>
        </w:rPr>
        <w:t>（一）捐款人填寫捐款意願書。</w:t>
      </w:r>
    </w:p>
    <w:p w:rsidR="009F73CA" w:rsidRDefault="009F73CA" w:rsidP="009F73CA">
      <w:pPr>
        <w:ind w:firstLineChars="150" w:firstLine="360"/>
        <w:jc w:val="both"/>
      </w:pPr>
      <w:r>
        <w:rPr>
          <w:rFonts w:ascii="標楷體" w:eastAsia="標楷體" w:hAnsi="標楷體"/>
        </w:rPr>
        <w:t>（二）</w:t>
      </w:r>
      <w:r>
        <w:rPr>
          <w:rFonts w:ascii="標楷體" w:eastAsia="標楷體" w:hAnsi="標楷體"/>
          <w:color w:val="000000"/>
        </w:rPr>
        <w:t>匯款</w:t>
      </w:r>
      <w:r>
        <w:rPr>
          <w:rFonts w:ascii="標楷體" w:eastAsia="標楷體" w:hAnsi="標楷體"/>
        </w:rPr>
        <w:t>至本校教育儲蓄戶。</w:t>
      </w:r>
    </w:p>
    <w:p w:rsidR="009F73CA" w:rsidRDefault="009F73CA" w:rsidP="009F73CA">
      <w:pPr>
        <w:ind w:firstLineChars="150" w:firstLine="360"/>
        <w:jc w:val="both"/>
      </w:pPr>
      <w:r>
        <w:rPr>
          <w:rFonts w:ascii="標楷體" w:eastAsia="標楷體" w:hAnsi="標楷體"/>
        </w:rPr>
        <w:t>（三）</w:t>
      </w:r>
      <w:r>
        <w:rPr>
          <w:rFonts w:ascii="標楷體" w:eastAsia="標楷體" w:hAnsi="標楷體"/>
          <w:color w:val="000000"/>
        </w:rPr>
        <w:t>3-5個工作天後於教育儲蓄戶網站</w:t>
      </w:r>
      <w:r>
        <w:rPr>
          <w:rFonts w:ascii="標楷體" w:eastAsia="標楷體" w:hAnsi="標楷體"/>
        </w:rPr>
        <w:t>查詢捐款是否成功。</w:t>
      </w:r>
    </w:p>
    <w:p w:rsidR="009F73CA" w:rsidRDefault="009F73CA" w:rsidP="009F73CA">
      <w:pPr>
        <w:widowControl/>
        <w:ind w:leftChars="150" w:left="1920" w:hangingChars="650" w:hanging="1560"/>
        <w:rPr>
          <w:rFonts w:ascii="標楷體" w:eastAsia="標楷體" w:hAnsi="標楷體"/>
        </w:rPr>
      </w:pPr>
      <w:r>
        <w:rPr>
          <w:rFonts w:ascii="標楷體" w:eastAsia="標楷體" w:hAnsi="標楷體"/>
        </w:rPr>
        <w:t>（四）學校開立收據寄發捐款人。</w:t>
      </w:r>
    </w:p>
    <w:p w:rsidR="00061C82" w:rsidRPr="00DA3258" w:rsidRDefault="00061C82" w:rsidP="009F73CA">
      <w:pPr>
        <w:widowControl/>
        <w:rPr>
          <w:rFonts w:ascii="新細明體" w:hAnsi="新細明體" w:cs="新細明體"/>
          <w:color w:val="000000"/>
          <w:kern w:val="0"/>
        </w:rPr>
      </w:pPr>
      <w:r>
        <w:rPr>
          <w:rFonts w:ascii="標楷體" w:eastAsia="標楷體" w:hAnsi="標楷體" w:cs="新細明體" w:hint="eastAsia"/>
          <w:color w:val="000000"/>
          <w:kern w:val="0"/>
        </w:rPr>
        <w:t>伍</w:t>
      </w:r>
      <w:r w:rsidRPr="00DA3258">
        <w:rPr>
          <w:rFonts w:ascii="標楷體" w:eastAsia="標楷體" w:hAnsi="標楷體" w:cs="新細明體" w:hint="eastAsia"/>
          <w:color w:val="000000"/>
          <w:kern w:val="0"/>
        </w:rPr>
        <w:t>、</w:t>
      </w:r>
      <w:proofErr w:type="gramStart"/>
      <w:r>
        <w:rPr>
          <w:rFonts w:ascii="標楷體" w:eastAsia="標楷體" w:hAnsi="標楷體" w:cs="新細明體" w:hint="eastAsia"/>
          <w:color w:val="000000"/>
          <w:kern w:val="0"/>
        </w:rPr>
        <w:t>經費存管</w:t>
      </w:r>
      <w:proofErr w:type="gramEnd"/>
      <w:r w:rsidRPr="00DA3258">
        <w:rPr>
          <w:rFonts w:ascii="標楷體" w:eastAsia="標楷體" w:hAnsi="標楷體" w:cs="新細明體" w:hint="eastAsia"/>
          <w:color w:val="000000"/>
          <w:kern w:val="0"/>
        </w:rPr>
        <w:t>：</w:t>
      </w:r>
    </w:p>
    <w:p w:rsidR="00061C82" w:rsidRDefault="00061C82" w:rsidP="009F73CA">
      <w:pPr>
        <w:widowControl/>
        <w:ind w:leftChars="50" w:left="720" w:hangingChars="250" w:hanging="600"/>
        <w:rPr>
          <w:rFonts w:ascii="標楷體" w:eastAsia="標楷體" w:hAnsi="標楷體" w:cs="新細明體"/>
          <w:color w:val="000000"/>
          <w:kern w:val="0"/>
        </w:rPr>
      </w:pPr>
      <w:r>
        <w:rPr>
          <w:rFonts w:ascii="標楷體" w:eastAsia="標楷體" w:hAnsi="標楷體" w:cs="新細明體" w:hint="eastAsia"/>
          <w:color w:val="000000"/>
          <w:kern w:val="0"/>
        </w:rPr>
        <w:t xml:space="preserve"> 一、由本校於公庫另行開立專戶儲存經費，其經費收支</w:t>
      </w:r>
      <w:proofErr w:type="gramStart"/>
      <w:r>
        <w:rPr>
          <w:rFonts w:ascii="標楷體" w:eastAsia="標楷體" w:hAnsi="標楷體" w:cs="新細明體" w:hint="eastAsia"/>
          <w:color w:val="000000"/>
          <w:kern w:val="0"/>
        </w:rPr>
        <w:t>採</w:t>
      </w:r>
      <w:proofErr w:type="gramEnd"/>
      <w:r>
        <w:rPr>
          <w:rFonts w:ascii="標楷體" w:eastAsia="標楷體" w:hAnsi="標楷體" w:cs="新細明體" w:hint="eastAsia"/>
          <w:color w:val="000000"/>
          <w:kern w:val="0"/>
        </w:rPr>
        <w:t>代收代付方式，</w:t>
      </w:r>
      <w:proofErr w:type="gramStart"/>
      <w:r>
        <w:rPr>
          <w:rFonts w:ascii="標楷體" w:eastAsia="標楷體" w:hAnsi="標楷體" w:cs="新細明體" w:hint="eastAsia"/>
          <w:color w:val="000000"/>
          <w:kern w:val="0"/>
        </w:rPr>
        <w:t>專帳</w:t>
      </w:r>
      <w:proofErr w:type="gramEnd"/>
      <w:r>
        <w:rPr>
          <w:rFonts w:ascii="標楷體" w:eastAsia="標楷體" w:hAnsi="標楷體" w:cs="新細明體" w:hint="eastAsia"/>
          <w:color w:val="000000"/>
          <w:kern w:val="0"/>
        </w:rPr>
        <w:t>管理，專款專用。</w:t>
      </w:r>
    </w:p>
    <w:p w:rsidR="00061C82" w:rsidRPr="00BF45E5" w:rsidRDefault="00061C82" w:rsidP="00061C82">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二、教育儲蓄戶戶名：</w:t>
      </w:r>
      <w:r w:rsidRPr="00BF45E5">
        <w:rPr>
          <w:rFonts w:ascii="標楷體" w:eastAsia="標楷體" w:hAnsi="標楷體" w:cs="新細明體" w:hint="eastAsia"/>
          <w:color w:val="000000"/>
          <w:kern w:val="0"/>
        </w:rPr>
        <w:t>中等學校基金-羅東高工教育儲蓄402專戶</w:t>
      </w:r>
    </w:p>
    <w:p w:rsidR="00061C82" w:rsidRDefault="00061C82" w:rsidP="00061C82">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三、教育儲蓄戶設置之代理公庫名稱：台灣銀行羅東分行</w:t>
      </w:r>
    </w:p>
    <w:p w:rsidR="00061C82" w:rsidRDefault="00061C82" w:rsidP="00061C82">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四、經費來源：於教育部教育儲蓄戶網站辦理全國公開勸募所得金錢。</w:t>
      </w:r>
    </w:p>
    <w:p w:rsidR="00061C82" w:rsidRDefault="00061C82" w:rsidP="00061C82">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五、學校接受捐款應開立收據，</w:t>
      </w:r>
      <w:proofErr w:type="gramStart"/>
      <w:r>
        <w:rPr>
          <w:rFonts w:ascii="標楷體" w:eastAsia="標楷體" w:hAnsi="標楷體" w:cs="新細明體" w:hint="eastAsia"/>
          <w:color w:val="000000"/>
          <w:kern w:val="0"/>
        </w:rPr>
        <w:t>載明勸募</w:t>
      </w:r>
      <w:proofErr w:type="gramEnd"/>
      <w:r>
        <w:rPr>
          <w:rFonts w:ascii="標楷體" w:eastAsia="標楷體" w:hAnsi="標楷體" w:cs="新細明體" w:hint="eastAsia"/>
          <w:color w:val="000000"/>
          <w:kern w:val="0"/>
        </w:rPr>
        <w:t>許可文號、捐款人姓名、捐款金額及捐款日期；</w:t>
      </w:r>
    </w:p>
    <w:p w:rsidR="00061C82" w:rsidRDefault="00061C82" w:rsidP="00061C82">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 xml:space="preserve">    其有指定對象或依</w:t>
      </w:r>
      <w:r w:rsidRPr="004363D9">
        <w:rPr>
          <w:rFonts w:ascii="標楷體" w:eastAsia="標楷體" w:hAnsi="標楷體" w:cs="新細明體" w:hint="eastAsia"/>
          <w:color w:val="FF0000"/>
          <w:kern w:val="0"/>
          <w:shd w:val="pct15" w:color="auto" w:fill="FFFFFF"/>
        </w:rPr>
        <w:t>本條例</w:t>
      </w:r>
      <w:r>
        <w:rPr>
          <w:rFonts w:ascii="標楷體" w:eastAsia="標楷體" w:hAnsi="標楷體" w:cs="新細明體" w:hint="eastAsia"/>
          <w:color w:val="000000"/>
          <w:kern w:val="0"/>
        </w:rPr>
        <w:t>第四條第二項所定用途中之特定用途者，並應載明。</w:t>
      </w:r>
    </w:p>
    <w:p w:rsidR="00061C82" w:rsidRDefault="00061C82" w:rsidP="00061C82">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六、本專戶於年度決算後若有經費結餘，</w:t>
      </w:r>
      <w:proofErr w:type="gramStart"/>
      <w:r>
        <w:rPr>
          <w:rFonts w:ascii="標楷體" w:eastAsia="標楷體" w:hAnsi="標楷體" w:cs="新細明體" w:hint="eastAsia"/>
          <w:color w:val="000000"/>
          <w:kern w:val="0"/>
        </w:rPr>
        <w:t>應滾存</w:t>
      </w:r>
      <w:proofErr w:type="gramEnd"/>
      <w:r>
        <w:rPr>
          <w:rFonts w:ascii="標楷體" w:eastAsia="標楷體" w:hAnsi="標楷體" w:cs="新細明體" w:hint="eastAsia"/>
          <w:color w:val="000000"/>
          <w:kern w:val="0"/>
        </w:rPr>
        <w:t>下一年度繼續使用。</w:t>
      </w:r>
    </w:p>
    <w:p w:rsidR="00061C82" w:rsidRDefault="00061C82" w:rsidP="00061C82">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七、經費管理：</w:t>
      </w:r>
    </w:p>
    <w:p w:rsidR="00061C82" w:rsidRDefault="00061C82" w:rsidP="00061C82">
      <w:pPr>
        <w:widowControl/>
        <w:ind w:leftChars="100" w:left="960" w:hangingChars="300" w:hanging="720"/>
        <w:rPr>
          <w:rFonts w:ascii="標楷體" w:eastAsia="標楷體" w:hAnsi="標楷體" w:cs="新細明體"/>
          <w:color w:val="000000"/>
          <w:kern w:val="0"/>
        </w:rPr>
      </w:pPr>
      <w:r>
        <w:rPr>
          <w:rFonts w:ascii="標楷體" w:eastAsia="標楷體" w:hAnsi="標楷體" w:cs="新細明體" w:hint="eastAsia"/>
          <w:color w:val="000000"/>
          <w:kern w:val="0"/>
        </w:rPr>
        <w:t xml:space="preserve">  (一)本帳戶之會計及出納工作，</w:t>
      </w:r>
      <w:proofErr w:type="gramStart"/>
      <w:r>
        <w:rPr>
          <w:rFonts w:ascii="標楷體" w:eastAsia="標楷體" w:hAnsi="標楷體" w:cs="新細明體" w:hint="eastAsia"/>
          <w:color w:val="000000"/>
          <w:kern w:val="0"/>
        </w:rPr>
        <w:t>均由本校</w:t>
      </w:r>
      <w:proofErr w:type="gramEnd"/>
      <w:r>
        <w:rPr>
          <w:rFonts w:ascii="標楷體" w:eastAsia="標楷體" w:hAnsi="標楷體" w:cs="新細明體" w:hint="eastAsia"/>
          <w:color w:val="000000"/>
          <w:kern w:val="0"/>
        </w:rPr>
        <w:t>會計及出納人員兼辦，相關規定依學校預算之會計、出納規定辦理。</w:t>
      </w:r>
    </w:p>
    <w:p w:rsidR="00061C82" w:rsidRPr="00B9366B" w:rsidRDefault="00061C82" w:rsidP="00061C82">
      <w:pPr>
        <w:widowControl/>
        <w:ind w:firstLineChars="200" w:firstLine="480"/>
        <w:rPr>
          <w:rFonts w:ascii="標楷體" w:eastAsia="標楷體" w:hAnsi="標楷體" w:cs="新細明體"/>
          <w:color w:val="000000"/>
          <w:kern w:val="0"/>
        </w:rPr>
      </w:pPr>
      <w:r>
        <w:rPr>
          <w:rFonts w:ascii="標楷體" w:eastAsia="標楷體" w:hAnsi="標楷體" w:cs="新細明體" w:hint="eastAsia"/>
          <w:color w:val="000000"/>
          <w:kern w:val="0"/>
        </w:rPr>
        <w:t>(二)經費動支應由本校教育儲蓄戶管理小組決議後始得為之。</w:t>
      </w:r>
    </w:p>
    <w:p w:rsidR="00061C82" w:rsidRDefault="00061C82" w:rsidP="00061C82">
      <w:pPr>
        <w:widowControl/>
        <w:rPr>
          <w:rFonts w:ascii="標楷體" w:eastAsia="標楷體" w:hAnsi="標楷體" w:cs="新細明體"/>
          <w:color w:val="000000"/>
          <w:kern w:val="0"/>
        </w:rPr>
      </w:pPr>
      <w:r>
        <w:rPr>
          <w:rFonts w:ascii="標楷體" w:eastAsia="標楷體" w:hAnsi="標楷體" w:cs="新細明體" w:hint="eastAsia"/>
          <w:color w:val="000000"/>
          <w:kern w:val="0"/>
        </w:rPr>
        <w:t>陸、組織與職掌：</w:t>
      </w:r>
    </w:p>
    <w:p w:rsidR="00061C82" w:rsidRPr="00B9366B" w:rsidRDefault="00061C82" w:rsidP="00061C82">
      <w:pPr>
        <w:widowControl/>
        <w:ind w:leftChars="100" w:left="720" w:hangingChars="200" w:hanging="480"/>
        <w:rPr>
          <w:rFonts w:ascii="標楷體" w:eastAsia="標楷體" w:hAnsi="標楷體" w:cs="新細明體"/>
          <w:color w:val="000000"/>
          <w:kern w:val="0"/>
        </w:rPr>
      </w:pPr>
      <w:r>
        <w:rPr>
          <w:rFonts w:ascii="標楷體" w:eastAsia="標楷體" w:hAnsi="標楷體" w:cs="新細明體" w:hint="eastAsia"/>
          <w:color w:val="000000"/>
          <w:kern w:val="0"/>
        </w:rPr>
        <w:t>一、本校依法組成「國立羅東高級工業職業學校教育儲蓄戶管理小組」(以下簡稱本小組)，掌理以下事項：</w:t>
      </w:r>
    </w:p>
    <w:p w:rsidR="00061C82" w:rsidRDefault="00061C82" w:rsidP="00061C82">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（一）經濟弱勢學生之認定。</w:t>
      </w:r>
    </w:p>
    <w:p w:rsidR="00061C82" w:rsidRDefault="00061C82" w:rsidP="00061C82">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（二）勸募所得支用於補助案件之審查。</w:t>
      </w:r>
    </w:p>
    <w:p w:rsidR="00061C82" w:rsidRDefault="00061C82" w:rsidP="00061C82">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lastRenderedPageBreak/>
        <w:t>（三）勸募所得收支、保管及運用之審查。</w:t>
      </w:r>
    </w:p>
    <w:p w:rsidR="00061C82" w:rsidRDefault="00061C82" w:rsidP="00061C82">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（四）教育儲蓄戶結束後清算之審查。</w:t>
      </w:r>
    </w:p>
    <w:p w:rsidR="00061C82" w:rsidRPr="008B160D" w:rsidRDefault="00061C82" w:rsidP="00061C82">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（五）其他有關</w:t>
      </w:r>
      <w:proofErr w:type="gramStart"/>
      <w:r>
        <w:rPr>
          <w:rFonts w:ascii="標楷體" w:eastAsia="標楷體" w:hAnsi="標楷體" w:cs="新細明體" w:hint="eastAsia"/>
          <w:color w:val="000000"/>
          <w:kern w:val="0"/>
        </w:rPr>
        <w:t>勸募及管理</w:t>
      </w:r>
      <w:proofErr w:type="gramEnd"/>
      <w:r>
        <w:rPr>
          <w:rFonts w:ascii="標楷體" w:eastAsia="標楷體" w:hAnsi="標楷體" w:cs="新細明體" w:hint="eastAsia"/>
          <w:color w:val="000000"/>
          <w:kern w:val="0"/>
        </w:rPr>
        <w:t>事項。</w:t>
      </w:r>
    </w:p>
    <w:p w:rsidR="00061C82" w:rsidRPr="009F73CA" w:rsidRDefault="00061C82" w:rsidP="00061C82">
      <w:pPr>
        <w:widowControl/>
        <w:ind w:leftChars="100" w:left="720" w:hangingChars="200" w:hanging="480"/>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二、本小組以校長為委員兼召集人，另聘委員為：家長會代表1人、社區公正人士1人、</w:t>
      </w:r>
      <w:r w:rsidR="00936042" w:rsidRPr="004363D9">
        <w:rPr>
          <w:rFonts w:ascii="標楷體" w:eastAsia="標楷體" w:hAnsi="標楷體" w:cs="新細明體" w:hint="eastAsia"/>
          <w:color w:val="FF0000"/>
          <w:kern w:val="0"/>
          <w:shd w:val="pct15" w:color="auto" w:fill="FFFFFF"/>
        </w:rPr>
        <w:t>專家學</w:t>
      </w:r>
      <w:r w:rsidR="005C6555">
        <w:rPr>
          <w:rFonts w:ascii="標楷體" w:eastAsia="標楷體" w:hAnsi="標楷體" w:cs="新細明體" w:hint="eastAsia"/>
          <w:color w:val="FF0000"/>
          <w:kern w:val="0"/>
          <w:shd w:val="pct15" w:color="auto" w:fill="FFFFFF"/>
        </w:rPr>
        <w:t>者</w:t>
      </w:r>
      <w:r w:rsidR="00936042" w:rsidRPr="004363D9">
        <w:rPr>
          <w:rFonts w:ascii="標楷體" w:eastAsia="標楷體" w:hAnsi="標楷體" w:cs="新細明體" w:hint="eastAsia"/>
          <w:color w:val="FF0000"/>
          <w:kern w:val="0"/>
          <w:shd w:val="pct15" w:color="auto" w:fill="FFFFFF"/>
        </w:rPr>
        <w:t>1人</w:t>
      </w:r>
      <w:r w:rsidR="00936042" w:rsidRPr="00BA273C">
        <w:rPr>
          <w:rFonts w:ascii="標楷體" w:eastAsia="標楷體" w:hAnsi="標楷體" w:cs="新細明體" w:hint="eastAsia"/>
          <w:color w:val="FF0000"/>
          <w:kern w:val="0"/>
          <w:shd w:val="pct15" w:color="auto" w:fill="FFFFFF"/>
        </w:rPr>
        <w:t>、</w:t>
      </w:r>
      <w:r w:rsidRPr="00BA273C">
        <w:rPr>
          <w:rFonts w:ascii="標楷體" w:eastAsia="標楷體" w:hAnsi="標楷體" w:cs="新細明體" w:hint="eastAsia"/>
          <w:color w:val="FF0000"/>
          <w:kern w:val="0"/>
          <w:shd w:val="pct15" w:color="auto" w:fill="FFFFFF"/>
        </w:rPr>
        <w:t>教職員</w:t>
      </w:r>
      <w:r w:rsidR="00BA273C" w:rsidRPr="00BA273C">
        <w:rPr>
          <w:rFonts w:ascii="標楷體" w:eastAsia="標楷體" w:hAnsi="標楷體" w:cs="新細明體" w:hint="eastAsia"/>
          <w:color w:val="FF0000"/>
          <w:kern w:val="0"/>
          <w:shd w:val="pct15" w:color="auto" w:fill="FFFFFF"/>
        </w:rPr>
        <w:t>5</w:t>
      </w:r>
      <w:r w:rsidRPr="00BA273C">
        <w:rPr>
          <w:rFonts w:ascii="標楷體" w:eastAsia="標楷體" w:hAnsi="標楷體" w:cs="新細明體" w:hint="eastAsia"/>
          <w:color w:val="FF0000"/>
          <w:kern w:val="0"/>
          <w:shd w:val="pct15" w:color="auto" w:fill="FFFFFF"/>
        </w:rPr>
        <w:t>人；</w:t>
      </w:r>
      <w:r w:rsidRPr="004363D9">
        <w:rPr>
          <w:rFonts w:ascii="標楷體" w:eastAsia="標楷體" w:hAnsi="標楷體" w:cs="新細明體" w:hint="eastAsia"/>
          <w:color w:val="FF0000"/>
          <w:kern w:val="0"/>
          <w:shd w:val="pct15" w:color="auto" w:fill="FFFFFF"/>
        </w:rPr>
        <w:t>合計委員</w:t>
      </w:r>
      <w:r w:rsidR="00BA273C">
        <w:rPr>
          <w:rFonts w:ascii="標楷體" w:eastAsia="標楷體" w:hAnsi="標楷體" w:cs="新細明體" w:hint="eastAsia"/>
          <w:color w:val="FF0000"/>
          <w:kern w:val="0"/>
          <w:shd w:val="pct15" w:color="auto" w:fill="FFFFFF"/>
        </w:rPr>
        <w:t>9</w:t>
      </w:r>
      <w:r w:rsidRPr="004363D9">
        <w:rPr>
          <w:rFonts w:ascii="標楷體" w:eastAsia="標楷體" w:hAnsi="標楷體" w:cs="新細明體" w:hint="eastAsia"/>
          <w:color w:val="FF0000"/>
          <w:kern w:val="0"/>
          <w:shd w:val="pct15" w:color="auto" w:fill="FFFFFF"/>
        </w:rPr>
        <w:t>人</w:t>
      </w:r>
      <w:r w:rsidRPr="009F73CA">
        <w:rPr>
          <w:rFonts w:ascii="標楷體" w:eastAsia="標楷體" w:hAnsi="標楷體" w:cs="新細明體" w:hint="eastAsia"/>
          <w:color w:val="000000" w:themeColor="text1"/>
          <w:kern w:val="0"/>
        </w:rPr>
        <w:t>。</w:t>
      </w:r>
    </w:p>
    <w:p w:rsidR="00061C82" w:rsidRDefault="00061C82" w:rsidP="00061C82">
      <w:pPr>
        <w:widowControl/>
        <w:ind w:leftChars="100" w:left="720" w:hangingChars="200" w:hanging="480"/>
        <w:rPr>
          <w:rFonts w:ascii="標楷體" w:eastAsia="標楷體" w:hAnsi="標楷體" w:cs="新細明體"/>
          <w:color w:val="000000"/>
          <w:kern w:val="0"/>
        </w:rPr>
      </w:pPr>
      <w:r>
        <w:rPr>
          <w:rFonts w:ascii="標楷體" w:eastAsia="標楷體" w:hAnsi="標楷體" w:cs="新細明體" w:hint="eastAsia"/>
          <w:color w:val="000000"/>
          <w:kern w:val="0"/>
        </w:rPr>
        <w:t>三、本小組</w:t>
      </w:r>
      <w:proofErr w:type="gramStart"/>
      <w:r>
        <w:rPr>
          <w:rFonts w:ascii="標楷體" w:eastAsia="標楷體" w:hAnsi="標楷體" w:cs="新細明體" w:hint="eastAsia"/>
          <w:color w:val="000000"/>
          <w:kern w:val="0"/>
        </w:rPr>
        <w:t>委員均為無</w:t>
      </w:r>
      <w:proofErr w:type="gramEnd"/>
      <w:r>
        <w:rPr>
          <w:rFonts w:ascii="標楷體" w:eastAsia="標楷體" w:hAnsi="標楷體" w:cs="新細明體" w:hint="eastAsia"/>
          <w:color w:val="000000"/>
          <w:kern w:val="0"/>
        </w:rPr>
        <w:t>給職， 任期一年並得連任之；委員因故解職時，由校長另聘委員續任至該委員任期屆滿為止。</w:t>
      </w:r>
    </w:p>
    <w:p w:rsidR="00061C82" w:rsidRDefault="00061C82" w:rsidP="00061C82">
      <w:pPr>
        <w:widowControl/>
        <w:ind w:leftChars="100" w:left="720" w:hangingChars="200" w:hanging="480"/>
        <w:rPr>
          <w:rFonts w:ascii="標楷體" w:eastAsia="標楷體" w:hAnsi="標楷體" w:cs="新細明體"/>
          <w:color w:val="000000"/>
          <w:kern w:val="0"/>
        </w:rPr>
      </w:pPr>
      <w:r>
        <w:rPr>
          <w:rFonts w:ascii="標楷體" w:eastAsia="標楷體" w:hAnsi="標楷體" w:cs="新細明體" w:hint="eastAsia"/>
          <w:color w:val="000000"/>
          <w:kern w:val="0"/>
        </w:rPr>
        <w:t>四、本小組置會計、出納人員，由本校會計及出納人員兼任。</w:t>
      </w:r>
    </w:p>
    <w:p w:rsidR="00061C82" w:rsidRDefault="00061C82" w:rsidP="00061C82">
      <w:pPr>
        <w:widowControl/>
        <w:ind w:leftChars="100" w:left="720" w:hangingChars="200" w:hanging="480"/>
        <w:rPr>
          <w:rFonts w:ascii="標楷體" w:eastAsia="標楷體" w:hAnsi="標楷體" w:cs="新細明體"/>
          <w:color w:val="000000"/>
          <w:kern w:val="0"/>
        </w:rPr>
      </w:pPr>
      <w:r>
        <w:rPr>
          <w:rFonts w:ascii="標楷體" w:eastAsia="標楷體" w:hAnsi="標楷體" w:cs="新細明體" w:hint="eastAsia"/>
          <w:color w:val="000000"/>
          <w:kern w:val="0"/>
        </w:rPr>
        <w:t>五、本小組組織職掌表如下：</w:t>
      </w:r>
    </w:p>
    <w:tbl>
      <w:tblPr>
        <w:tblStyle w:val="a5"/>
        <w:tblW w:w="9781" w:type="dxa"/>
        <w:tblInd w:w="392" w:type="dxa"/>
        <w:tblLook w:val="04A0" w:firstRow="1" w:lastRow="0" w:firstColumn="1" w:lastColumn="0" w:noHBand="0" w:noVBand="1"/>
      </w:tblPr>
      <w:tblGrid>
        <w:gridCol w:w="1701"/>
        <w:gridCol w:w="2268"/>
        <w:gridCol w:w="4394"/>
        <w:gridCol w:w="1418"/>
      </w:tblGrid>
      <w:tr w:rsidR="00061C82" w:rsidTr="00936042">
        <w:tc>
          <w:tcPr>
            <w:tcW w:w="1701" w:type="dxa"/>
          </w:tcPr>
          <w:p w:rsidR="00061C82" w:rsidRDefault="00061C82" w:rsidP="009F73C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職稱</w:t>
            </w:r>
          </w:p>
        </w:tc>
        <w:tc>
          <w:tcPr>
            <w:tcW w:w="2268" w:type="dxa"/>
          </w:tcPr>
          <w:p w:rsidR="00061C82" w:rsidRDefault="00061C82" w:rsidP="009F73C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原職務</w:t>
            </w:r>
          </w:p>
        </w:tc>
        <w:tc>
          <w:tcPr>
            <w:tcW w:w="4394" w:type="dxa"/>
          </w:tcPr>
          <w:p w:rsidR="00061C82" w:rsidRDefault="00061C82" w:rsidP="009F73C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職掌</w:t>
            </w:r>
          </w:p>
        </w:tc>
        <w:tc>
          <w:tcPr>
            <w:tcW w:w="1418" w:type="dxa"/>
          </w:tcPr>
          <w:p w:rsidR="00061C82" w:rsidRDefault="00061C82" w:rsidP="009F73C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備註</w:t>
            </w:r>
          </w:p>
        </w:tc>
      </w:tr>
      <w:tr w:rsidR="00061C82" w:rsidTr="00936042">
        <w:tc>
          <w:tcPr>
            <w:tcW w:w="1701" w:type="dxa"/>
            <w:vAlign w:val="center"/>
          </w:tcPr>
          <w:p w:rsidR="00061C82" w:rsidRDefault="00061C82" w:rsidP="009F73C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委員兼召集人</w:t>
            </w:r>
          </w:p>
        </w:tc>
        <w:tc>
          <w:tcPr>
            <w:tcW w:w="2268" w:type="dxa"/>
            <w:vAlign w:val="center"/>
          </w:tcPr>
          <w:p w:rsidR="00061C82" w:rsidRDefault="00061C82" w:rsidP="009F73C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校長</w:t>
            </w:r>
          </w:p>
        </w:tc>
        <w:tc>
          <w:tcPr>
            <w:tcW w:w="4394" w:type="dxa"/>
            <w:vAlign w:val="center"/>
          </w:tcPr>
          <w:p w:rsidR="00061C82" w:rsidRDefault="00061C82" w:rsidP="009F73CA">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綜理教育儲蓄專戶工作事宜召集及主持工作會議</w:t>
            </w:r>
          </w:p>
        </w:tc>
        <w:tc>
          <w:tcPr>
            <w:tcW w:w="1418" w:type="dxa"/>
            <w:vAlign w:val="center"/>
          </w:tcPr>
          <w:p w:rsidR="00061C82" w:rsidRDefault="00061C82" w:rsidP="009F73C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1人</w:t>
            </w:r>
          </w:p>
        </w:tc>
      </w:tr>
      <w:tr w:rsidR="009F73CA" w:rsidRPr="009F73CA" w:rsidTr="00936042">
        <w:tc>
          <w:tcPr>
            <w:tcW w:w="1701" w:type="dxa"/>
            <w:vAlign w:val="center"/>
          </w:tcPr>
          <w:p w:rsidR="00061C82" w:rsidRPr="009F73CA" w:rsidRDefault="00061C82" w:rsidP="009F73CA">
            <w:pPr>
              <w:widowControl/>
              <w:jc w:val="center"/>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委員</w:t>
            </w:r>
          </w:p>
        </w:tc>
        <w:tc>
          <w:tcPr>
            <w:tcW w:w="2268" w:type="dxa"/>
            <w:vAlign w:val="center"/>
          </w:tcPr>
          <w:p w:rsidR="00061C82" w:rsidRPr="009F73CA" w:rsidRDefault="00061C82" w:rsidP="009F73CA">
            <w:pPr>
              <w:widowControl/>
              <w:jc w:val="center"/>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家長會代表1人</w:t>
            </w:r>
          </w:p>
          <w:p w:rsidR="00061C82" w:rsidRDefault="00061C82" w:rsidP="009F73CA">
            <w:pPr>
              <w:widowControl/>
              <w:jc w:val="center"/>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社區公正人士1人</w:t>
            </w:r>
          </w:p>
          <w:p w:rsidR="00936042" w:rsidRPr="009F73CA" w:rsidRDefault="00936042" w:rsidP="009F73CA">
            <w:pPr>
              <w:widowControl/>
              <w:jc w:val="center"/>
              <w:rPr>
                <w:rFonts w:ascii="標楷體" w:eastAsia="標楷體" w:hAnsi="標楷體" w:cs="新細明體"/>
                <w:color w:val="000000" w:themeColor="text1"/>
                <w:kern w:val="0"/>
              </w:rPr>
            </w:pPr>
            <w:r w:rsidRPr="004363D9">
              <w:rPr>
                <w:rFonts w:ascii="標楷體" w:eastAsia="標楷體" w:hAnsi="標楷體" w:cs="新細明體" w:hint="eastAsia"/>
                <w:color w:val="FF0000"/>
                <w:kern w:val="0"/>
                <w:shd w:val="pct15" w:color="auto" w:fill="FFFFFF"/>
              </w:rPr>
              <w:t>專家學者1人</w:t>
            </w:r>
          </w:p>
        </w:tc>
        <w:tc>
          <w:tcPr>
            <w:tcW w:w="4394" w:type="dxa"/>
          </w:tcPr>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1、導入社區與社會資源。</w:t>
            </w:r>
          </w:p>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2、經濟弱勢學生之認定。</w:t>
            </w:r>
          </w:p>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3、勸募所得支用於補助案件之審查。</w:t>
            </w:r>
          </w:p>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4、勸募所得收支、保管及運用之審查。</w:t>
            </w:r>
          </w:p>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5、議決各項提案事項。</w:t>
            </w:r>
          </w:p>
        </w:tc>
        <w:tc>
          <w:tcPr>
            <w:tcW w:w="1418" w:type="dxa"/>
            <w:vAlign w:val="center"/>
          </w:tcPr>
          <w:p w:rsidR="00061C82" w:rsidRPr="009F73CA" w:rsidRDefault="00936042" w:rsidP="009F73CA">
            <w:pPr>
              <w:widowControl/>
              <w:rPr>
                <w:rFonts w:ascii="標楷體" w:eastAsia="標楷體" w:hAnsi="標楷體" w:cs="新細明體"/>
                <w:color w:val="000000" w:themeColor="text1"/>
                <w:kern w:val="0"/>
              </w:rPr>
            </w:pPr>
            <w:r w:rsidRPr="00956819">
              <w:rPr>
                <w:rFonts w:ascii="標楷體" w:eastAsia="標楷體" w:hAnsi="標楷體" w:cs="新細明體" w:hint="eastAsia"/>
                <w:color w:val="FF0000"/>
                <w:kern w:val="0"/>
                <w:shd w:val="pct15" w:color="auto" w:fill="FFFFFF"/>
              </w:rPr>
              <w:t>3</w:t>
            </w:r>
            <w:r w:rsidR="00061C82" w:rsidRPr="00956819">
              <w:rPr>
                <w:rFonts w:ascii="標楷體" w:eastAsia="標楷體" w:hAnsi="標楷體" w:cs="新細明體" w:hint="eastAsia"/>
                <w:color w:val="FF0000"/>
                <w:kern w:val="0"/>
                <w:shd w:val="pct15" w:color="auto" w:fill="FFFFFF"/>
              </w:rPr>
              <w:t>人</w:t>
            </w:r>
            <w:r w:rsidR="00061C82" w:rsidRPr="009F73CA">
              <w:rPr>
                <w:rFonts w:ascii="標楷體" w:eastAsia="標楷體" w:hAnsi="標楷體" w:cs="新細明體" w:hint="eastAsia"/>
                <w:color w:val="000000" w:themeColor="text1"/>
                <w:kern w:val="0"/>
              </w:rPr>
              <w:t>（校外委員不得少於三分之一）</w:t>
            </w:r>
          </w:p>
        </w:tc>
      </w:tr>
      <w:tr w:rsidR="009F73CA" w:rsidRPr="009F73CA" w:rsidTr="00936042">
        <w:tc>
          <w:tcPr>
            <w:tcW w:w="1701" w:type="dxa"/>
            <w:vAlign w:val="center"/>
          </w:tcPr>
          <w:p w:rsidR="00061C82" w:rsidRPr="009F73CA" w:rsidRDefault="00061C82" w:rsidP="009F73CA">
            <w:pPr>
              <w:widowControl/>
              <w:jc w:val="center"/>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委員</w:t>
            </w:r>
          </w:p>
        </w:tc>
        <w:tc>
          <w:tcPr>
            <w:tcW w:w="2268" w:type="dxa"/>
            <w:vAlign w:val="center"/>
          </w:tcPr>
          <w:p w:rsidR="00FB3048" w:rsidRPr="009F73CA" w:rsidRDefault="00061C82" w:rsidP="003D12A5">
            <w:pPr>
              <w:widowControl/>
              <w:jc w:val="center"/>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教職員</w:t>
            </w:r>
          </w:p>
        </w:tc>
        <w:tc>
          <w:tcPr>
            <w:tcW w:w="4394" w:type="dxa"/>
          </w:tcPr>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1、經濟弱勢學生之認定。</w:t>
            </w:r>
          </w:p>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2、勸募所得支用於補助案件之審查。</w:t>
            </w:r>
          </w:p>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3、勸募所得收支、保管及運用之審查。</w:t>
            </w:r>
          </w:p>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4、議決各項提案事項。</w:t>
            </w:r>
          </w:p>
        </w:tc>
        <w:tc>
          <w:tcPr>
            <w:tcW w:w="1418" w:type="dxa"/>
            <w:vAlign w:val="center"/>
          </w:tcPr>
          <w:p w:rsidR="00061C82" w:rsidRPr="00BA273C" w:rsidRDefault="00BA273C" w:rsidP="009F73CA">
            <w:pPr>
              <w:widowControl/>
              <w:jc w:val="center"/>
              <w:rPr>
                <w:rFonts w:ascii="標楷體" w:eastAsia="標楷體" w:hAnsi="標楷體" w:cs="新細明體"/>
                <w:color w:val="FF0000"/>
                <w:kern w:val="0"/>
                <w:shd w:val="pct15" w:color="auto" w:fill="FFFFFF"/>
              </w:rPr>
            </w:pPr>
            <w:r w:rsidRPr="00BA273C">
              <w:rPr>
                <w:rFonts w:ascii="標楷體" w:eastAsia="標楷體" w:hAnsi="標楷體" w:cs="新細明體" w:hint="eastAsia"/>
                <w:color w:val="FF0000"/>
                <w:kern w:val="0"/>
                <w:shd w:val="pct15" w:color="auto" w:fill="FFFFFF"/>
              </w:rPr>
              <w:t>5</w:t>
            </w:r>
            <w:r w:rsidR="00061C82" w:rsidRPr="00BA273C">
              <w:rPr>
                <w:rFonts w:ascii="標楷體" w:eastAsia="標楷體" w:hAnsi="標楷體" w:cs="新細明體" w:hint="eastAsia"/>
                <w:color w:val="FF0000"/>
                <w:kern w:val="0"/>
                <w:shd w:val="pct15" w:color="auto" w:fill="FFFFFF"/>
              </w:rPr>
              <w:t>人</w:t>
            </w:r>
          </w:p>
        </w:tc>
      </w:tr>
      <w:tr w:rsidR="009F73CA" w:rsidRPr="009F73CA" w:rsidTr="00936042">
        <w:tc>
          <w:tcPr>
            <w:tcW w:w="1701" w:type="dxa"/>
            <w:vAlign w:val="center"/>
          </w:tcPr>
          <w:p w:rsidR="00061C82" w:rsidRPr="009F73CA" w:rsidRDefault="00061C82" w:rsidP="009F73CA">
            <w:pPr>
              <w:widowControl/>
              <w:jc w:val="center"/>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業務承辦人</w:t>
            </w:r>
          </w:p>
        </w:tc>
        <w:tc>
          <w:tcPr>
            <w:tcW w:w="2268" w:type="dxa"/>
            <w:vAlign w:val="center"/>
          </w:tcPr>
          <w:p w:rsidR="00061C82" w:rsidRPr="009F73CA" w:rsidRDefault="00061C82" w:rsidP="009F73CA">
            <w:pPr>
              <w:widowControl/>
              <w:jc w:val="center"/>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生輔組長</w:t>
            </w:r>
          </w:p>
        </w:tc>
        <w:tc>
          <w:tcPr>
            <w:tcW w:w="4394" w:type="dxa"/>
          </w:tcPr>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1、辦理教育儲蓄專戶行政業務。</w:t>
            </w:r>
          </w:p>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2、受理彙整各項申請補助案件。</w:t>
            </w:r>
          </w:p>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3、管理本校教育儲蓄</w:t>
            </w:r>
            <w:proofErr w:type="gramStart"/>
            <w:r w:rsidRPr="009F73CA">
              <w:rPr>
                <w:rFonts w:ascii="標楷體" w:eastAsia="標楷體" w:hAnsi="標楷體" w:cs="新細明體" w:hint="eastAsia"/>
                <w:color w:val="000000" w:themeColor="text1"/>
                <w:kern w:val="0"/>
              </w:rPr>
              <w:t>專戶網</w:t>
            </w:r>
            <w:proofErr w:type="gramEnd"/>
            <w:r w:rsidRPr="009F73CA">
              <w:rPr>
                <w:rFonts w:ascii="標楷體" w:eastAsia="標楷體" w:hAnsi="標楷體" w:cs="新細明體" w:hint="eastAsia"/>
                <w:color w:val="000000" w:themeColor="text1"/>
                <w:kern w:val="0"/>
              </w:rPr>
              <w:t>。</w:t>
            </w:r>
          </w:p>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4、教育儲蓄專戶辦理情形公開徵信。</w:t>
            </w:r>
          </w:p>
        </w:tc>
        <w:tc>
          <w:tcPr>
            <w:tcW w:w="1418" w:type="dxa"/>
            <w:vAlign w:val="center"/>
          </w:tcPr>
          <w:p w:rsidR="00061C82" w:rsidRPr="009F73CA" w:rsidRDefault="00061C82" w:rsidP="009F73CA">
            <w:pPr>
              <w:widowControl/>
              <w:jc w:val="center"/>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1人</w:t>
            </w:r>
          </w:p>
        </w:tc>
      </w:tr>
      <w:tr w:rsidR="009F73CA" w:rsidRPr="009F73CA" w:rsidTr="00874CF6">
        <w:tc>
          <w:tcPr>
            <w:tcW w:w="9781" w:type="dxa"/>
            <w:gridSpan w:val="4"/>
            <w:vAlign w:val="center"/>
          </w:tcPr>
          <w:p w:rsidR="00061C82" w:rsidRPr="009F73CA" w:rsidRDefault="00061C82" w:rsidP="00BA273C">
            <w:pPr>
              <w:widowControl/>
              <w:jc w:val="center"/>
              <w:rPr>
                <w:rFonts w:ascii="標楷體" w:eastAsia="標楷體" w:hAnsi="標楷體" w:cs="新細明體"/>
                <w:color w:val="000000" w:themeColor="text1"/>
                <w:kern w:val="0"/>
              </w:rPr>
            </w:pPr>
            <w:r w:rsidRPr="008F521B">
              <w:rPr>
                <w:rFonts w:ascii="標楷體" w:eastAsia="標楷體" w:hAnsi="標楷體" w:cs="新細明體" w:hint="eastAsia"/>
                <w:color w:val="FF0000"/>
                <w:kern w:val="0"/>
                <w:shd w:val="pct15" w:color="auto" w:fill="FFFFFF"/>
              </w:rPr>
              <w:t>以上委員人數合計</w:t>
            </w:r>
            <w:r w:rsidR="00BA273C">
              <w:rPr>
                <w:rFonts w:ascii="標楷體" w:eastAsia="標楷體" w:hAnsi="標楷體" w:cs="新細明體" w:hint="eastAsia"/>
                <w:color w:val="FF0000"/>
                <w:kern w:val="0"/>
                <w:shd w:val="pct15" w:color="auto" w:fill="FFFFFF"/>
              </w:rPr>
              <w:t>9</w:t>
            </w:r>
            <w:bookmarkStart w:id="0" w:name="_GoBack"/>
            <w:bookmarkEnd w:id="0"/>
            <w:r w:rsidRPr="008F521B">
              <w:rPr>
                <w:rFonts w:ascii="標楷體" w:eastAsia="標楷體" w:hAnsi="標楷體" w:cs="新細明體" w:hint="eastAsia"/>
                <w:color w:val="FF0000"/>
                <w:kern w:val="0"/>
                <w:shd w:val="pct15" w:color="auto" w:fill="FFFFFF"/>
              </w:rPr>
              <w:t>人</w:t>
            </w:r>
          </w:p>
        </w:tc>
      </w:tr>
      <w:tr w:rsidR="009F73CA" w:rsidRPr="009F73CA" w:rsidTr="00936042">
        <w:tc>
          <w:tcPr>
            <w:tcW w:w="1701" w:type="dxa"/>
            <w:vAlign w:val="center"/>
          </w:tcPr>
          <w:p w:rsidR="00061C82" w:rsidRPr="009F73CA" w:rsidRDefault="00061C82" w:rsidP="009F73CA">
            <w:pPr>
              <w:widowControl/>
              <w:jc w:val="center"/>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會計</w:t>
            </w:r>
          </w:p>
        </w:tc>
        <w:tc>
          <w:tcPr>
            <w:tcW w:w="2268" w:type="dxa"/>
            <w:vAlign w:val="center"/>
          </w:tcPr>
          <w:p w:rsidR="00061C82" w:rsidRPr="009F73CA" w:rsidRDefault="00061C82" w:rsidP="009F73CA">
            <w:pPr>
              <w:widowControl/>
              <w:jc w:val="center"/>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會計</w:t>
            </w:r>
          </w:p>
        </w:tc>
        <w:tc>
          <w:tcPr>
            <w:tcW w:w="4394" w:type="dxa"/>
          </w:tcPr>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經費收支登帳管理</w:t>
            </w:r>
          </w:p>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編製會計報表</w:t>
            </w:r>
          </w:p>
        </w:tc>
        <w:tc>
          <w:tcPr>
            <w:tcW w:w="1418" w:type="dxa"/>
            <w:vAlign w:val="center"/>
          </w:tcPr>
          <w:p w:rsidR="00061C82" w:rsidRPr="009F73CA" w:rsidRDefault="00061C82" w:rsidP="009F73CA">
            <w:pPr>
              <w:widowControl/>
              <w:jc w:val="center"/>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學校會計</w:t>
            </w:r>
          </w:p>
        </w:tc>
      </w:tr>
      <w:tr w:rsidR="009F73CA" w:rsidRPr="009F73CA" w:rsidTr="00936042">
        <w:tc>
          <w:tcPr>
            <w:tcW w:w="1701" w:type="dxa"/>
            <w:vAlign w:val="center"/>
          </w:tcPr>
          <w:p w:rsidR="00061C82" w:rsidRPr="009F73CA" w:rsidRDefault="00061C82" w:rsidP="009F73CA">
            <w:pPr>
              <w:widowControl/>
              <w:jc w:val="center"/>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出納</w:t>
            </w:r>
          </w:p>
        </w:tc>
        <w:tc>
          <w:tcPr>
            <w:tcW w:w="2268" w:type="dxa"/>
            <w:vAlign w:val="center"/>
          </w:tcPr>
          <w:p w:rsidR="00061C82" w:rsidRPr="009F73CA" w:rsidRDefault="00061C82" w:rsidP="009F73CA">
            <w:pPr>
              <w:widowControl/>
              <w:jc w:val="center"/>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出納</w:t>
            </w:r>
          </w:p>
        </w:tc>
        <w:tc>
          <w:tcPr>
            <w:tcW w:w="4394" w:type="dxa"/>
          </w:tcPr>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依法辦理經費收支憑證核銷手續</w:t>
            </w:r>
          </w:p>
          <w:p w:rsidR="00061C82" w:rsidRPr="009F73CA" w:rsidRDefault="00061C82" w:rsidP="009F73CA">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開立捐款收據及付款支票</w:t>
            </w:r>
          </w:p>
        </w:tc>
        <w:tc>
          <w:tcPr>
            <w:tcW w:w="1418" w:type="dxa"/>
            <w:vAlign w:val="center"/>
          </w:tcPr>
          <w:p w:rsidR="00061C82" w:rsidRPr="009F73CA" w:rsidRDefault="00061C82" w:rsidP="009F73CA">
            <w:pPr>
              <w:widowControl/>
              <w:jc w:val="center"/>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學校出納</w:t>
            </w:r>
          </w:p>
        </w:tc>
      </w:tr>
    </w:tbl>
    <w:p w:rsidR="00061C82" w:rsidRPr="009F73CA" w:rsidRDefault="00061C82" w:rsidP="00061C82">
      <w:pPr>
        <w:widowControl/>
        <w:rPr>
          <w:rFonts w:ascii="標楷體" w:eastAsia="標楷體" w:hAnsi="標楷體" w:cs="新細明體"/>
          <w:color w:val="000000" w:themeColor="text1"/>
          <w:kern w:val="0"/>
        </w:rPr>
      </w:pPr>
      <w:r w:rsidRPr="009F73CA">
        <w:rPr>
          <w:rFonts w:ascii="標楷體" w:eastAsia="標楷體" w:hAnsi="標楷體" w:cs="新細明體" w:hint="eastAsia"/>
          <w:color w:val="000000" w:themeColor="text1"/>
          <w:kern w:val="0"/>
        </w:rPr>
        <w:t xml:space="preserve">   ◎本小組任</w:t>
      </w:r>
      <w:proofErr w:type="gramStart"/>
      <w:r w:rsidRPr="009F73CA">
        <w:rPr>
          <w:rFonts w:ascii="標楷體" w:eastAsia="標楷體" w:hAnsi="標楷體" w:cs="新細明體" w:hint="eastAsia"/>
          <w:color w:val="000000" w:themeColor="text1"/>
          <w:kern w:val="0"/>
        </w:rPr>
        <w:t>一</w:t>
      </w:r>
      <w:proofErr w:type="gramEnd"/>
      <w:r w:rsidRPr="009F73CA">
        <w:rPr>
          <w:rFonts w:ascii="標楷體" w:eastAsia="標楷體" w:hAnsi="標楷體" w:cs="新細明體" w:hint="eastAsia"/>
          <w:color w:val="000000" w:themeColor="text1"/>
          <w:kern w:val="0"/>
        </w:rPr>
        <w:t>性別之委員，不得少於總人數三分之一。</w:t>
      </w:r>
    </w:p>
    <w:p w:rsidR="00061C82" w:rsidRPr="009F73CA" w:rsidRDefault="00061C82" w:rsidP="009F73CA">
      <w:pPr>
        <w:pStyle w:val="af6"/>
        <w:widowControl/>
        <w:numPr>
          <w:ilvl w:val="0"/>
          <w:numId w:val="29"/>
        </w:numPr>
        <w:ind w:leftChars="0"/>
        <w:rPr>
          <w:rFonts w:ascii="標楷體" w:eastAsia="標楷體" w:hAnsi="標楷體" w:cs="新細明體"/>
          <w:color w:val="000000"/>
          <w:kern w:val="0"/>
        </w:rPr>
      </w:pPr>
      <w:r w:rsidRPr="009F73CA">
        <w:rPr>
          <w:rFonts w:ascii="標楷體" w:eastAsia="標楷體" w:hAnsi="標楷體" w:cs="新細明體" w:hint="eastAsia"/>
          <w:color w:val="000000"/>
          <w:kern w:val="0"/>
        </w:rPr>
        <w:t>補助經費用途與補助標準：</w:t>
      </w:r>
    </w:p>
    <w:p w:rsidR="009F73CA" w:rsidRPr="009F73CA" w:rsidRDefault="009F73CA" w:rsidP="009F73CA">
      <w:pPr>
        <w:pStyle w:val="af6"/>
        <w:numPr>
          <w:ilvl w:val="0"/>
          <w:numId w:val="30"/>
        </w:numPr>
        <w:suppressAutoHyphens/>
        <w:autoSpaceDN w:val="0"/>
        <w:ind w:leftChars="0"/>
        <w:jc w:val="both"/>
        <w:textAlignment w:val="baseline"/>
        <w:rPr>
          <w:rFonts w:ascii="標楷體" w:eastAsia="標楷體" w:hAnsi="標楷體"/>
        </w:rPr>
      </w:pPr>
      <w:r w:rsidRPr="009F73CA">
        <w:rPr>
          <w:rFonts w:ascii="標楷體" w:eastAsia="標楷體" w:hAnsi="標楷體"/>
        </w:rPr>
        <w:t>本專戶補助經費用途限於支用個案學生下列項目：</w:t>
      </w:r>
    </w:p>
    <w:p w:rsidR="009F73CA" w:rsidRDefault="009F73CA" w:rsidP="009F73CA">
      <w:pPr>
        <w:numPr>
          <w:ilvl w:val="1"/>
          <w:numId w:val="28"/>
        </w:numPr>
        <w:suppressAutoHyphens/>
        <w:autoSpaceDN w:val="0"/>
        <w:ind w:left="1418" w:hanging="709"/>
        <w:jc w:val="both"/>
        <w:textAlignment w:val="baseline"/>
        <w:rPr>
          <w:rFonts w:ascii="標楷體" w:eastAsia="標楷體" w:hAnsi="標楷體"/>
        </w:rPr>
      </w:pPr>
      <w:r>
        <w:rPr>
          <w:rFonts w:ascii="標楷體" w:eastAsia="標楷體" w:hAnsi="標楷體"/>
        </w:rPr>
        <w:t>學費、雜費、代收代辦(付)費。</w:t>
      </w:r>
    </w:p>
    <w:p w:rsidR="009F73CA" w:rsidRDefault="009F73CA" w:rsidP="009F73CA">
      <w:pPr>
        <w:numPr>
          <w:ilvl w:val="1"/>
          <w:numId w:val="28"/>
        </w:numPr>
        <w:suppressAutoHyphens/>
        <w:autoSpaceDN w:val="0"/>
        <w:ind w:left="1418" w:hanging="709"/>
        <w:jc w:val="both"/>
        <w:textAlignment w:val="baseline"/>
        <w:rPr>
          <w:rFonts w:ascii="標楷體" w:eastAsia="標楷體" w:hAnsi="標楷體"/>
        </w:rPr>
      </w:pPr>
      <w:r>
        <w:rPr>
          <w:rFonts w:ascii="標楷體" w:eastAsia="標楷體" w:hAnsi="標楷體"/>
        </w:rPr>
        <w:t>餐費(含早餐、午餐、晚餐)。</w:t>
      </w:r>
    </w:p>
    <w:p w:rsidR="009F73CA" w:rsidRDefault="009F73CA" w:rsidP="009F73CA">
      <w:pPr>
        <w:numPr>
          <w:ilvl w:val="1"/>
          <w:numId w:val="28"/>
        </w:numPr>
        <w:suppressAutoHyphens/>
        <w:autoSpaceDN w:val="0"/>
        <w:ind w:left="1418" w:hanging="709"/>
        <w:jc w:val="both"/>
        <w:textAlignment w:val="baseline"/>
        <w:rPr>
          <w:rFonts w:ascii="標楷體" w:eastAsia="標楷體" w:hAnsi="標楷體"/>
        </w:rPr>
      </w:pPr>
      <w:r>
        <w:rPr>
          <w:rFonts w:ascii="標楷體" w:eastAsia="標楷體" w:hAnsi="標楷體"/>
        </w:rPr>
        <w:t>與教育相關之生活費用。</w:t>
      </w:r>
    </w:p>
    <w:p w:rsidR="00061C82" w:rsidRPr="009F73CA" w:rsidRDefault="00061C82" w:rsidP="009F73CA">
      <w:pPr>
        <w:pStyle w:val="af6"/>
        <w:numPr>
          <w:ilvl w:val="0"/>
          <w:numId w:val="30"/>
        </w:numPr>
        <w:suppressAutoHyphens/>
        <w:autoSpaceDN w:val="0"/>
        <w:ind w:leftChars="0"/>
        <w:jc w:val="both"/>
        <w:textAlignment w:val="baseline"/>
        <w:rPr>
          <w:rFonts w:ascii="標楷體" w:eastAsia="標楷體" w:hAnsi="標楷體"/>
        </w:rPr>
      </w:pPr>
      <w:r w:rsidRPr="009F73CA">
        <w:rPr>
          <w:rFonts w:ascii="標楷體" w:eastAsia="標楷體" w:hAnsi="標楷體" w:hint="eastAsia"/>
        </w:rPr>
        <w:t>每一個案</w:t>
      </w:r>
      <w:r w:rsidRPr="009F73CA">
        <w:rPr>
          <w:rFonts w:ascii="標楷體" w:eastAsia="標楷體" w:hAnsi="標楷體" w:hint="eastAsia"/>
          <w:u w:val="single"/>
        </w:rPr>
        <w:t>每學期之補助最高新台幣壹萬元整</w:t>
      </w:r>
      <w:r w:rsidRPr="009F73CA">
        <w:rPr>
          <w:rFonts w:ascii="標楷體" w:eastAsia="標楷體" w:hAnsi="標楷體" w:hint="eastAsia"/>
        </w:rPr>
        <w:t>，以能解決或減輕個案困難，使其順利就學為原則</w:t>
      </w:r>
      <w:r w:rsidR="009F73CA">
        <w:rPr>
          <w:rFonts w:ascii="標楷體" w:eastAsia="標楷體" w:hAnsi="標楷體" w:hint="eastAsia"/>
        </w:rPr>
        <w:t>，</w:t>
      </w:r>
      <w:r w:rsidRPr="009F73CA">
        <w:rPr>
          <w:rFonts w:ascii="標楷體" w:eastAsia="標楷體" w:hAnsi="標楷體" w:hint="eastAsia"/>
        </w:rPr>
        <w:t>補助金額由本校教育儲蓄戶管理小組依個案家庭經濟情況決定全額補助、減額補助、不予補助或實支實付。</w:t>
      </w:r>
    </w:p>
    <w:p w:rsidR="009F73CA" w:rsidRPr="009F73CA" w:rsidRDefault="009F73CA" w:rsidP="009F73CA">
      <w:pPr>
        <w:pStyle w:val="af6"/>
        <w:numPr>
          <w:ilvl w:val="0"/>
          <w:numId w:val="30"/>
        </w:numPr>
        <w:suppressAutoHyphens/>
        <w:autoSpaceDN w:val="0"/>
        <w:ind w:leftChars="0"/>
        <w:jc w:val="both"/>
        <w:textAlignment w:val="baseline"/>
        <w:rPr>
          <w:rFonts w:ascii="標楷體" w:eastAsia="標楷體" w:hAnsi="標楷體"/>
        </w:rPr>
      </w:pPr>
      <w:r w:rsidRPr="009F73CA">
        <w:rPr>
          <w:rFonts w:ascii="標楷體" w:eastAsia="標楷體" w:hAnsi="標楷體"/>
        </w:rPr>
        <w:t>前項指定對象於本校畢業後，原捐款仍有賸餘者，應報教育部國民及學前教育署核准後，依本條例所定扶助經濟弱勢學生之目的，補助其他學生。但捐款人指定由原指定對象繼續支用者，得將勸募所得移轉其他學校教育儲蓄戶繼續執行。</w:t>
      </w:r>
    </w:p>
    <w:p w:rsidR="00061C82" w:rsidRDefault="00061C82" w:rsidP="00061C82">
      <w:pPr>
        <w:widowControl/>
        <w:ind w:left="2325" w:hanging="2325"/>
        <w:rPr>
          <w:rFonts w:ascii="標楷體" w:eastAsia="標楷體" w:hAnsi="標楷體" w:cs="新細明體"/>
          <w:color w:val="000000"/>
          <w:kern w:val="0"/>
        </w:rPr>
      </w:pPr>
      <w:r>
        <w:rPr>
          <w:rFonts w:ascii="標楷體" w:eastAsia="標楷體" w:hAnsi="標楷體" w:cs="新細明體" w:hint="eastAsia"/>
          <w:color w:val="000000"/>
          <w:kern w:val="0"/>
        </w:rPr>
        <w:t>捌、申請及動支程序：</w:t>
      </w:r>
    </w:p>
    <w:p w:rsidR="00061C82" w:rsidRDefault="00061C82" w:rsidP="00061C82">
      <w:pPr>
        <w:widowControl/>
        <w:ind w:leftChars="50" w:left="120"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一、申請程序：</w:t>
      </w:r>
    </w:p>
    <w:p w:rsidR="00061C82" w:rsidRDefault="00061C82" w:rsidP="00061C82">
      <w:pPr>
        <w:widowControl/>
        <w:ind w:leftChars="350" w:left="840"/>
        <w:rPr>
          <w:rFonts w:ascii="標楷體" w:eastAsia="標楷體" w:hAnsi="標楷體" w:cs="新細明體"/>
          <w:color w:val="000000"/>
          <w:kern w:val="0"/>
        </w:rPr>
      </w:pPr>
      <w:r w:rsidRPr="00DA3258">
        <w:rPr>
          <w:rFonts w:ascii="標楷體" w:eastAsia="標楷體" w:hAnsi="標楷體" w:cs="新細明體" w:hint="eastAsia"/>
          <w:color w:val="000000"/>
          <w:kern w:val="0"/>
        </w:rPr>
        <w:t>教職員工發現某個案學生需要協助</w:t>
      </w:r>
      <w:r>
        <w:rPr>
          <w:rFonts w:ascii="標楷體" w:eastAsia="標楷體" w:hAnsi="標楷體" w:cs="新細明體" w:hint="eastAsia"/>
          <w:color w:val="000000"/>
          <w:kern w:val="0"/>
        </w:rPr>
        <w:t>或學生家長向校方提出協助需求</w:t>
      </w:r>
      <w:r w:rsidRPr="00DA3258">
        <w:rPr>
          <w:rFonts w:ascii="標楷體" w:eastAsia="標楷體" w:hAnsi="標楷體" w:cs="新細明體" w:hint="eastAsia"/>
          <w:color w:val="000000"/>
          <w:kern w:val="0"/>
        </w:rPr>
        <w:t>，</w:t>
      </w:r>
      <w:r>
        <w:rPr>
          <w:rFonts w:ascii="標楷體" w:eastAsia="標楷體" w:hAnsi="標楷體" w:cs="新細明體" w:hint="eastAsia"/>
          <w:color w:val="000000"/>
          <w:kern w:val="0"/>
        </w:rPr>
        <w:t>由個案學生之班導師提出</w:t>
      </w:r>
      <w:r w:rsidRPr="00DA3258">
        <w:rPr>
          <w:rFonts w:ascii="標楷體" w:eastAsia="標楷體" w:hAnsi="標楷體" w:cs="新細明體" w:hint="eastAsia"/>
          <w:color w:val="000000"/>
          <w:kern w:val="0"/>
        </w:rPr>
        <w:t>書面申請</w:t>
      </w:r>
      <w:r>
        <w:rPr>
          <w:rFonts w:ascii="標楷體" w:eastAsia="標楷體" w:hAnsi="標楷體" w:cs="新細明體" w:hint="eastAsia"/>
          <w:color w:val="000000"/>
          <w:kern w:val="0"/>
        </w:rPr>
        <w:t>(如附件)</w:t>
      </w:r>
      <w:proofErr w:type="gramStart"/>
      <w:r>
        <w:rPr>
          <w:rFonts w:ascii="標楷體" w:eastAsia="標楷體" w:hAnsi="標楷體" w:cs="新細明體" w:hint="eastAsia"/>
          <w:color w:val="000000"/>
          <w:kern w:val="0"/>
        </w:rPr>
        <w:t>送生輔</w:t>
      </w:r>
      <w:proofErr w:type="gramEnd"/>
      <w:r>
        <w:rPr>
          <w:rFonts w:ascii="標楷體" w:eastAsia="標楷體" w:hAnsi="標楷體" w:cs="新細明體" w:hint="eastAsia"/>
          <w:color w:val="000000"/>
          <w:kern w:val="0"/>
        </w:rPr>
        <w:t>組，</w:t>
      </w:r>
      <w:r w:rsidRPr="00DA3258">
        <w:rPr>
          <w:rFonts w:ascii="標楷體" w:eastAsia="標楷體" w:hAnsi="標楷體" w:cs="新細明體" w:hint="eastAsia"/>
          <w:color w:val="000000"/>
          <w:kern w:val="0"/>
        </w:rPr>
        <w:t>經</w:t>
      </w:r>
      <w:r w:rsidRPr="00DA3258">
        <w:rPr>
          <w:rFonts w:ascii="標楷體" w:eastAsia="標楷體" w:hAnsi="標楷體" w:cs="新細明體" w:hint="eastAsia"/>
          <w:b/>
          <w:bCs/>
          <w:color w:val="000000"/>
          <w:kern w:val="0"/>
        </w:rPr>
        <w:t>本小組</w:t>
      </w:r>
      <w:r w:rsidRPr="00DA3258">
        <w:rPr>
          <w:rFonts w:ascii="標楷體" w:eastAsia="標楷體" w:hAnsi="標楷體" w:cs="新細明體" w:hint="eastAsia"/>
          <w:color w:val="000000"/>
          <w:kern w:val="0"/>
        </w:rPr>
        <w:t>審核通過後</w:t>
      </w:r>
      <w:r>
        <w:rPr>
          <w:rFonts w:ascii="標楷體" w:eastAsia="標楷體" w:hAnsi="標楷體" w:cs="新細明體" w:hint="eastAsia"/>
          <w:color w:val="000000"/>
          <w:kern w:val="0"/>
        </w:rPr>
        <w:t>送出納組辦理</w:t>
      </w:r>
      <w:r w:rsidRPr="00DA3258">
        <w:rPr>
          <w:rFonts w:ascii="標楷體" w:eastAsia="標楷體" w:hAnsi="標楷體" w:cs="新細明體" w:hint="eastAsia"/>
          <w:color w:val="000000"/>
          <w:kern w:val="0"/>
        </w:rPr>
        <w:t>撥款補助</w:t>
      </w:r>
      <w:r>
        <w:rPr>
          <w:rFonts w:ascii="標楷體" w:eastAsia="標楷體" w:hAnsi="標楷體" w:cs="新細明體" w:hint="eastAsia"/>
          <w:color w:val="000000"/>
          <w:kern w:val="0"/>
        </w:rPr>
        <w:t>，相關領據及收據交出納組辦理經費核銷</w:t>
      </w:r>
      <w:r w:rsidRPr="00DA3258">
        <w:rPr>
          <w:rFonts w:ascii="標楷體" w:eastAsia="標楷體" w:hAnsi="標楷體" w:cs="新細明體" w:hint="eastAsia"/>
          <w:color w:val="000000"/>
          <w:kern w:val="0"/>
        </w:rPr>
        <w:t>。</w:t>
      </w:r>
    </w:p>
    <w:p w:rsidR="00061C82" w:rsidRDefault="00061C82" w:rsidP="00061C82">
      <w:pPr>
        <w:widowControl/>
        <w:ind w:leftChars="150" w:left="1080" w:hangingChars="300" w:hanging="720"/>
        <w:rPr>
          <w:rFonts w:ascii="標楷體" w:eastAsia="標楷體" w:hAnsi="標楷體" w:cs="新細明體"/>
          <w:color w:val="000000"/>
          <w:kern w:val="0"/>
        </w:rPr>
      </w:pPr>
      <w:r>
        <w:rPr>
          <w:rFonts w:ascii="標楷體" w:eastAsia="標楷體" w:hAnsi="標楷體" w:cs="新細明體" w:hint="eastAsia"/>
          <w:color w:val="000000"/>
          <w:kern w:val="0"/>
        </w:rPr>
        <w:t>二、審查程序：</w:t>
      </w:r>
    </w:p>
    <w:p w:rsidR="00061C82" w:rsidRDefault="00061C82" w:rsidP="00061C82">
      <w:pPr>
        <w:widowControl/>
        <w:ind w:leftChars="150" w:left="1080" w:hangingChars="300" w:hanging="720"/>
        <w:rPr>
          <w:rFonts w:ascii="標楷體" w:eastAsia="標楷體" w:hAnsi="標楷體" w:cs="新細明體"/>
          <w:color w:val="000000"/>
          <w:kern w:val="0"/>
        </w:rPr>
      </w:pPr>
      <w:r>
        <w:rPr>
          <w:rFonts w:ascii="標楷體" w:eastAsia="標楷體" w:hAnsi="標楷體" w:cs="新細明體" w:hint="eastAsia"/>
          <w:color w:val="000000"/>
          <w:kern w:val="0"/>
        </w:rPr>
        <w:t>（一）</w:t>
      </w:r>
      <w:r w:rsidRPr="00DA3258">
        <w:rPr>
          <w:rFonts w:ascii="標楷體" w:eastAsia="標楷體" w:hAnsi="標楷體" w:cs="新細明體" w:hint="eastAsia"/>
          <w:color w:val="000000"/>
          <w:kern w:val="0"/>
        </w:rPr>
        <w:t>審核前</w:t>
      </w:r>
      <w:r>
        <w:rPr>
          <w:rFonts w:ascii="標楷體" w:eastAsia="標楷體" w:hAnsi="標楷體" w:cs="新細明體" w:hint="eastAsia"/>
          <w:color w:val="000000"/>
          <w:kern w:val="0"/>
        </w:rPr>
        <w:t>得依</w:t>
      </w:r>
      <w:r w:rsidRPr="00DA3258">
        <w:rPr>
          <w:rFonts w:ascii="標楷體" w:eastAsia="標楷體" w:hAnsi="標楷體" w:cs="新細明體" w:hint="eastAsia"/>
          <w:color w:val="000000"/>
          <w:kern w:val="0"/>
        </w:rPr>
        <w:t>需要，請導師</w:t>
      </w:r>
      <w:r>
        <w:rPr>
          <w:rFonts w:ascii="標楷體" w:eastAsia="標楷體" w:hAnsi="標楷體" w:cs="新細明體" w:hint="eastAsia"/>
          <w:color w:val="000000"/>
          <w:kern w:val="0"/>
        </w:rPr>
        <w:t>、輔導教官及生輔組長</w:t>
      </w:r>
      <w:r w:rsidRPr="00DA3258">
        <w:rPr>
          <w:rFonts w:ascii="標楷體" w:eastAsia="標楷體" w:hAnsi="標楷體" w:cs="新細明體" w:hint="eastAsia"/>
          <w:color w:val="000000"/>
          <w:kern w:val="0"/>
        </w:rPr>
        <w:t>進行家庭訪問並填寫訪視紀錄表</w:t>
      </w:r>
      <w:r>
        <w:rPr>
          <w:rFonts w:ascii="標楷體" w:eastAsia="標楷體" w:hAnsi="標楷體" w:cs="新細明體" w:hint="eastAsia"/>
          <w:color w:val="000000"/>
          <w:kern w:val="0"/>
        </w:rPr>
        <w:t>，</w:t>
      </w:r>
      <w:r w:rsidRPr="00DA3258">
        <w:rPr>
          <w:rFonts w:ascii="標楷體" w:eastAsia="標楷體" w:hAnsi="標楷體" w:cs="新細明體" w:hint="eastAsia"/>
          <w:color w:val="000000"/>
          <w:kern w:val="0"/>
        </w:rPr>
        <w:t>個案學生之導師得列席</w:t>
      </w:r>
      <w:r w:rsidRPr="00DA3258">
        <w:rPr>
          <w:rFonts w:ascii="標楷體" w:eastAsia="標楷體" w:hAnsi="標楷體" w:cs="新細明體" w:hint="eastAsia"/>
          <w:b/>
          <w:bCs/>
          <w:color w:val="000000"/>
          <w:kern w:val="0"/>
        </w:rPr>
        <w:t>本小組</w:t>
      </w:r>
      <w:r w:rsidRPr="00DA3258">
        <w:rPr>
          <w:rFonts w:ascii="標楷體" w:eastAsia="標楷體" w:hAnsi="標楷體" w:cs="新細明體" w:hint="eastAsia"/>
          <w:color w:val="000000"/>
          <w:kern w:val="0"/>
        </w:rPr>
        <w:t>會議陳述意見。</w:t>
      </w:r>
    </w:p>
    <w:p w:rsidR="00061C82" w:rsidRDefault="00061C82" w:rsidP="00061C82">
      <w:pPr>
        <w:widowControl/>
        <w:ind w:firstLineChars="150" w:firstLine="360"/>
        <w:rPr>
          <w:rFonts w:ascii="標楷體" w:eastAsia="標楷體" w:hAnsi="標楷體" w:cs="新細明體"/>
          <w:color w:val="000000"/>
          <w:kern w:val="0"/>
        </w:rPr>
      </w:pPr>
      <w:r>
        <w:rPr>
          <w:rFonts w:ascii="標楷體" w:eastAsia="標楷體" w:hAnsi="標楷體" w:cs="新細明體" w:hint="eastAsia"/>
          <w:color w:val="000000"/>
          <w:kern w:val="0"/>
        </w:rPr>
        <w:t>（二）生輔組應於收受申請資料後乙</w:t>
      </w:r>
      <w:proofErr w:type="gramStart"/>
      <w:r>
        <w:rPr>
          <w:rFonts w:ascii="標楷體" w:eastAsia="標楷體" w:hAnsi="標楷體" w:cs="新細明體" w:hint="eastAsia"/>
          <w:color w:val="000000"/>
          <w:kern w:val="0"/>
        </w:rPr>
        <w:t>週</w:t>
      </w:r>
      <w:proofErr w:type="gramEnd"/>
      <w:r>
        <w:rPr>
          <w:rFonts w:ascii="標楷體" w:eastAsia="標楷體" w:hAnsi="標楷體" w:cs="新細明體" w:hint="eastAsia"/>
          <w:color w:val="000000"/>
          <w:kern w:val="0"/>
        </w:rPr>
        <w:t>內召集會議進行審查。</w:t>
      </w:r>
    </w:p>
    <w:p w:rsidR="00061C82" w:rsidRDefault="00061C82" w:rsidP="00061C82">
      <w:pPr>
        <w:widowControl/>
        <w:ind w:firstLineChars="150" w:firstLine="360"/>
        <w:rPr>
          <w:rFonts w:ascii="標楷體" w:eastAsia="標楷體" w:hAnsi="標楷體" w:cs="新細明體"/>
          <w:color w:val="000000"/>
          <w:kern w:val="0"/>
        </w:rPr>
      </w:pPr>
      <w:r>
        <w:rPr>
          <w:rFonts w:ascii="標楷體" w:eastAsia="標楷體" w:hAnsi="標楷體" w:cs="新細明體" w:hint="eastAsia"/>
          <w:color w:val="000000"/>
          <w:kern w:val="0"/>
        </w:rPr>
        <w:t>（三）個案資料如有缺漏者，應於乙</w:t>
      </w:r>
      <w:proofErr w:type="gramStart"/>
      <w:r>
        <w:rPr>
          <w:rFonts w:ascii="標楷體" w:eastAsia="標楷體" w:hAnsi="標楷體" w:cs="新細明體" w:hint="eastAsia"/>
          <w:color w:val="000000"/>
          <w:kern w:val="0"/>
        </w:rPr>
        <w:t>週</w:t>
      </w:r>
      <w:proofErr w:type="gramEnd"/>
      <w:r>
        <w:rPr>
          <w:rFonts w:ascii="標楷體" w:eastAsia="標楷體" w:hAnsi="標楷體" w:cs="新細明體" w:hint="eastAsia"/>
          <w:color w:val="000000"/>
          <w:kern w:val="0"/>
        </w:rPr>
        <w:t>內完成補件。</w:t>
      </w:r>
    </w:p>
    <w:p w:rsidR="00061C82" w:rsidRDefault="00061C82" w:rsidP="00061C82">
      <w:pPr>
        <w:widowControl/>
        <w:ind w:leftChars="150" w:left="1080" w:hangingChars="300" w:hanging="720"/>
        <w:rPr>
          <w:rFonts w:ascii="標楷體" w:eastAsia="標楷體" w:hAnsi="標楷體" w:cs="新細明體"/>
          <w:color w:val="000000"/>
          <w:kern w:val="0"/>
        </w:rPr>
      </w:pPr>
      <w:r>
        <w:rPr>
          <w:rFonts w:ascii="標楷體" w:eastAsia="標楷體" w:hAnsi="標楷體" w:cs="新細明體" w:hint="eastAsia"/>
          <w:color w:val="000000"/>
          <w:kern w:val="0"/>
        </w:rPr>
        <w:t>（四）管理小組最遲應於收受申請資料一個月內完成審查，決議通過補助、補助金額或不予補助。</w:t>
      </w:r>
    </w:p>
    <w:p w:rsidR="00061C82" w:rsidRDefault="00061C82" w:rsidP="00061C82">
      <w:pPr>
        <w:widowControl/>
        <w:ind w:firstLineChars="150" w:firstLine="360"/>
        <w:rPr>
          <w:rFonts w:ascii="標楷體" w:eastAsia="標楷體" w:hAnsi="標楷體" w:cs="新細明體"/>
          <w:color w:val="000000"/>
          <w:kern w:val="0"/>
        </w:rPr>
      </w:pPr>
      <w:r>
        <w:rPr>
          <w:rFonts w:ascii="標楷體" w:eastAsia="標楷體" w:hAnsi="標楷體" w:cs="新細明體" w:hint="eastAsia"/>
          <w:color w:val="000000"/>
          <w:kern w:val="0"/>
        </w:rPr>
        <w:t>三、直接補助或上網勸</w:t>
      </w:r>
      <w:proofErr w:type="gramStart"/>
      <w:r>
        <w:rPr>
          <w:rFonts w:ascii="標楷體" w:eastAsia="標楷體" w:hAnsi="標楷體" w:cs="新細明體" w:hint="eastAsia"/>
          <w:color w:val="000000"/>
          <w:kern w:val="0"/>
        </w:rPr>
        <w:t>募</w:t>
      </w:r>
      <w:proofErr w:type="gramEnd"/>
      <w:r>
        <w:rPr>
          <w:rFonts w:ascii="標楷體" w:eastAsia="標楷體" w:hAnsi="標楷體" w:cs="新細明體" w:hint="eastAsia"/>
          <w:color w:val="000000"/>
          <w:kern w:val="0"/>
        </w:rPr>
        <w:t>：</w:t>
      </w:r>
    </w:p>
    <w:p w:rsidR="00061C82" w:rsidRPr="00AE3177" w:rsidRDefault="00061C82" w:rsidP="00061C82">
      <w:pPr>
        <w:widowControl/>
        <w:ind w:firstLineChars="150" w:firstLine="360"/>
        <w:rPr>
          <w:rFonts w:ascii="標楷體" w:eastAsia="標楷體" w:hAnsi="標楷體" w:cs="新細明體"/>
          <w:color w:val="000000"/>
          <w:kern w:val="0"/>
        </w:rPr>
      </w:pPr>
      <w:r>
        <w:rPr>
          <w:rFonts w:ascii="標楷體" w:eastAsia="標楷體" w:hAnsi="標楷體" w:cs="新細明體" w:hint="eastAsia"/>
          <w:color w:val="000000"/>
          <w:kern w:val="0"/>
        </w:rPr>
        <w:t>（一）本校教育儲蓄戶帳戶金額足夠時，直接依前項決議，補助該個案學生。</w:t>
      </w:r>
    </w:p>
    <w:p w:rsidR="00061C82" w:rsidRPr="00AE3177" w:rsidRDefault="00061C82" w:rsidP="00061C82">
      <w:pPr>
        <w:widowControl/>
        <w:ind w:leftChars="150" w:left="1080" w:hangingChars="300" w:hanging="720"/>
        <w:rPr>
          <w:rFonts w:ascii="標楷體" w:eastAsia="標楷體" w:hAnsi="標楷體" w:cs="新細明體"/>
          <w:color w:val="000000"/>
          <w:kern w:val="0"/>
        </w:rPr>
      </w:pPr>
      <w:r>
        <w:rPr>
          <w:rFonts w:ascii="標楷體" w:eastAsia="標楷體" w:hAnsi="標楷體" w:cs="新細明體" w:hint="eastAsia"/>
          <w:color w:val="000000"/>
          <w:kern w:val="0"/>
        </w:rPr>
        <w:t>（二）本校教育儲蓄戶帳戶金額不足時，由業務承辦人將審查通過案件上傳教育部推動學校教育</w:t>
      </w:r>
      <w:proofErr w:type="gramStart"/>
      <w:r>
        <w:rPr>
          <w:rFonts w:ascii="標楷體" w:eastAsia="標楷體" w:hAnsi="標楷體" w:cs="新細明體" w:hint="eastAsia"/>
          <w:color w:val="000000"/>
          <w:kern w:val="0"/>
        </w:rPr>
        <w:t>儲蓄戶網公開</w:t>
      </w:r>
      <w:proofErr w:type="gramEnd"/>
      <w:r>
        <w:rPr>
          <w:rFonts w:ascii="標楷體" w:eastAsia="標楷體" w:hAnsi="標楷體" w:cs="新細明體" w:hint="eastAsia"/>
          <w:color w:val="000000"/>
          <w:kern w:val="0"/>
        </w:rPr>
        <w:t>勸</w:t>
      </w:r>
      <w:proofErr w:type="gramStart"/>
      <w:r>
        <w:rPr>
          <w:rFonts w:ascii="標楷體" w:eastAsia="標楷體" w:hAnsi="標楷體" w:cs="新細明體" w:hint="eastAsia"/>
          <w:color w:val="000000"/>
          <w:kern w:val="0"/>
        </w:rPr>
        <w:t>募</w:t>
      </w:r>
      <w:proofErr w:type="gramEnd"/>
      <w:r>
        <w:rPr>
          <w:rFonts w:ascii="標楷體" w:eastAsia="標楷體" w:hAnsi="標楷體" w:cs="新細明體" w:hint="eastAsia"/>
          <w:color w:val="000000"/>
          <w:kern w:val="0"/>
        </w:rPr>
        <w:t>，勸募所得金錢應為指定個案使用。</w:t>
      </w:r>
    </w:p>
    <w:p w:rsidR="00061C82" w:rsidRDefault="00061C82" w:rsidP="00061C82">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四、補助經費撥付程序：</w:t>
      </w:r>
    </w:p>
    <w:p w:rsidR="00061C82" w:rsidRDefault="00061C82" w:rsidP="00061C82">
      <w:pPr>
        <w:widowControl/>
        <w:ind w:left="1080" w:hangingChars="450" w:hanging="1080"/>
        <w:rPr>
          <w:rFonts w:ascii="標楷體" w:eastAsia="標楷體" w:hAnsi="標楷體" w:cs="新細明體"/>
          <w:color w:val="000000"/>
          <w:kern w:val="0"/>
        </w:rPr>
      </w:pPr>
      <w:r>
        <w:rPr>
          <w:rFonts w:ascii="標楷體" w:eastAsia="標楷體" w:hAnsi="標楷體" w:cs="新細明體" w:hint="eastAsia"/>
          <w:color w:val="000000"/>
          <w:kern w:val="0"/>
        </w:rPr>
        <w:t xml:space="preserve">   （一）如為捐款人指定對象時，於會計程序完成後，由</w:t>
      </w:r>
      <w:proofErr w:type="gramStart"/>
      <w:r>
        <w:rPr>
          <w:rFonts w:ascii="標楷體" w:eastAsia="標楷體" w:hAnsi="標楷體" w:cs="新細明體" w:hint="eastAsia"/>
          <w:color w:val="000000"/>
          <w:kern w:val="0"/>
        </w:rPr>
        <w:t>出納製據撥付</w:t>
      </w:r>
      <w:proofErr w:type="gramEnd"/>
      <w:r>
        <w:rPr>
          <w:rFonts w:ascii="標楷體" w:eastAsia="標楷體" w:hAnsi="標楷體" w:cs="新細明體" w:hint="eastAsia"/>
          <w:color w:val="000000"/>
          <w:kern w:val="0"/>
        </w:rPr>
        <w:t>個案家長或監護人簽收，收據簽章後送交會計審查。</w:t>
      </w:r>
    </w:p>
    <w:p w:rsidR="00061C82" w:rsidRDefault="00061C82" w:rsidP="00061C82">
      <w:pPr>
        <w:widowControl/>
        <w:ind w:leftChars="150" w:left="1080" w:hangingChars="300" w:hanging="720"/>
        <w:rPr>
          <w:rFonts w:ascii="標楷體" w:eastAsia="標楷體" w:hAnsi="標楷體" w:cs="新細明體"/>
          <w:color w:val="000000"/>
          <w:kern w:val="0"/>
        </w:rPr>
      </w:pPr>
      <w:r>
        <w:rPr>
          <w:rFonts w:ascii="標楷體" w:eastAsia="標楷體" w:hAnsi="標楷體" w:cs="新細明體" w:hint="eastAsia"/>
          <w:color w:val="000000"/>
          <w:kern w:val="0"/>
        </w:rPr>
        <w:t>（二）非捐款人指定對象時，經審核後由本校教育儲蓄專戶各界捐款支付，於會計程序完成後，由</w:t>
      </w:r>
      <w:proofErr w:type="gramStart"/>
      <w:r>
        <w:rPr>
          <w:rFonts w:ascii="標楷體" w:eastAsia="標楷體" w:hAnsi="標楷體" w:cs="新細明體" w:hint="eastAsia"/>
          <w:color w:val="000000"/>
          <w:kern w:val="0"/>
        </w:rPr>
        <w:t>出納製據撥付</w:t>
      </w:r>
      <w:proofErr w:type="gramEnd"/>
      <w:r>
        <w:rPr>
          <w:rFonts w:ascii="標楷體" w:eastAsia="標楷體" w:hAnsi="標楷體" w:cs="新細明體" w:hint="eastAsia"/>
          <w:color w:val="000000"/>
          <w:kern w:val="0"/>
        </w:rPr>
        <w:t>個案家長或監護人簽收，收據簽章後送交會計審查。</w:t>
      </w:r>
    </w:p>
    <w:p w:rsidR="00061C82" w:rsidRDefault="00061C82" w:rsidP="00061C82">
      <w:pPr>
        <w:widowControl/>
        <w:ind w:leftChars="150" w:left="1080" w:hangingChars="300" w:hanging="720"/>
        <w:rPr>
          <w:rFonts w:ascii="標楷體" w:eastAsia="標楷體" w:hAnsi="標楷體" w:cs="新細明體"/>
          <w:color w:val="000000"/>
          <w:kern w:val="0"/>
        </w:rPr>
      </w:pPr>
      <w:r>
        <w:rPr>
          <w:rFonts w:ascii="標楷體" w:eastAsia="標楷體" w:hAnsi="標楷體" w:cs="新細明體" w:hint="eastAsia"/>
          <w:color w:val="000000"/>
          <w:kern w:val="0"/>
        </w:rPr>
        <w:t>（三）若個案學生之家長或監護人無法有效將款項運用在學生身上時，得將補助款項存入學生帳戶，或將款項由該班導師簽收，直接為該生繳付相關款項。</w:t>
      </w:r>
    </w:p>
    <w:p w:rsidR="00061C82" w:rsidRDefault="00061C82" w:rsidP="00061C82">
      <w:pPr>
        <w:widowControl/>
        <w:ind w:leftChars="150" w:left="1080" w:hangingChars="300" w:hanging="720"/>
        <w:rPr>
          <w:rFonts w:ascii="標楷體" w:eastAsia="標楷體" w:hAnsi="標楷體" w:cs="新細明體"/>
          <w:color w:val="000000"/>
          <w:kern w:val="0"/>
        </w:rPr>
      </w:pPr>
      <w:r>
        <w:rPr>
          <w:rFonts w:ascii="標楷體" w:eastAsia="標楷體" w:hAnsi="標楷體" w:cs="新細明體" w:hint="eastAsia"/>
          <w:color w:val="000000"/>
          <w:kern w:val="0"/>
        </w:rPr>
        <w:t>五、如遇緊急狀況，得由業務承辦人呈報召集人裁決核准後，先行撥付補助款，並於下次管理小組會議時提請追認，以符急難救助精神與時效。但經管理小組審查，</w:t>
      </w:r>
      <w:proofErr w:type="gramStart"/>
      <w:r>
        <w:rPr>
          <w:rFonts w:ascii="標楷體" w:eastAsia="標楷體" w:hAnsi="標楷體" w:cs="新細明體" w:hint="eastAsia"/>
          <w:color w:val="000000"/>
          <w:kern w:val="0"/>
        </w:rPr>
        <w:t>經費申撥使用</w:t>
      </w:r>
      <w:proofErr w:type="gramEnd"/>
      <w:r>
        <w:rPr>
          <w:rFonts w:ascii="標楷體" w:eastAsia="標楷體" w:hAnsi="標楷體" w:cs="新細明體" w:hint="eastAsia"/>
          <w:color w:val="000000"/>
          <w:kern w:val="0"/>
        </w:rPr>
        <w:t>未符實際情形時，所撥付款項應予追回。</w:t>
      </w:r>
    </w:p>
    <w:p w:rsidR="009E1204" w:rsidRPr="00086047" w:rsidRDefault="009E1204" w:rsidP="009E1204">
      <w:pPr>
        <w:ind w:left="480" w:hanging="480"/>
        <w:jc w:val="both"/>
        <w:rPr>
          <w:rFonts w:ascii="標楷體" w:eastAsia="標楷體" w:hAnsi="標楷體"/>
          <w:color w:val="000000" w:themeColor="text1"/>
        </w:rPr>
      </w:pPr>
      <w:r w:rsidRPr="00086047">
        <w:rPr>
          <w:rFonts w:ascii="標楷體" w:eastAsia="標楷體" w:hAnsi="標楷體" w:hint="eastAsia"/>
          <w:color w:val="000000" w:themeColor="text1"/>
        </w:rPr>
        <w:t>玖</w:t>
      </w:r>
      <w:r w:rsidRPr="00086047">
        <w:rPr>
          <w:rFonts w:ascii="標楷體" w:eastAsia="標楷體" w:hAnsi="標楷體"/>
          <w:color w:val="000000" w:themeColor="text1"/>
        </w:rPr>
        <w:t>、捐款人之褒獎，</w:t>
      </w:r>
      <w:proofErr w:type="gramStart"/>
      <w:r w:rsidRPr="00086047">
        <w:rPr>
          <w:rFonts w:ascii="標楷體" w:eastAsia="標楷體" w:hAnsi="標楷體"/>
          <w:color w:val="000000" w:themeColor="text1"/>
        </w:rPr>
        <w:t>依捐資</w:t>
      </w:r>
      <w:proofErr w:type="gramEnd"/>
      <w:r w:rsidRPr="00086047">
        <w:rPr>
          <w:rFonts w:ascii="標楷體" w:eastAsia="標楷體" w:hAnsi="標楷體"/>
          <w:color w:val="000000" w:themeColor="text1"/>
        </w:rPr>
        <w:t>教育事業獎勵辦法規定辦理；其捐款額度不符前開辦法所定</w:t>
      </w:r>
      <w:proofErr w:type="gramStart"/>
      <w:r w:rsidRPr="00086047">
        <w:rPr>
          <w:rFonts w:ascii="標楷體" w:eastAsia="標楷體" w:hAnsi="標楷體"/>
          <w:color w:val="000000" w:themeColor="text1"/>
        </w:rPr>
        <w:t>捐資給獎</w:t>
      </w:r>
      <w:proofErr w:type="gramEnd"/>
      <w:r w:rsidRPr="00086047">
        <w:rPr>
          <w:rFonts w:ascii="標楷體" w:eastAsia="標楷體" w:hAnsi="標楷體"/>
          <w:color w:val="000000" w:themeColor="text1"/>
        </w:rPr>
        <w:t>者由本校開立感謝狀。</w:t>
      </w:r>
    </w:p>
    <w:p w:rsidR="00061C82" w:rsidRPr="00086047" w:rsidRDefault="009E1204" w:rsidP="00061C82">
      <w:pPr>
        <w:widowControl/>
        <w:ind w:left="492" w:hanging="492"/>
        <w:rPr>
          <w:rFonts w:ascii="新細明體" w:hAnsi="新細明體" w:cs="新細明體"/>
          <w:color w:val="000000" w:themeColor="text1"/>
          <w:kern w:val="0"/>
        </w:rPr>
      </w:pPr>
      <w:r w:rsidRPr="00086047">
        <w:rPr>
          <w:rFonts w:ascii="標楷體" w:eastAsia="標楷體" w:hAnsi="標楷體" w:cs="新細明體" w:hint="eastAsia"/>
          <w:color w:val="000000" w:themeColor="text1"/>
          <w:kern w:val="0"/>
        </w:rPr>
        <w:t>拾</w:t>
      </w:r>
      <w:r w:rsidR="00061C82" w:rsidRPr="00086047">
        <w:rPr>
          <w:rFonts w:ascii="標楷體" w:eastAsia="標楷體" w:hAnsi="標楷體" w:cs="新細明體" w:hint="eastAsia"/>
          <w:color w:val="000000" w:themeColor="text1"/>
          <w:kern w:val="0"/>
        </w:rPr>
        <w:t>、</w:t>
      </w:r>
      <w:r w:rsidR="006A7789" w:rsidRPr="00086047">
        <w:rPr>
          <w:rFonts w:ascii="標楷體" w:eastAsia="標楷體" w:hAnsi="標楷體" w:cs="新細明體" w:hint="eastAsia"/>
          <w:color w:val="000000" w:themeColor="text1"/>
          <w:kern w:val="0"/>
        </w:rPr>
        <w:t>公開</w:t>
      </w:r>
      <w:r w:rsidR="00061C82" w:rsidRPr="00086047">
        <w:rPr>
          <w:rFonts w:ascii="標楷體" w:eastAsia="標楷體" w:hAnsi="標楷體" w:cs="新細明體" w:hint="eastAsia"/>
          <w:color w:val="000000" w:themeColor="text1"/>
          <w:kern w:val="0"/>
        </w:rPr>
        <w:t>徵信</w:t>
      </w:r>
      <w:r w:rsidRPr="00086047">
        <w:rPr>
          <w:rFonts w:ascii="標楷體" w:eastAsia="標楷體" w:hAnsi="標楷體" w:cs="新細明體" w:hint="eastAsia"/>
          <w:color w:val="000000" w:themeColor="text1"/>
          <w:kern w:val="0"/>
        </w:rPr>
        <w:t>：</w:t>
      </w:r>
    </w:p>
    <w:p w:rsidR="006A7789" w:rsidRPr="00086047" w:rsidRDefault="006A7789" w:rsidP="006A7789">
      <w:pPr>
        <w:pStyle w:val="af6"/>
        <w:numPr>
          <w:ilvl w:val="0"/>
          <w:numId w:val="24"/>
        </w:numPr>
        <w:ind w:leftChars="0"/>
        <w:jc w:val="both"/>
        <w:rPr>
          <w:rFonts w:ascii="標楷體" w:eastAsia="標楷體" w:hAnsi="標楷體"/>
          <w:color w:val="000000" w:themeColor="text1"/>
        </w:rPr>
      </w:pPr>
      <w:r w:rsidRPr="00086047">
        <w:rPr>
          <w:rFonts w:ascii="標楷體" w:eastAsia="標楷體" w:hAnsi="標楷體"/>
          <w:color w:val="000000" w:themeColor="text1"/>
        </w:rPr>
        <w:t>於教育部教育儲蓄戶網站公告下列資料，以為公開徵信：</w:t>
      </w:r>
    </w:p>
    <w:p w:rsidR="006A7789" w:rsidRPr="00086047" w:rsidRDefault="00C220E9" w:rsidP="00C220E9">
      <w:pPr>
        <w:suppressAutoHyphens/>
        <w:autoSpaceDN w:val="0"/>
        <w:ind w:leftChars="200" w:left="1200" w:hangingChars="300" w:hanging="720"/>
        <w:jc w:val="both"/>
        <w:textAlignment w:val="baseline"/>
        <w:rPr>
          <w:rFonts w:ascii="標楷體" w:eastAsia="標楷體" w:hAnsi="標楷體"/>
          <w:color w:val="000000" w:themeColor="text1"/>
        </w:rPr>
      </w:pPr>
      <w:r w:rsidRPr="00086047">
        <w:rPr>
          <w:rFonts w:ascii="標楷體" w:eastAsia="標楷體" w:hAnsi="標楷體" w:hint="eastAsia"/>
          <w:color w:val="000000" w:themeColor="text1"/>
        </w:rPr>
        <w:t>（一）</w:t>
      </w:r>
      <w:r w:rsidR="006A7789" w:rsidRPr="00086047">
        <w:rPr>
          <w:rFonts w:ascii="標楷體" w:eastAsia="標楷體" w:hAnsi="標楷體"/>
          <w:color w:val="000000" w:themeColor="text1"/>
        </w:rPr>
        <w:t>定期將捐贈人之基本資料(捐贈者名稱或姓名、捐贈金額、捐贈年月及捐贈用途、收據編號)及辦理情形公開徵信。</w:t>
      </w:r>
    </w:p>
    <w:p w:rsidR="006A7789" w:rsidRPr="00086047" w:rsidRDefault="006A7789" w:rsidP="00C220E9">
      <w:pPr>
        <w:pStyle w:val="af6"/>
        <w:numPr>
          <w:ilvl w:val="0"/>
          <w:numId w:val="26"/>
        </w:numPr>
        <w:suppressAutoHyphens/>
        <w:autoSpaceDN w:val="0"/>
        <w:ind w:leftChars="0"/>
        <w:jc w:val="both"/>
        <w:textAlignment w:val="baseline"/>
        <w:rPr>
          <w:rFonts w:ascii="標楷體" w:eastAsia="標楷體" w:hAnsi="標楷體"/>
          <w:color w:val="000000" w:themeColor="text1"/>
        </w:rPr>
      </w:pPr>
      <w:r w:rsidRPr="00086047">
        <w:rPr>
          <w:rFonts w:ascii="標楷體" w:eastAsia="標楷體" w:hAnsi="標楷體"/>
          <w:color w:val="000000" w:themeColor="text1"/>
        </w:rPr>
        <w:t>學校每月應於教育部指定之網站，公告教育儲蓄戶之經費收支明細，以公開徵信。</w:t>
      </w:r>
    </w:p>
    <w:p w:rsidR="006A7789" w:rsidRPr="00086047" w:rsidRDefault="00C220E9" w:rsidP="00C220E9">
      <w:pPr>
        <w:pStyle w:val="af6"/>
        <w:suppressAutoHyphens/>
        <w:autoSpaceDN w:val="0"/>
        <w:ind w:left="1200" w:hangingChars="300" w:hanging="720"/>
        <w:jc w:val="both"/>
        <w:textAlignment w:val="baseline"/>
        <w:rPr>
          <w:rFonts w:ascii="標楷體" w:eastAsia="標楷體" w:hAnsi="標楷體"/>
          <w:color w:val="000000" w:themeColor="text1"/>
        </w:rPr>
      </w:pPr>
      <w:r w:rsidRPr="00086047">
        <w:rPr>
          <w:rFonts w:ascii="標楷體" w:eastAsia="標楷體" w:hAnsi="標楷體" w:hint="eastAsia"/>
          <w:color w:val="000000" w:themeColor="text1"/>
        </w:rPr>
        <w:t xml:space="preserve">（三） </w:t>
      </w:r>
      <w:r w:rsidR="006A7789" w:rsidRPr="00086047">
        <w:rPr>
          <w:rFonts w:ascii="標楷體" w:eastAsia="標楷體" w:hAnsi="標楷體"/>
          <w:color w:val="000000" w:themeColor="text1"/>
        </w:rPr>
        <w:t>學校應於每年一月三十一日前，將前一年度教育儲蓄戶收支報告及結餘留用情形，報學校主管機關備查，並公告於教育部指定之網站，以公開徵信。</w:t>
      </w:r>
    </w:p>
    <w:p w:rsidR="006A7789" w:rsidRPr="00086047" w:rsidRDefault="006A7789" w:rsidP="006A7789">
      <w:pPr>
        <w:ind w:left="425"/>
        <w:jc w:val="both"/>
        <w:rPr>
          <w:rFonts w:ascii="標楷體" w:eastAsia="標楷體" w:hAnsi="標楷體" w:cs="新細明體"/>
          <w:color w:val="000000" w:themeColor="text1"/>
          <w:kern w:val="0"/>
          <w:szCs w:val="30"/>
        </w:rPr>
      </w:pPr>
      <w:r w:rsidRPr="00086047">
        <w:rPr>
          <w:rFonts w:ascii="標楷體" w:eastAsia="標楷體" w:hAnsi="標楷體"/>
          <w:color w:val="000000" w:themeColor="text1"/>
        </w:rPr>
        <w:t>二、公告之內容應依資訊保護法等相關規定辦理</w:t>
      </w:r>
      <w:r w:rsidRPr="00086047">
        <w:rPr>
          <w:rFonts w:ascii="標楷體" w:eastAsia="標楷體" w:hAnsi="標楷體" w:cs="新細明體"/>
          <w:color w:val="000000" w:themeColor="text1"/>
          <w:kern w:val="0"/>
          <w:szCs w:val="30"/>
        </w:rPr>
        <w:t>。</w:t>
      </w:r>
    </w:p>
    <w:p w:rsidR="009E1204" w:rsidRPr="00086047" w:rsidRDefault="009E1204" w:rsidP="009E1204">
      <w:pPr>
        <w:jc w:val="both"/>
        <w:rPr>
          <w:rFonts w:ascii="標楷體" w:eastAsia="標楷體" w:hAnsi="標楷體" w:cs="新細明體"/>
          <w:color w:val="000000" w:themeColor="text1"/>
          <w:kern w:val="0"/>
          <w:szCs w:val="30"/>
        </w:rPr>
      </w:pPr>
      <w:r w:rsidRPr="00086047">
        <w:rPr>
          <w:rFonts w:ascii="標楷體" w:eastAsia="標楷體" w:hAnsi="標楷體" w:cs="新細明體" w:hint="eastAsia"/>
          <w:color w:val="000000" w:themeColor="text1"/>
          <w:kern w:val="0"/>
          <w:szCs w:val="30"/>
        </w:rPr>
        <w:t>拾壹、預期效益：</w:t>
      </w:r>
    </w:p>
    <w:p w:rsidR="009E1204" w:rsidRPr="00086047" w:rsidRDefault="009E1204" w:rsidP="0052780A">
      <w:pPr>
        <w:ind w:leftChars="326" w:left="782"/>
        <w:jc w:val="both"/>
        <w:rPr>
          <w:rFonts w:ascii="標楷體" w:eastAsia="標楷體" w:hAnsi="標楷體"/>
          <w:color w:val="000000" w:themeColor="text1"/>
        </w:rPr>
      </w:pPr>
      <w:r w:rsidRPr="00086047">
        <w:rPr>
          <w:rFonts w:ascii="標楷體" w:eastAsia="標楷體" w:hAnsi="標楷體"/>
          <w:color w:val="000000" w:themeColor="text1"/>
        </w:rPr>
        <w:t>提供因經濟弱勢或家庭突遭變故而無法繳交學校教育生活相關費用之學生，得到適時的協助，以達成教育機會均等之目標。</w:t>
      </w:r>
    </w:p>
    <w:p w:rsidR="009E1204" w:rsidRPr="00086047" w:rsidRDefault="009E1204" w:rsidP="009E1204">
      <w:pPr>
        <w:jc w:val="both"/>
        <w:rPr>
          <w:rFonts w:ascii="標楷體" w:eastAsia="標楷體" w:hAnsi="標楷體"/>
          <w:color w:val="000000" w:themeColor="text1"/>
        </w:rPr>
      </w:pPr>
      <w:r w:rsidRPr="00086047">
        <w:rPr>
          <w:rFonts w:ascii="標楷體" w:eastAsia="標楷體" w:hAnsi="標楷體"/>
          <w:color w:val="000000" w:themeColor="text1"/>
        </w:rPr>
        <w:t>拾</w:t>
      </w:r>
      <w:r w:rsidRPr="00086047">
        <w:rPr>
          <w:rFonts w:ascii="標楷體" w:eastAsia="標楷體" w:hAnsi="標楷體" w:hint="eastAsia"/>
          <w:color w:val="000000" w:themeColor="text1"/>
        </w:rPr>
        <w:t>貳</w:t>
      </w:r>
      <w:r w:rsidRPr="00086047">
        <w:rPr>
          <w:rFonts w:ascii="標楷體" w:eastAsia="標楷體" w:hAnsi="標楷體"/>
          <w:color w:val="000000" w:themeColor="text1"/>
        </w:rPr>
        <w:t>、其他相關事項：</w:t>
      </w:r>
      <w:r w:rsidR="00086047" w:rsidRPr="00086047">
        <w:rPr>
          <w:rFonts w:ascii="標楷體" w:eastAsia="標楷體" w:hAnsi="標楷體"/>
          <w:color w:val="000000" w:themeColor="text1"/>
        </w:rPr>
        <w:t xml:space="preserve"> </w:t>
      </w:r>
    </w:p>
    <w:p w:rsidR="009E1204" w:rsidRPr="00086047" w:rsidRDefault="009E1204" w:rsidP="009E1204">
      <w:pPr>
        <w:ind w:left="850" w:hanging="425"/>
        <w:jc w:val="both"/>
        <w:rPr>
          <w:rFonts w:ascii="標楷體" w:eastAsia="標楷體" w:hAnsi="標楷體"/>
          <w:color w:val="000000" w:themeColor="text1"/>
        </w:rPr>
      </w:pPr>
      <w:r w:rsidRPr="00086047">
        <w:rPr>
          <w:rFonts w:ascii="標楷體" w:eastAsia="標楷體" w:hAnsi="標楷體"/>
          <w:color w:val="000000" w:themeColor="text1"/>
        </w:rPr>
        <w:t>一、個案學生已接受其他經費補助者，以不重複補助為原則，但其他補助仍無法解決其</w:t>
      </w:r>
    </w:p>
    <w:p w:rsidR="009E1204" w:rsidRPr="00086047" w:rsidRDefault="009E1204" w:rsidP="009E1204">
      <w:pPr>
        <w:ind w:left="850" w:firstLine="1"/>
        <w:jc w:val="both"/>
        <w:rPr>
          <w:rFonts w:ascii="標楷體" w:eastAsia="標楷體" w:hAnsi="標楷體"/>
          <w:color w:val="000000" w:themeColor="text1"/>
        </w:rPr>
      </w:pPr>
      <w:r w:rsidRPr="00086047">
        <w:rPr>
          <w:rFonts w:ascii="標楷體" w:eastAsia="標楷體" w:hAnsi="標楷體"/>
          <w:color w:val="000000" w:themeColor="text1"/>
        </w:rPr>
        <w:t>困難時，得依需要再予補助。</w:t>
      </w:r>
    </w:p>
    <w:p w:rsidR="009E1204" w:rsidRPr="00086047" w:rsidRDefault="009E1204" w:rsidP="009E1204">
      <w:pPr>
        <w:ind w:firstLine="425"/>
        <w:jc w:val="both"/>
        <w:rPr>
          <w:rFonts w:ascii="標楷體" w:eastAsia="標楷體" w:hAnsi="標楷體"/>
          <w:color w:val="000000" w:themeColor="text1"/>
        </w:rPr>
      </w:pPr>
      <w:r w:rsidRPr="00086047">
        <w:rPr>
          <w:rFonts w:ascii="標楷體" w:eastAsia="標楷體" w:hAnsi="標楷體"/>
          <w:color w:val="000000" w:themeColor="text1"/>
        </w:rPr>
        <w:t>二、本規定所稱學生家長，係指直接提供經濟來源教養學生之父母、監護人或隔代教養</w:t>
      </w:r>
    </w:p>
    <w:p w:rsidR="009E1204" w:rsidRPr="00086047" w:rsidRDefault="009E1204" w:rsidP="009E1204">
      <w:pPr>
        <w:ind w:firstLine="850"/>
        <w:jc w:val="both"/>
        <w:rPr>
          <w:rFonts w:ascii="標楷體" w:eastAsia="標楷體" w:hAnsi="標楷體"/>
          <w:color w:val="000000" w:themeColor="text1"/>
        </w:rPr>
      </w:pPr>
      <w:r w:rsidRPr="00086047">
        <w:rPr>
          <w:rFonts w:ascii="標楷體" w:eastAsia="標楷體" w:hAnsi="標楷體"/>
          <w:color w:val="000000" w:themeColor="text1"/>
        </w:rPr>
        <w:t>之祖父母、外祖父母或親屬。</w:t>
      </w:r>
    </w:p>
    <w:p w:rsidR="009E1204" w:rsidRPr="00086047" w:rsidRDefault="009E1204" w:rsidP="009E1204">
      <w:pPr>
        <w:ind w:firstLine="425"/>
        <w:jc w:val="both"/>
        <w:rPr>
          <w:rFonts w:ascii="標楷體" w:eastAsia="標楷體" w:hAnsi="標楷體"/>
          <w:color w:val="000000" w:themeColor="text1"/>
        </w:rPr>
      </w:pPr>
      <w:r w:rsidRPr="00086047">
        <w:rPr>
          <w:rFonts w:ascii="標楷體" w:eastAsia="標楷體" w:hAnsi="標楷體"/>
          <w:color w:val="000000" w:themeColor="text1"/>
        </w:rPr>
        <w:t>三、本專戶補助款來自社會大眾之愛心，各款項核發需明確審核，救急優先，避免浮濫，</w:t>
      </w:r>
    </w:p>
    <w:p w:rsidR="009E1204" w:rsidRPr="00086047" w:rsidRDefault="009E1204" w:rsidP="009E1204">
      <w:pPr>
        <w:ind w:firstLine="850"/>
        <w:jc w:val="both"/>
        <w:rPr>
          <w:rFonts w:ascii="標楷體" w:eastAsia="標楷體" w:hAnsi="標楷體"/>
          <w:color w:val="000000" w:themeColor="text1"/>
        </w:rPr>
      </w:pPr>
      <w:r w:rsidRPr="00086047">
        <w:rPr>
          <w:rFonts w:ascii="標楷體" w:eastAsia="標楷體" w:hAnsi="標楷體"/>
          <w:color w:val="000000" w:themeColor="text1"/>
        </w:rPr>
        <w:t>並適時教育受助學生及家長，常懷感恩，有能力時更當盡力回饋社會，讓愛延續。</w:t>
      </w:r>
    </w:p>
    <w:p w:rsidR="009E1204" w:rsidRPr="00086047" w:rsidRDefault="009E1204" w:rsidP="009E1204">
      <w:pPr>
        <w:ind w:firstLine="425"/>
        <w:jc w:val="both"/>
        <w:rPr>
          <w:rFonts w:ascii="標楷體" w:eastAsia="標楷體" w:hAnsi="標楷體"/>
          <w:color w:val="000000" w:themeColor="text1"/>
        </w:rPr>
      </w:pPr>
      <w:r w:rsidRPr="00086047">
        <w:rPr>
          <w:rFonts w:ascii="標楷體" w:eastAsia="標楷體" w:hAnsi="標楷體"/>
          <w:color w:val="000000" w:themeColor="text1"/>
        </w:rPr>
        <w:t>四、本規定未盡事宜，悉依教育儲蓄戶相關法令辦理。</w:t>
      </w:r>
    </w:p>
    <w:p w:rsidR="006A7789" w:rsidRPr="00086047" w:rsidRDefault="00061C82" w:rsidP="006A7789">
      <w:pPr>
        <w:jc w:val="both"/>
        <w:rPr>
          <w:rFonts w:ascii="標楷體" w:eastAsia="標楷體" w:hAnsi="標楷體"/>
          <w:color w:val="000000" w:themeColor="text1"/>
        </w:rPr>
      </w:pPr>
      <w:r w:rsidRPr="00086047">
        <w:rPr>
          <w:rFonts w:ascii="標楷體" w:eastAsia="標楷體" w:hAnsi="標楷體" w:cs="新細明體" w:hint="eastAsia"/>
          <w:color w:val="000000" w:themeColor="text1"/>
          <w:kern w:val="0"/>
        </w:rPr>
        <w:t>拾</w:t>
      </w:r>
      <w:r w:rsidR="009E1204" w:rsidRPr="00086047">
        <w:rPr>
          <w:rFonts w:ascii="標楷體" w:eastAsia="標楷體" w:hAnsi="標楷體" w:cs="新細明體" w:hint="eastAsia"/>
          <w:color w:val="000000" w:themeColor="text1"/>
          <w:kern w:val="0"/>
        </w:rPr>
        <w:t>參</w:t>
      </w:r>
      <w:r w:rsidRPr="00086047">
        <w:rPr>
          <w:rFonts w:ascii="標楷體" w:eastAsia="標楷體" w:hAnsi="標楷體" w:cs="新細明體" w:hint="eastAsia"/>
          <w:color w:val="000000" w:themeColor="text1"/>
          <w:kern w:val="0"/>
        </w:rPr>
        <w:t>、</w:t>
      </w:r>
      <w:r w:rsidR="006A7789" w:rsidRPr="00086047">
        <w:rPr>
          <w:rFonts w:ascii="標楷體" w:eastAsia="標楷體" w:hAnsi="標楷體"/>
          <w:color w:val="000000" w:themeColor="text1"/>
        </w:rPr>
        <w:t>本執行規定經校務會議通過後，陳報教育部國民及學前教育署核准後實施，修正、廢</w:t>
      </w:r>
    </w:p>
    <w:p w:rsidR="006A7789" w:rsidRPr="00086047" w:rsidRDefault="006A7789" w:rsidP="006A7789">
      <w:pPr>
        <w:ind w:firstLine="721"/>
        <w:jc w:val="both"/>
        <w:rPr>
          <w:rFonts w:ascii="標楷體" w:eastAsia="標楷體" w:hAnsi="標楷體"/>
          <w:color w:val="000000" w:themeColor="text1"/>
        </w:rPr>
      </w:pPr>
      <w:r w:rsidRPr="00086047">
        <w:rPr>
          <w:rFonts w:ascii="標楷體" w:eastAsia="標楷體" w:hAnsi="標楷體"/>
          <w:color w:val="000000" w:themeColor="text1"/>
        </w:rPr>
        <w:t>止時亦同。</w:t>
      </w:r>
    </w:p>
    <w:p w:rsidR="00061C82" w:rsidRPr="00DA3258" w:rsidRDefault="00061C82" w:rsidP="00061C82">
      <w:pPr>
        <w:widowControl/>
        <w:ind w:left="492" w:hanging="492"/>
        <w:rPr>
          <w:rFonts w:ascii="新細明體" w:hAnsi="新細明體" w:cs="新細明體"/>
          <w:color w:val="000000"/>
          <w:kern w:val="0"/>
        </w:rPr>
      </w:pPr>
    </w:p>
    <w:p w:rsidR="00061C82" w:rsidRDefault="00061C82"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9F73CA" w:rsidRDefault="009F73CA" w:rsidP="00061C82">
      <w:pPr>
        <w:widowControl/>
        <w:rPr>
          <w:rFonts w:ascii="新細明體" w:hAnsi="新細明體" w:cs="新細明體"/>
          <w:color w:val="000000"/>
          <w:kern w:val="0"/>
        </w:rPr>
      </w:pPr>
    </w:p>
    <w:p w:rsidR="00061C82" w:rsidRPr="000A048D" w:rsidRDefault="00061C82" w:rsidP="00061C82">
      <w:pPr>
        <w:snapToGrid w:val="0"/>
        <w:jc w:val="center"/>
        <w:rPr>
          <w:rFonts w:eastAsia="標楷體" w:cs="新細明體"/>
          <w:b/>
          <w:kern w:val="0"/>
          <w:sz w:val="36"/>
          <w:szCs w:val="36"/>
        </w:rPr>
      </w:pPr>
      <w:r w:rsidRPr="000A048D">
        <w:rPr>
          <w:rFonts w:eastAsia="標楷體" w:cs="新細明體" w:hint="eastAsia"/>
          <w:b/>
          <w:kern w:val="0"/>
          <w:sz w:val="36"/>
          <w:szCs w:val="36"/>
        </w:rPr>
        <w:t>國立</w:t>
      </w:r>
      <w:r>
        <w:rPr>
          <w:rFonts w:eastAsia="標楷體" w:cs="新細明體" w:hint="eastAsia"/>
          <w:b/>
          <w:kern w:val="0"/>
          <w:sz w:val="36"/>
          <w:szCs w:val="36"/>
        </w:rPr>
        <w:t>羅東高</w:t>
      </w:r>
      <w:r w:rsidRPr="000A048D">
        <w:rPr>
          <w:rFonts w:eastAsia="標楷體" w:cs="新細明體" w:hint="eastAsia"/>
          <w:b/>
          <w:kern w:val="0"/>
          <w:sz w:val="36"/>
          <w:szCs w:val="36"/>
        </w:rPr>
        <w:t>級</w:t>
      </w:r>
      <w:r>
        <w:rPr>
          <w:rFonts w:eastAsia="標楷體" w:cs="新細明體" w:hint="eastAsia"/>
          <w:b/>
          <w:kern w:val="0"/>
          <w:sz w:val="36"/>
          <w:szCs w:val="36"/>
        </w:rPr>
        <w:t>工</w:t>
      </w:r>
      <w:r w:rsidRPr="000A048D">
        <w:rPr>
          <w:rFonts w:eastAsia="標楷體" w:cs="新細明體" w:hint="eastAsia"/>
          <w:b/>
          <w:kern w:val="0"/>
          <w:sz w:val="36"/>
          <w:szCs w:val="36"/>
        </w:rPr>
        <w:t>業職業學校</w:t>
      </w:r>
      <w:r>
        <w:rPr>
          <w:rFonts w:eastAsia="標楷體" w:cs="新細明體" w:hint="eastAsia"/>
          <w:b/>
          <w:kern w:val="0"/>
          <w:sz w:val="36"/>
          <w:szCs w:val="36"/>
        </w:rPr>
        <w:t>教育儲蓄</w:t>
      </w:r>
      <w:r w:rsidRPr="000A048D">
        <w:rPr>
          <w:rFonts w:eastAsia="標楷體" w:cs="新細明體" w:hint="eastAsia"/>
          <w:b/>
          <w:kern w:val="0"/>
          <w:sz w:val="36"/>
          <w:szCs w:val="36"/>
        </w:rPr>
        <w:t>戶救助申請表</w:t>
      </w:r>
    </w:p>
    <w:p w:rsidR="00061C82" w:rsidRPr="00666FB9" w:rsidRDefault="00061C82" w:rsidP="00061C82">
      <w:pPr>
        <w:snapToGrid w:val="0"/>
        <w:spacing w:beforeLines="50" w:before="180"/>
        <w:jc w:val="right"/>
        <w:rPr>
          <w:rFonts w:eastAsia="標楷體" w:cs="新細明體"/>
          <w:kern w:val="0"/>
        </w:rPr>
      </w:pPr>
      <w:r w:rsidRPr="002014BF">
        <w:rPr>
          <w:rFonts w:eastAsia="標楷體" w:cs="新細明體" w:hint="eastAsia"/>
          <w:kern w:val="0"/>
        </w:rPr>
        <w:t xml:space="preserve">               </w:t>
      </w:r>
      <w:r>
        <w:rPr>
          <w:rFonts w:eastAsia="標楷體" w:cs="新細明體" w:hint="eastAsia"/>
          <w:kern w:val="0"/>
        </w:rPr>
        <w:t xml:space="preserve">                     </w:t>
      </w:r>
      <w:r w:rsidRPr="00F05050">
        <w:rPr>
          <w:rFonts w:eastAsia="標楷體" w:cs="新細明體" w:hint="eastAsia"/>
          <w:kern w:val="0"/>
        </w:rPr>
        <w:t>申請日期：</w:t>
      </w:r>
      <w:r w:rsidRPr="00666FB9">
        <w:rPr>
          <w:rFonts w:eastAsia="標楷體" w:cs="新細明體" w:hint="eastAsia"/>
          <w:kern w:val="0"/>
        </w:rPr>
        <w:t xml:space="preserve">    </w:t>
      </w:r>
      <w:r w:rsidRPr="00666FB9">
        <w:rPr>
          <w:rFonts w:eastAsia="標楷體" w:cs="新細明體" w:hint="eastAsia"/>
          <w:kern w:val="0"/>
        </w:rPr>
        <w:t>年</w:t>
      </w:r>
      <w:r w:rsidRPr="00666FB9">
        <w:rPr>
          <w:rFonts w:eastAsia="標楷體" w:cs="新細明體" w:hint="eastAsia"/>
          <w:kern w:val="0"/>
        </w:rPr>
        <w:t xml:space="preserve">     </w:t>
      </w:r>
      <w:r w:rsidRPr="00666FB9">
        <w:rPr>
          <w:rFonts w:eastAsia="標楷體" w:cs="新細明體" w:hint="eastAsia"/>
          <w:kern w:val="0"/>
        </w:rPr>
        <w:t>月</w:t>
      </w:r>
      <w:r w:rsidRPr="00666FB9">
        <w:rPr>
          <w:rFonts w:eastAsia="標楷體" w:cs="新細明體" w:hint="eastAsia"/>
          <w:kern w:val="0"/>
        </w:rPr>
        <w:t xml:space="preserve">     </w:t>
      </w:r>
      <w:r w:rsidRPr="00666FB9">
        <w:rPr>
          <w:rFonts w:eastAsia="標楷體" w:cs="新細明體" w:hint="eastAsia"/>
          <w:kern w:val="0"/>
        </w:rPr>
        <w:t>日</w:t>
      </w:r>
    </w:p>
    <w:tbl>
      <w:tblPr>
        <w:tblW w:w="9966" w:type="dxa"/>
        <w:tblInd w:w="2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9"/>
        <w:gridCol w:w="2088"/>
        <w:gridCol w:w="8"/>
        <w:gridCol w:w="881"/>
        <w:gridCol w:w="11"/>
        <w:gridCol w:w="1407"/>
        <w:gridCol w:w="933"/>
        <w:gridCol w:w="343"/>
        <w:gridCol w:w="557"/>
        <w:gridCol w:w="65"/>
        <w:gridCol w:w="2096"/>
        <w:gridCol w:w="8"/>
      </w:tblGrid>
      <w:tr w:rsidR="00061C82" w:rsidRPr="002014BF" w:rsidTr="00874CF6">
        <w:trPr>
          <w:gridAfter w:val="1"/>
          <w:wAfter w:w="8" w:type="dxa"/>
          <w:trHeight w:val="850"/>
        </w:trPr>
        <w:tc>
          <w:tcPr>
            <w:tcW w:w="1569" w:type="dxa"/>
            <w:vAlign w:val="center"/>
          </w:tcPr>
          <w:p w:rsidR="00061C82" w:rsidRDefault="00061C82" w:rsidP="00874CF6">
            <w:pPr>
              <w:snapToGrid w:val="0"/>
              <w:spacing w:line="240" w:lineRule="atLeast"/>
              <w:jc w:val="center"/>
              <w:rPr>
                <w:rFonts w:eastAsia="標楷體"/>
                <w:b/>
              </w:rPr>
            </w:pPr>
            <w:r w:rsidRPr="003E7A05">
              <w:rPr>
                <w:rFonts w:eastAsia="標楷體" w:hint="eastAsia"/>
                <w:b/>
              </w:rPr>
              <w:t>申</w:t>
            </w:r>
            <w:r w:rsidRPr="003E7A05">
              <w:rPr>
                <w:rFonts w:eastAsia="標楷體" w:hint="eastAsia"/>
                <w:b/>
              </w:rPr>
              <w:t xml:space="preserve"> </w:t>
            </w:r>
            <w:r w:rsidRPr="003E7A05">
              <w:rPr>
                <w:rFonts w:eastAsia="標楷體" w:hint="eastAsia"/>
                <w:b/>
              </w:rPr>
              <w:t>請</w:t>
            </w:r>
            <w:r w:rsidRPr="003E7A05">
              <w:rPr>
                <w:rFonts w:eastAsia="標楷體" w:hint="eastAsia"/>
                <w:b/>
              </w:rPr>
              <w:t xml:space="preserve"> </w:t>
            </w:r>
            <w:r w:rsidRPr="003E7A05">
              <w:rPr>
                <w:rFonts w:eastAsia="標楷體" w:hint="eastAsia"/>
                <w:b/>
              </w:rPr>
              <w:t>人</w:t>
            </w:r>
          </w:p>
          <w:p w:rsidR="00061C82" w:rsidRPr="00914F94" w:rsidRDefault="00061C82" w:rsidP="00874CF6">
            <w:pPr>
              <w:snapToGrid w:val="0"/>
              <w:spacing w:line="240" w:lineRule="atLeast"/>
              <w:jc w:val="center"/>
              <w:rPr>
                <w:rFonts w:eastAsia="標楷體"/>
              </w:rPr>
            </w:pPr>
            <w:r w:rsidRPr="00914F94">
              <w:rPr>
                <w:rFonts w:eastAsia="標楷體" w:hint="eastAsia"/>
              </w:rPr>
              <w:t>(</w:t>
            </w:r>
            <w:r w:rsidRPr="00914F94">
              <w:rPr>
                <w:rFonts w:eastAsia="標楷體" w:hint="eastAsia"/>
              </w:rPr>
              <w:t>學生家長</w:t>
            </w:r>
            <w:r w:rsidRPr="00914F94">
              <w:rPr>
                <w:rFonts w:eastAsia="標楷體" w:hint="eastAsia"/>
              </w:rPr>
              <w:t>)</w:t>
            </w:r>
          </w:p>
        </w:tc>
        <w:tc>
          <w:tcPr>
            <w:tcW w:w="2088" w:type="dxa"/>
            <w:vAlign w:val="center"/>
          </w:tcPr>
          <w:p w:rsidR="00061C82" w:rsidRPr="003E7A05" w:rsidRDefault="00061C82" w:rsidP="00874CF6">
            <w:pPr>
              <w:snapToGrid w:val="0"/>
              <w:spacing w:line="240" w:lineRule="atLeast"/>
              <w:jc w:val="center"/>
              <w:rPr>
                <w:rFonts w:eastAsia="標楷體"/>
                <w:b/>
              </w:rPr>
            </w:pPr>
            <w:r w:rsidRPr="003E7A05">
              <w:rPr>
                <w:rFonts w:eastAsia="標楷體"/>
                <w:b/>
              </w:rPr>
              <w:t> </w:t>
            </w:r>
          </w:p>
        </w:tc>
        <w:tc>
          <w:tcPr>
            <w:tcW w:w="900" w:type="dxa"/>
            <w:gridSpan w:val="3"/>
            <w:vAlign w:val="center"/>
          </w:tcPr>
          <w:p w:rsidR="00061C82" w:rsidRDefault="00061C82" w:rsidP="00874CF6">
            <w:pPr>
              <w:snapToGrid w:val="0"/>
              <w:spacing w:line="240" w:lineRule="atLeast"/>
              <w:jc w:val="center"/>
              <w:rPr>
                <w:rFonts w:eastAsia="標楷體"/>
                <w:b/>
              </w:rPr>
            </w:pPr>
            <w:r>
              <w:rPr>
                <w:rFonts w:eastAsia="標楷體" w:hint="eastAsia"/>
                <w:b/>
              </w:rPr>
              <w:t>學生</w:t>
            </w:r>
          </w:p>
          <w:p w:rsidR="00061C82" w:rsidRPr="003E7A05" w:rsidRDefault="00061C82" w:rsidP="00874CF6">
            <w:pPr>
              <w:snapToGrid w:val="0"/>
              <w:spacing w:line="240" w:lineRule="atLeast"/>
              <w:jc w:val="center"/>
              <w:rPr>
                <w:rFonts w:eastAsia="標楷體"/>
                <w:b/>
              </w:rPr>
            </w:pPr>
            <w:r w:rsidRPr="003E7A05">
              <w:rPr>
                <w:rFonts w:eastAsia="標楷體" w:hint="eastAsia"/>
                <w:b/>
              </w:rPr>
              <w:t>班級</w:t>
            </w:r>
          </w:p>
        </w:tc>
        <w:tc>
          <w:tcPr>
            <w:tcW w:w="2340" w:type="dxa"/>
            <w:gridSpan w:val="2"/>
            <w:vAlign w:val="center"/>
          </w:tcPr>
          <w:p w:rsidR="00061C82" w:rsidRPr="003E7A05" w:rsidRDefault="00061C82" w:rsidP="00874CF6">
            <w:pPr>
              <w:snapToGrid w:val="0"/>
              <w:spacing w:line="240" w:lineRule="atLeast"/>
              <w:jc w:val="center"/>
              <w:rPr>
                <w:rFonts w:eastAsia="標楷體"/>
                <w:b/>
              </w:rPr>
            </w:pPr>
            <w:r w:rsidRPr="003E7A05">
              <w:rPr>
                <w:rFonts w:eastAsia="標楷體"/>
                <w:b/>
              </w:rPr>
              <w:t> </w:t>
            </w:r>
          </w:p>
        </w:tc>
        <w:tc>
          <w:tcPr>
            <w:tcW w:w="900" w:type="dxa"/>
            <w:gridSpan w:val="2"/>
            <w:vAlign w:val="center"/>
          </w:tcPr>
          <w:p w:rsidR="00061C82" w:rsidRDefault="00061C82" w:rsidP="00874CF6">
            <w:pPr>
              <w:snapToGrid w:val="0"/>
              <w:spacing w:line="240" w:lineRule="atLeast"/>
              <w:jc w:val="center"/>
              <w:rPr>
                <w:rFonts w:eastAsia="標楷體"/>
                <w:b/>
              </w:rPr>
            </w:pPr>
            <w:r>
              <w:rPr>
                <w:rFonts w:eastAsia="標楷體" w:hint="eastAsia"/>
                <w:b/>
              </w:rPr>
              <w:t>學生</w:t>
            </w:r>
          </w:p>
          <w:p w:rsidR="00061C82" w:rsidRPr="003E7A05" w:rsidRDefault="00061C82" w:rsidP="00874CF6">
            <w:pPr>
              <w:snapToGrid w:val="0"/>
              <w:spacing w:line="240" w:lineRule="atLeast"/>
              <w:jc w:val="center"/>
              <w:rPr>
                <w:rFonts w:eastAsia="標楷體"/>
                <w:b/>
              </w:rPr>
            </w:pPr>
            <w:r>
              <w:rPr>
                <w:rFonts w:eastAsia="標楷體" w:hint="eastAsia"/>
                <w:b/>
              </w:rPr>
              <w:t>姓名</w:t>
            </w:r>
          </w:p>
        </w:tc>
        <w:tc>
          <w:tcPr>
            <w:tcW w:w="2161" w:type="dxa"/>
            <w:gridSpan w:val="2"/>
            <w:vAlign w:val="center"/>
          </w:tcPr>
          <w:p w:rsidR="00061C82" w:rsidRPr="003E7A05" w:rsidRDefault="00061C82" w:rsidP="00874CF6">
            <w:pPr>
              <w:snapToGrid w:val="0"/>
              <w:spacing w:line="240" w:lineRule="atLeast"/>
              <w:jc w:val="center"/>
              <w:rPr>
                <w:rFonts w:eastAsia="標楷體"/>
              </w:rPr>
            </w:pPr>
            <w:r w:rsidRPr="003E7A05">
              <w:rPr>
                <w:rFonts w:eastAsia="標楷體"/>
              </w:rPr>
              <w:t> </w:t>
            </w:r>
          </w:p>
        </w:tc>
      </w:tr>
      <w:tr w:rsidR="00061C82" w:rsidRPr="002014BF" w:rsidTr="00874CF6">
        <w:trPr>
          <w:gridAfter w:val="1"/>
          <w:wAfter w:w="8" w:type="dxa"/>
          <w:trHeight w:val="720"/>
        </w:trPr>
        <w:tc>
          <w:tcPr>
            <w:tcW w:w="1569" w:type="dxa"/>
            <w:vAlign w:val="center"/>
          </w:tcPr>
          <w:p w:rsidR="00061C82" w:rsidRPr="00914F94" w:rsidRDefault="00061C82" w:rsidP="00874CF6">
            <w:pPr>
              <w:jc w:val="center"/>
              <w:rPr>
                <w:rFonts w:eastAsia="標楷體"/>
                <w:b/>
              </w:rPr>
            </w:pPr>
            <w:r w:rsidRPr="00914F94">
              <w:rPr>
                <w:rFonts w:eastAsia="標楷體" w:hint="eastAsia"/>
                <w:b/>
              </w:rPr>
              <w:t>住址</w:t>
            </w:r>
            <w:r w:rsidRPr="00914F94">
              <w:rPr>
                <w:rFonts w:eastAsia="標楷體" w:hint="eastAsia"/>
                <w:b/>
              </w:rPr>
              <w:t>/</w:t>
            </w:r>
            <w:r w:rsidRPr="00914F94">
              <w:rPr>
                <w:rFonts w:eastAsia="標楷體" w:hint="eastAsia"/>
                <w:b/>
              </w:rPr>
              <w:t>電話</w:t>
            </w:r>
          </w:p>
        </w:tc>
        <w:tc>
          <w:tcPr>
            <w:tcW w:w="8389" w:type="dxa"/>
            <w:gridSpan w:val="10"/>
            <w:vAlign w:val="center"/>
          </w:tcPr>
          <w:p w:rsidR="00061C82" w:rsidRPr="002014BF" w:rsidRDefault="00061C82" w:rsidP="00874CF6">
            <w:pPr>
              <w:rPr>
                <w:rFonts w:eastAsia="標楷體"/>
              </w:rPr>
            </w:pPr>
            <w:r w:rsidRPr="002014BF">
              <w:rPr>
                <w:rFonts w:eastAsia="標楷體" w:hint="eastAsia"/>
              </w:rPr>
              <w:t>住址</w:t>
            </w:r>
            <w:r>
              <w:rPr>
                <w:rFonts w:eastAsia="標楷體" w:hint="eastAsia"/>
              </w:rPr>
              <w:t>：</w:t>
            </w:r>
            <w:r w:rsidRPr="00EF5102">
              <w:rPr>
                <w:rFonts w:eastAsia="標楷體" w:hint="eastAsia"/>
                <w:u w:val="single"/>
              </w:rPr>
              <w:t xml:space="preserve">                               </w:t>
            </w:r>
            <w:r>
              <w:rPr>
                <w:rFonts w:eastAsia="標楷體" w:hint="eastAsia"/>
                <w:u w:val="single"/>
              </w:rPr>
              <w:t xml:space="preserve">     </w:t>
            </w:r>
            <w:r w:rsidRPr="00EF5102">
              <w:rPr>
                <w:rFonts w:eastAsia="標楷體" w:hint="eastAsia"/>
                <w:u w:val="single"/>
              </w:rPr>
              <w:t xml:space="preserve">  </w:t>
            </w:r>
            <w:r>
              <w:rPr>
                <w:rFonts w:eastAsia="標楷體" w:hint="eastAsia"/>
              </w:rPr>
              <w:t xml:space="preserve"> </w:t>
            </w:r>
            <w:r>
              <w:rPr>
                <w:rFonts w:eastAsia="標楷體" w:hint="eastAsia"/>
              </w:rPr>
              <w:t>電話：</w:t>
            </w:r>
            <w:r w:rsidRPr="00EF5102">
              <w:rPr>
                <w:rFonts w:eastAsia="標楷體" w:hint="eastAsia"/>
                <w:u w:val="single"/>
              </w:rPr>
              <w:t xml:space="preserve">              </w:t>
            </w:r>
            <w:r w:rsidRPr="00483C60">
              <w:rPr>
                <w:rFonts w:eastAsia="標楷體" w:hint="eastAsia"/>
                <w:u w:val="single"/>
              </w:rPr>
              <w:t xml:space="preserve">   </w:t>
            </w:r>
            <w:r w:rsidRPr="00EF5102">
              <w:rPr>
                <w:rFonts w:eastAsia="標楷體" w:hint="eastAsia"/>
              </w:rPr>
              <w:t xml:space="preserve">           </w:t>
            </w:r>
            <w:r>
              <w:rPr>
                <w:rFonts w:eastAsia="標楷體" w:hint="eastAsia"/>
              </w:rPr>
              <w:t xml:space="preserve">      </w:t>
            </w:r>
          </w:p>
        </w:tc>
      </w:tr>
      <w:tr w:rsidR="00061C82" w:rsidRPr="002014BF" w:rsidTr="00874CF6">
        <w:trPr>
          <w:gridAfter w:val="1"/>
          <w:wAfter w:w="8" w:type="dxa"/>
          <w:trHeight w:val="803"/>
        </w:trPr>
        <w:tc>
          <w:tcPr>
            <w:tcW w:w="1569" w:type="dxa"/>
            <w:vAlign w:val="center"/>
          </w:tcPr>
          <w:p w:rsidR="00061C82" w:rsidRPr="003E7A05" w:rsidRDefault="00061C82" w:rsidP="00874CF6">
            <w:pPr>
              <w:jc w:val="center"/>
              <w:rPr>
                <w:rFonts w:eastAsia="標楷體"/>
                <w:b/>
              </w:rPr>
            </w:pPr>
            <w:r>
              <w:rPr>
                <w:rFonts w:eastAsia="標楷體" w:hint="eastAsia"/>
                <w:b/>
              </w:rPr>
              <w:t>身分類別</w:t>
            </w:r>
          </w:p>
        </w:tc>
        <w:tc>
          <w:tcPr>
            <w:tcW w:w="2096" w:type="dxa"/>
            <w:gridSpan w:val="2"/>
            <w:vAlign w:val="center"/>
          </w:tcPr>
          <w:p w:rsidR="00061C82" w:rsidRDefault="00061C82" w:rsidP="00874CF6">
            <w:pPr>
              <w:spacing w:line="280" w:lineRule="exact"/>
              <w:jc w:val="both"/>
              <w:rPr>
                <w:rFonts w:eastAsia="標楷體"/>
              </w:rPr>
            </w:pPr>
            <w:r w:rsidRPr="002014BF">
              <w:rPr>
                <w:rFonts w:eastAsia="標楷體" w:hint="eastAsia"/>
              </w:rPr>
              <w:t>□</w:t>
            </w:r>
            <w:r>
              <w:rPr>
                <w:rFonts w:eastAsia="標楷體" w:hint="eastAsia"/>
              </w:rPr>
              <w:t>低收入戶</w:t>
            </w:r>
          </w:p>
          <w:p w:rsidR="00061C82" w:rsidRPr="00CD4BFE" w:rsidRDefault="00061C82" w:rsidP="00874CF6">
            <w:pPr>
              <w:spacing w:line="280" w:lineRule="exact"/>
              <w:jc w:val="both"/>
              <w:rPr>
                <w:rFonts w:eastAsia="標楷體"/>
              </w:rPr>
            </w:pPr>
            <w:r>
              <w:rPr>
                <w:rFonts w:eastAsia="標楷體" w:hint="eastAsia"/>
              </w:rPr>
              <w:t xml:space="preserve">  (</w:t>
            </w:r>
            <w:r>
              <w:rPr>
                <w:rFonts w:eastAsia="標楷體" w:hint="eastAsia"/>
              </w:rPr>
              <w:t>低收入戶證明</w:t>
            </w:r>
            <w:r>
              <w:rPr>
                <w:rFonts w:eastAsia="標楷體" w:hint="eastAsia"/>
              </w:rPr>
              <w:t>)</w:t>
            </w:r>
          </w:p>
        </w:tc>
        <w:tc>
          <w:tcPr>
            <w:tcW w:w="2299" w:type="dxa"/>
            <w:gridSpan w:val="3"/>
            <w:vAlign w:val="center"/>
          </w:tcPr>
          <w:p w:rsidR="00061C82" w:rsidRDefault="00061C82" w:rsidP="00874CF6">
            <w:pPr>
              <w:spacing w:line="280" w:lineRule="exact"/>
              <w:jc w:val="both"/>
              <w:rPr>
                <w:rFonts w:eastAsia="標楷體"/>
              </w:rPr>
            </w:pPr>
            <w:r w:rsidRPr="002014BF">
              <w:rPr>
                <w:rFonts w:eastAsia="標楷體" w:hint="eastAsia"/>
              </w:rPr>
              <w:t>□</w:t>
            </w:r>
            <w:r>
              <w:rPr>
                <w:rFonts w:eastAsia="標楷體" w:hint="eastAsia"/>
              </w:rPr>
              <w:t>中低收入戶</w:t>
            </w:r>
          </w:p>
          <w:p w:rsidR="00061C82" w:rsidRPr="00CD4BFE" w:rsidRDefault="00061C82" w:rsidP="00874CF6">
            <w:pPr>
              <w:spacing w:line="280" w:lineRule="exact"/>
              <w:jc w:val="both"/>
              <w:rPr>
                <w:rFonts w:eastAsia="標楷體"/>
              </w:rPr>
            </w:pPr>
            <w:r>
              <w:rPr>
                <w:rFonts w:eastAsia="標楷體" w:hint="eastAsia"/>
              </w:rPr>
              <w:t xml:space="preserve">  (</w:t>
            </w:r>
            <w:r>
              <w:rPr>
                <w:rFonts w:eastAsia="標楷體" w:hint="eastAsia"/>
              </w:rPr>
              <w:t>中低收入戶證明</w:t>
            </w:r>
            <w:r>
              <w:rPr>
                <w:rFonts w:eastAsia="標楷體" w:hint="eastAsia"/>
              </w:rPr>
              <w:t>)</w:t>
            </w:r>
          </w:p>
        </w:tc>
        <w:tc>
          <w:tcPr>
            <w:tcW w:w="1898" w:type="dxa"/>
            <w:gridSpan w:val="4"/>
            <w:vAlign w:val="center"/>
          </w:tcPr>
          <w:p w:rsidR="00061C82" w:rsidRDefault="00061C82" w:rsidP="00874CF6">
            <w:pPr>
              <w:spacing w:line="280" w:lineRule="exact"/>
              <w:jc w:val="both"/>
              <w:rPr>
                <w:rFonts w:eastAsia="標楷體"/>
              </w:rPr>
            </w:pPr>
            <w:r w:rsidRPr="002014BF">
              <w:rPr>
                <w:rFonts w:eastAsia="標楷體" w:hint="eastAsia"/>
              </w:rPr>
              <w:t>□</w:t>
            </w:r>
            <w:r>
              <w:rPr>
                <w:rFonts w:eastAsia="標楷體" w:hint="eastAsia"/>
              </w:rPr>
              <w:t>家境清寒</w:t>
            </w:r>
          </w:p>
          <w:p w:rsidR="00061C82" w:rsidRPr="00CD4BFE" w:rsidRDefault="00061C82" w:rsidP="00874CF6">
            <w:pPr>
              <w:spacing w:line="280" w:lineRule="exact"/>
              <w:jc w:val="both"/>
              <w:rPr>
                <w:rFonts w:eastAsia="標楷體"/>
              </w:rPr>
            </w:pPr>
            <w:r>
              <w:rPr>
                <w:rFonts w:eastAsia="標楷體" w:hint="eastAsia"/>
              </w:rPr>
              <w:t xml:space="preserve">  (</w:t>
            </w:r>
            <w:r>
              <w:rPr>
                <w:rFonts w:eastAsia="標楷體" w:hint="eastAsia"/>
              </w:rPr>
              <w:t>清寒證明</w:t>
            </w:r>
            <w:r>
              <w:rPr>
                <w:rFonts w:eastAsia="標楷體" w:hint="eastAsia"/>
              </w:rPr>
              <w:t>)</w:t>
            </w:r>
          </w:p>
        </w:tc>
        <w:tc>
          <w:tcPr>
            <w:tcW w:w="2096" w:type="dxa"/>
            <w:vAlign w:val="center"/>
          </w:tcPr>
          <w:p w:rsidR="00061C82" w:rsidRDefault="00061C82" w:rsidP="00874CF6">
            <w:pPr>
              <w:spacing w:line="280" w:lineRule="exact"/>
              <w:jc w:val="both"/>
              <w:rPr>
                <w:rFonts w:eastAsia="標楷體"/>
              </w:rPr>
            </w:pPr>
            <w:r w:rsidRPr="002014BF">
              <w:rPr>
                <w:rFonts w:eastAsia="標楷體" w:hint="eastAsia"/>
              </w:rPr>
              <w:t>□</w:t>
            </w:r>
            <w:r>
              <w:rPr>
                <w:rFonts w:eastAsia="標楷體" w:hint="eastAsia"/>
              </w:rPr>
              <w:t>一般生</w:t>
            </w:r>
          </w:p>
          <w:p w:rsidR="00061C82" w:rsidRPr="00CD4BFE" w:rsidRDefault="00061C82" w:rsidP="00874CF6">
            <w:pPr>
              <w:spacing w:line="280" w:lineRule="exact"/>
              <w:jc w:val="both"/>
              <w:rPr>
                <w:rFonts w:eastAsia="標楷體"/>
              </w:rPr>
            </w:pPr>
            <w:r>
              <w:rPr>
                <w:rFonts w:eastAsia="標楷體" w:hint="eastAsia"/>
              </w:rPr>
              <w:t xml:space="preserve">  (</w:t>
            </w:r>
            <w:r>
              <w:rPr>
                <w:rFonts w:eastAsia="標楷體" w:hint="eastAsia"/>
              </w:rPr>
              <w:t>無相關證明</w:t>
            </w:r>
            <w:r>
              <w:rPr>
                <w:rFonts w:eastAsia="標楷體" w:hint="eastAsia"/>
              </w:rPr>
              <w:t>)</w:t>
            </w:r>
          </w:p>
        </w:tc>
      </w:tr>
      <w:tr w:rsidR="00061C82" w:rsidRPr="002014BF" w:rsidTr="00874CF6">
        <w:trPr>
          <w:gridAfter w:val="1"/>
          <w:wAfter w:w="8" w:type="dxa"/>
          <w:trHeight w:val="1228"/>
        </w:trPr>
        <w:tc>
          <w:tcPr>
            <w:tcW w:w="1569" w:type="dxa"/>
            <w:vAlign w:val="center"/>
          </w:tcPr>
          <w:p w:rsidR="00061C82" w:rsidRPr="00430D5A" w:rsidRDefault="00061C82" w:rsidP="00874CF6">
            <w:pPr>
              <w:jc w:val="center"/>
              <w:rPr>
                <w:rFonts w:eastAsia="標楷體"/>
                <w:b/>
              </w:rPr>
            </w:pPr>
            <w:r w:rsidRPr="00430D5A">
              <w:rPr>
                <w:rFonts w:eastAsia="標楷體" w:hint="eastAsia"/>
                <w:b/>
              </w:rPr>
              <w:t>申請事由</w:t>
            </w:r>
          </w:p>
        </w:tc>
        <w:tc>
          <w:tcPr>
            <w:tcW w:w="8389" w:type="dxa"/>
            <w:gridSpan w:val="10"/>
            <w:vAlign w:val="center"/>
          </w:tcPr>
          <w:p w:rsidR="00061C82" w:rsidRPr="00BF7C64" w:rsidRDefault="00061C82" w:rsidP="00874CF6">
            <w:pPr>
              <w:rPr>
                <w:rFonts w:ascii="標楷體" w:eastAsia="標楷體" w:hAnsi="標楷體"/>
              </w:rPr>
            </w:pPr>
            <w:r w:rsidRPr="002014BF">
              <w:rPr>
                <w:rFonts w:eastAsia="標楷體" w:hint="eastAsia"/>
              </w:rPr>
              <w:t>□</w:t>
            </w:r>
            <w:r w:rsidRPr="00BF7C64">
              <w:rPr>
                <w:rFonts w:ascii="標楷體" w:eastAsia="標楷體" w:hAnsi="標楷體" w:hint="eastAsia"/>
              </w:rPr>
              <w:t>家境清寒，</w:t>
            </w:r>
            <w:r>
              <w:rPr>
                <w:rFonts w:ascii="標楷體" w:eastAsia="標楷體" w:hAnsi="標楷體" w:hint="eastAsia"/>
              </w:rPr>
              <w:t>無法支付教育之必要支出。</w:t>
            </w:r>
          </w:p>
          <w:p w:rsidR="00061C82" w:rsidRDefault="00061C82" w:rsidP="00874CF6">
            <w:pPr>
              <w:jc w:val="both"/>
              <w:rPr>
                <w:rFonts w:ascii="標楷體" w:eastAsia="標楷體" w:hAnsi="標楷體"/>
              </w:rPr>
            </w:pPr>
            <w:r w:rsidRPr="002014BF">
              <w:rPr>
                <w:rFonts w:eastAsia="標楷體" w:hint="eastAsia"/>
              </w:rPr>
              <w:t>□</w:t>
            </w:r>
            <w:r>
              <w:rPr>
                <w:rFonts w:ascii="標楷體" w:eastAsia="標楷體" w:hAnsi="標楷體" w:hint="eastAsia"/>
              </w:rPr>
              <w:t>家庭發生重大變故，致經濟來源中斷，無法支付教育之必要支出。</w:t>
            </w:r>
          </w:p>
          <w:p w:rsidR="00061C82" w:rsidRPr="00445C08" w:rsidRDefault="00061C82" w:rsidP="00874CF6">
            <w:pPr>
              <w:jc w:val="both"/>
              <w:rPr>
                <w:rFonts w:eastAsia="標楷體"/>
              </w:rPr>
            </w:pPr>
            <w:r w:rsidRPr="002014BF">
              <w:rPr>
                <w:rFonts w:eastAsia="標楷體" w:hint="eastAsia"/>
              </w:rPr>
              <w:t>□</w:t>
            </w:r>
            <w:r>
              <w:rPr>
                <w:rFonts w:eastAsia="標楷體" w:hint="eastAsia"/>
              </w:rPr>
              <w:t>家庭經濟負擔沉重，</w:t>
            </w:r>
            <w:r>
              <w:rPr>
                <w:rFonts w:ascii="標楷體" w:eastAsia="標楷體" w:hAnsi="標楷體" w:hint="eastAsia"/>
              </w:rPr>
              <w:t>無力支付教育之必要支出。</w:t>
            </w:r>
          </w:p>
        </w:tc>
      </w:tr>
      <w:tr w:rsidR="00061C82" w:rsidRPr="002014BF" w:rsidTr="00874CF6">
        <w:trPr>
          <w:gridAfter w:val="1"/>
          <w:wAfter w:w="8" w:type="dxa"/>
          <w:trHeight w:val="1677"/>
        </w:trPr>
        <w:tc>
          <w:tcPr>
            <w:tcW w:w="1569" w:type="dxa"/>
            <w:vAlign w:val="center"/>
          </w:tcPr>
          <w:p w:rsidR="00061C82" w:rsidRDefault="00061C82" w:rsidP="00874CF6">
            <w:pPr>
              <w:jc w:val="center"/>
              <w:rPr>
                <w:rFonts w:eastAsia="標楷體"/>
                <w:b/>
              </w:rPr>
            </w:pPr>
            <w:r>
              <w:rPr>
                <w:rFonts w:eastAsia="標楷體" w:hint="eastAsia"/>
                <w:b/>
              </w:rPr>
              <w:t>申請人自述</w:t>
            </w:r>
          </w:p>
          <w:p w:rsidR="00061C82" w:rsidRDefault="00061C82" w:rsidP="00874CF6">
            <w:pPr>
              <w:jc w:val="center"/>
              <w:rPr>
                <w:rFonts w:eastAsia="標楷體"/>
              </w:rPr>
            </w:pPr>
            <w:r w:rsidRPr="00914F94">
              <w:rPr>
                <w:rFonts w:eastAsia="標楷體" w:hint="eastAsia"/>
              </w:rPr>
              <w:t>(</w:t>
            </w:r>
            <w:r w:rsidRPr="00914F94">
              <w:rPr>
                <w:rFonts w:eastAsia="標楷體" w:hint="eastAsia"/>
              </w:rPr>
              <w:t>申請原因</w:t>
            </w:r>
          </w:p>
          <w:p w:rsidR="00061C82" w:rsidRPr="00914F94" w:rsidRDefault="00061C82" w:rsidP="00874CF6">
            <w:pPr>
              <w:jc w:val="center"/>
              <w:rPr>
                <w:rFonts w:eastAsia="標楷體"/>
              </w:rPr>
            </w:pPr>
            <w:r w:rsidRPr="00914F94">
              <w:rPr>
                <w:rFonts w:eastAsia="標楷體" w:hint="eastAsia"/>
              </w:rPr>
              <w:t>及需求</w:t>
            </w:r>
            <w:r w:rsidRPr="00914F94">
              <w:rPr>
                <w:rFonts w:eastAsia="標楷體" w:hint="eastAsia"/>
              </w:rPr>
              <w:t>)</w:t>
            </w:r>
          </w:p>
        </w:tc>
        <w:tc>
          <w:tcPr>
            <w:tcW w:w="8389" w:type="dxa"/>
            <w:gridSpan w:val="10"/>
            <w:vAlign w:val="center"/>
          </w:tcPr>
          <w:p w:rsidR="00061C82" w:rsidRPr="002014BF" w:rsidRDefault="00061C82" w:rsidP="00874CF6">
            <w:pPr>
              <w:rPr>
                <w:rFonts w:eastAsia="標楷體"/>
              </w:rPr>
            </w:pPr>
          </w:p>
        </w:tc>
      </w:tr>
      <w:tr w:rsidR="00061C82" w:rsidRPr="002014BF" w:rsidTr="00874CF6">
        <w:trPr>
          <w:gridAfter w:val="1"/>
          <w:wAfter w:w="8" w:type="dxa"/>
          <w:trHeight w:val="1187"/>
        </w:trPr>
        <w:tc>
          <w:tcPr>
            <w:tcW w:w="1569" w:type="dxa"/>
            <w:vMerge w:val="restart"/>
            <w:vAlign w:val="center"/>
          </w:tcPr>
          <w:p w:rsidR="00061C82" w:rsidRPr="00914F94" w:rsidRDefault="00061C82" w:rsidP="00874CF6">
            <w:pPr>
              <w:jc w:val="center"/>
              <w:rPr>
                <w:rFonts w:eastAsia="標楷體"/>
                <w:b/>
              </w:rPr>
            </w:pPr>
            <w:r w:rsidRPr="00914F94">
              <w:rPr>
                <w:rFonts w:eastAsia="標楷體" w:hint="eastAsia"/>
                <w:b/>
              </w:rPr>
              <w:t>陪同訪視</w:t>
            </w:r>
          </w:p>
          <w:p w:rsidR="00061C82" w:rsidRPr="002014BF" w:rsidRDefault="00061C82" w:rsidP="00874CF6">
            <w:pPr>
              <w:jc w:val="center"/>
              <w:rPr>
                <w:rFonts w:eastAsia="標楷體"/>
              </w:rPr>
            </w:pPr>
            <w:r w:rsidRPr="00914F94">
              <w:rPr>
                <w:rFonts w:eastAsia="標楷體" w:hint="eastAsia"/>
                <w:b/>
              </w:rPr>
              <w:t>人員意見</w:t>
            </w:r>
          </w:p>
        </w:tc>
        <w:tc>
          <w:tcPr>
            <w:tcW w:w="8389" w:type="dxa"/>
            <w:gridSpan w:val="10"/>
          </w:tcPr>
          <w:p w:rsidR="00061C82" w:rsidRDefault="00061C82" w:rsidP="00874CF6">
            <w:pPr>
              <w:jc w:val="both"/>
              <w:rPr>
                <w:rFonts w:eastAsia="標楷體"/>
                <w:b/>
              </w:rPr>
            </w:pPr>
            <w:r>
              <w:rPr>
                <w:rFonts w:eastAsia="標楷體" w:hint="eastAsia"/>
                <w:b/>
              </w:rPr>
              <w:t>導師：</w:t>
            </w:r>
          </w:p>
          <w:p w:rsidR="00061C82" w:rsidRPr="003E7A05" w:rsidRDefault="00061C82" w:rsidP="00874CF6">
            <w:pPr>
              <w:wordWrap w:val="0"/>
              <w:jc w:val="both"/>
              <w:rPr>
                <w:rFonts w:eastAsia="標楷體"/>
              </w:rPr>
            </w:pPr>
          </w:p>
        </w:tc>
      </w:tr>
      <w:tr w:rsidR="00061C82" w:rsidRPr="002014BF" w:rsidTr="00874CF6">
        <w:trPr>
          <w:gridAfter w:val="1"/>
          <w:wAfter w:w="8" w:type="dxa"/>
          <w:trHeight w:val="979"/>
        </w:trPr>
        <w:tc>
          <w:tcPr>
            <w:tcW w:w="1569" w:type="dxa"/>
            <w:vMerge/>
            <w:vAlign w:val="center"/>
          </w:tcPr>
          <w:p w:rsidR="00061C82" w:rsidRPr="00914F94" w:rsidRDefault="00061C82" w:rsidP="00874CF6">
            <w:pPr>
              <w:jc w:val="center"/>
              <w:rPr>
                <w:rFonts w:eastAsia="標楷體"/>
                <w:b/>
              </w:rPr>
            </w:pPr>
          </w:p>
        </w:tc>
        <w:tc>
          <w:tcPr>
            <w:tcW w:w="8389" w:type="dxa"/>
            <w:gridSpan w:val="10"/>
          </w:tcPr>
          <w:p w:rsidR="00061C82" w:rsidRDefault="00061C82" w:rsidP="00874CF6">
            <w:pPr>
              <w:jc w:val="both"/>
              <w:rPr>
                <w:rFonts w:eastAsia="標楷體"/>
                <w:b/>
              </w:rPr>
            </w:pPr>
            <w:r>
              <w:rPr>
                <w:rFonts w:eastAsia="標楷體" w:hint="eastAsia"/>
                <w:b/>
              </w:rPr>
              <w:t>輔導教官：</w:t>
            </w:r>
          </w:p>
          <w:p w:rsidR="00061C82" w:rsidRDefault="00061C82" w:rsidP="00874CF6">
            <w:pPr>
              <w:jc w:val="both"/>
              <w:rPr>
                <w:rFonts w:eastAsia="標楷體"/>
                <w:b/>
              </w:rPr>
            </w:pPr>
          </w:p>
        </w:tc>
      </w:tr>
      <w:tr w:rsidR="00061C82" w:rsidRPr="002014BF" w:rsidTr="00874CF6">
        <w:trPr>
          <w:gridAfter w:val="1"/>
          <w:wAfter w:w="8" w:type="dxa"/>
          <w:trHeight w:val="720"/>
        </w:trPr>
        <w:tc>
          <w:tcPr>
            <w:tcW w:w="1569" w:type="dxa"/>
            <w:vAlign w:val="center"/>
          </w:tcPr>
          <w:p w:rsidR="00061C82" w:rsidRPr="00707FD4" w:rsidRDefault="00061C82" w:rsidP="00874CF6">
            <w:pPr>
              <w:jc w:val="center"/>
              <w:rPr>
                <w:rFonts w:eastAsia="標楷體"/>
                <w:b/>
              </w:rPr>
            </w:pPr>
            <w:r w:rsidRPr="00707FD4">
              <w:rPr>
                <w:rFonts w:eastAsia="標楷體" w:hint="eastAsia"/>
                <w:b/>
              </w:rPr>
              <w:t>建</w:t>
            </w:r>
            <w:r w:rsidRPr="00707FD4">
              <w:rPr>
                <w:rFonts w:eastAsia="標楷體" w:hint="eastAsia"/>
                <w:b/>
              </w:rPr>
              <w:t xml:space="preserve">    </w:t>
            </w:r>
            <w:r w:rsidRPr="00707FD4">
              <w:rPr>
                <w:rFonts w:eastAsia="標楷體" w:hint="eastAsia"/>
                <w:b/>
              </w:rPr>
              <w:t>議</w:t>
            </w:r>
          </w:p>
          <w:p w:rsidR="00061C82" w:rsidRPr="00707FD4" w:rsidRDefault="00061C82" w:rsidP="00874CF6">
            <w:pPr>
              <w:jc w:val="center"/>
              <w:rPr>
                <w:rFonts w:eastAsia="標楷體"/>
                <w:b/>
              </w:rPr>
            </w:pPr>
            <w:r w:rsidRPr="00707FD4">
              <w:rPr>
                <w:rFonts w:eastAsia="標楷體" w:hint="eastAsia"/>
                <w:b/>
              </w:rPr>
              <w:t>核發金額</w:t>
            </w:r>
          </w:p>
        </w:tc>
        <w:tc>
          <w:tcPr>
            <w:tcW w:w="8389" w:type="dxa"/>
            <w:gridSpan w:val="10"/>
            <w:vAlign w:val="center"/>
          </w:tcPr>
          <w:p w:rsidR="00061C82" w:rsidRPr="002014BF" w:rsidRDefault="00061C82" w:rsidP="00874CF6">
            <w:pPr>
              <w:jc w:val="distribute"/>
              <w:rPr>
                <w:rFonts w:eastAsia="標楷體"/>
              </w:rPr>
            </w:pPr>
            <w:r w:rsidRPr="002014BF">
              <w:rPr>
                <w:rFonts w:eastAsia="標楷體" w:hint="eastAsia"/>
              </w:rPr>
              <w:t>新台幣</w:t>
            </w:r>
            <w:r w:rsidRPr="002014BF">
              <w:rPr>
                <w:rFonts w:eastAsia="標楷體" w:hint="eastAsia"/>
              </w:rPr>
              <w:t xml:space="preserve"> </w:t>
            </w:r>
            <w:r w:rsidRPr="002014BF">
              <w:rPr>
                <w:rFonts w:eastAsia="標楷體"/>
              </w:rPr>
              <w:t xml:space="preserve">     </w:t>
            </w:r>
            <w:r w:rsidRPr="002014BF">
              <w:rPr>
                <w:rFonts w:eastAsia="標楷體" w:hint="eastAsia"/>
              </w:rPr>
              <w:t>萬</w:t>
            </w:r>
            <w:r w:rsidRPr="002014BF">
              <w:rPr>
                <w:rFonts w:eastAsia="標楷體"/>
              </w:rPr>
              <w:t xml:space="preserve">      </w:t>
            </w:r>
            <w:r w:rsidRPr="002014BF">
              <w:rPr>
                <w:rFonts w:eastAsia="標楷體" w:hint="eastAsia"/>
              </w:rPr>
              <w:t>仟</w:t>
            </w:r>
            <w:r w:rsidRPr="002014BF">
              <w:rPr>
                <w:rFonts w:eastAsia="標楷體"/>
              </w:rPr>
              <w:t xml:space="preserve">  </w:t>
            </w:r>
            <w:r w:rsidRPr="002014BF">
              <w:rPr>
                <w:rFonts w:eastAsia="標楷體" w:hint="eastAsia"/>
              </w:rPr>
              <w:t xml:space="preserve"> </w:t>
            </w:r>
            <w:r w:rsidRPr="002014BF">
              <w:rPr>
                <w:rFonts w:eastAsia="標楷體"/>
              </w:rPr>
              <w:t xml:space="preserve">   </w:t>
            </w:r>
            <w:r w:rsidRPr="002014BF">
              <w:rPr>
                <w:rFonts w:eastAsia="標楷體" w:hint="eastAsia"/>
              </w:rPr>
              <w:t>佰</w:t>
            </w:r>
            <w:r w:rsidRPr="002014BF">
              <w:rPr>
                <w:rFonts w:eastAsia="標楷體"/>
              </w:rPr>
              <w:t xml:space="preserve">       </w:t>
            </w:r>
            <w:r w:rsidRPr="002014BF">
              <w:rPr>
                <w:rFonts w:eastAsia="標楷體" w:hint="eastAsia"/>
              </w:rPr>
              <w:t>拾</w:t>
            </w:r>
            <w:r w:rsidRPr="002014BF">
              <w:rPr>
                <w:rFonts w:eastAsia="標楷體"/>
              </w:rPr>
              <w:t xml:space="preserve">      </w:t>
            </w:r>
            <w:r w:rsidRPr="002014BF">
              <w:rPr>
                <w:rFonts w:eastAsia="標楷體" w:hint="eastAsia"/>
              </w:rPr>
              <w:t>元整</w:t>
            </w:r>
            <w:r w:rsidRPr="002014BF">
              <w:rPr>
                <w:rFonts w:eastAsia="標楷體"/>
              </w:rPr>
              <w:t xml:space="preserve"> </w:t>
            </w:r>
            <w:r>
              <w:rPr>
                <w:rFonts w:eastAsia="標楷體" w:hint="eastAsia"/>
                <w:b/>
                <w:sz w:val="20"/>
                <w:shd w:val="clear" w:color="auto" w:fill="C0C0C0"/>
              </w:rPr>
              <w:t>（校方填寫</w:t>
            </w:r>
            <w:r w:rsidRPr="002969FF">
              <w:rPr>
                <w:rFonts w:eastAsia="標楷體" w:hint="eastAsia"/>
                <w:b/>
                <w:sz w:val="20"/>
                <w:shd w:val="clear" w:color="auto" w:fill="C0C0C0"/>
              </w:rPr>
              <w:t>）</w:t>
            </w:r>
          </w:p>
        </w:tc>
      </w:tr>
      <w:tr w:rsidR="00061C82" w:rsidRPr="002014BF" w:rsidTr="00874CF6">
        <w:trPr>
          <w:trHeight w:val="175"/>
        </w:trPr>
        <w:tc>
          <w:tcPr>
            <w:tcW w:w="1569" w:type="dxa"/>
            <w:vMerge w:val="restart"/>
            <w:vAlign w:val="center"/>
          </w:tcPr>
          <w:p w:rsidR="00061C82" w:rsidRDefault="00061C82" w:rsidP="00874CF6">
            <w:pPr>
              <w:jc w:val="center"/>
              <w:rPr>
                <w:rFonts w:eastAsia="標楷體"/>
                <w:b/>
              </w:rPr>
            </w:pPr>
            <w:r>
              <w:rPr>
                <w:rFonts w:eastAsia="標楷體" w:hint="eastAsia"/>
                <w:b/>
              </w:rPr>
              <w:t>管理小組委</w:t>
            </w:r>
          </w:p>
          <w:p w:rsidR="00061C82" w:rsidRPr="00707FD4" w:rsidRDefault="00061C82" w:rsidP="00874CF6">
            <w:pPr>
              <w:jc w:val="center"/>
              <w:rPr>
                <w:rFonts w:eastAsia="標楷體"/>
                <w:b/>
              </w:rPr>
            </w:pPr>
            <w:r>
              <w:rPr>
                <w:rFonts w:eastAsia="標楷體" w:hint="eastAsia"/>
                <w:b/>
              </w:rPr>
              <w:t>員審查意見</w:t>
            </w:r>
          </w:p>
        </w:tc>
        <w:tc>
          <w:tcPr>
            <w:tcW w:w="2977" w:type="dxa"/>
            <w:gridSpan w:val="3"/>
            <w:vAlign w:val="center"/>
          </w:tcPr>
          <w:p w:rsidR="00061C82" w:rsidRDefault="00061C82" w:rsidP="00874CF6">
            <w:pPr>
              <w:spacing w:line="0" w:lineRule="atLeast"/>
              <w:jc w:val="center"/>
              <w:rPr>
                <w:rFonts w:eastAsia="標楷體"/>
              </w:rPr>
            </w:pPr>
            <w:r>
              <w:rPr>
                <w:rFonts w:eastAsia="標楷體" w:hint="eastAsia"/>
              </w:rPr>
              <w:t>業務承辦人</w:t>
            </w:r>
          </w:p>
        </w:tc>
        <w:tc>
          <w:tcPr>
            <w:tcW w:w="2694" w:type="dxa"/>
            <w:gridSpan w:val="4"/>
            <w:vAlign w:val="center"/>
          </w:tcPr>
          <w:p w:rsidR="00061C82" w:rsidRDefault="00061C82" w:rsidP="00874CF6">
            <w:pPr>
              <w:spacing w:line="0" w:lineRule="atLeast"/>
              <w:jc w:val="center"/>
              <w:rPr>
                <w:rFonts w:eastAsia="標楷體"/>
              </w:rPr>
            </w:pPr>
            <w:r>
              <w:rPr>
                <w:rFonts w:eastAsia="標楷體" w:hint="eastAsia"/>
              </w:rPr>
              <w:t>家長會代表</w:t>
            </w:r>
          </w:p>
        </w:tc>
        <w:tc>
          <w:tcPr>
            <w:tcW w:w="2726" w:type="dxa"/>
            <w:gridSpan w:val="4"/>
            <w:vAlign w:val="center"/>
          </w:tcPr>
          <w:p w:rsidR="00061C82" w:rsidRDefault="00061C82" w:rsidP="00874CF6">
            <w:pPr>
              <w:spacing w:line="0" w:lineRule="atLeast"/>
              <w:jc w:val="center"/>
              <w:rPr>
                <w:rFonts w:eastAsia="標楷體"/>
              </w:rPr>
            </w:pPr>
            <w:r>
              <w:rPr>
                <w:rFonts w:eastAsia="標楷體" w:hint="eastAsia"/>
              </w:rPr>
              <w:t>社區公正人士</w:t>
            </w:r>
          </w:p>
        </w:tc>
      </w:tr>
      <w:tr w:rsidR="00061C82" w:rsidRPr="002014BF" w:rsidTr="00874CF6">
        <w:trPr>
          <w:trHeight w:val="749"/>
        </w:trPr>
        <w:tc>
          <w:tcPr>
            <w:tcW w:w="1569" w:type="dxa"/>
            <w:vMerge/>
            <w:vAlign w:val="center"/>
          </w:tcPr>
          <w:p w:rsidR="00061C82" w:rsidRPr="00707FD4" w:rsidRDefault="00061C82" w:rsidP="00874CF6">
            <w:pPr>
              <w:jc w:val="center"/>
              <w:rPr>
                <w:rFonts w:eastAsia="標楷體"/>
                <w:b/>
              </w:rPr>
            </w:pPr>
          </w:p>
        </w:tc>
        <w:tc>
          <w:tcPr>
            <w:tcW w:w="2977" w:type="dxa"/>
            <w:gridSpan w:val="3"/>
            <w:vMerge w:val="restart"/>
          </w:tcPr>
          <w:p w:rsidR="00061C82" w:rsidRPr="003A7300" w:rsidRDefault="00061C82" w:rsidP="00874CF6">
            <w:pPr>
              <w:spacing w:line="0" w:lineRule="atLeast"/>
              <w:jc w:val="both"/>
              <w:rPr>
                <w:rFonts w:eastAsia="標楷體"/>
              </w:rPr>
            </w:pPr>
          </w:p>
        </w:tc>
        <w:tc>
          <w:tcPr>
            <w:tcW w:w="2694" w:type="dxa"/>
            <w:gridSpan w:val="4"/>
            <w:vAlign w:val="center"/>
          </w:tcPr>
          <w:p w:rsidR="00061C82" w:rsidRDefault="00061C82" w:rsidP="00874CF6">
            <w:pPr>
              <w:spacing w:line="0" w:lineRule="atLeast"/>
              <w:jc w:val="center"/>
              <w:rPr>
                <w:rFonts w:eastAsia="標楷體"/>
              </w:rPr>
            </w:pPr>
          </w:p>
        </w:tc>
        <w:tc>
          <w:tcPr>
            <w:tcW w:w="2726" w:type="dxa"/>
            <w:gridSpan w:val="4"/>
            <w:vAlign w:val="center"/>
          </w:tcPr>
          <w:p w:rsidR="00061C82" w:rsidRDefault="00061C82" w:rsidP="00874CF6">
            <w:pPr>
              <w:spacing w:line="0" w:lineRule="atLeast"/>
              <w:jc w:val="center"/>
              <w:rPr>
                <w:rFonts w:eastAsia="標楷體"/>
              </w:rPr>
            </w:pPr>
          </w:p>
        </w:tc>
      </w:tr>
      <w:tr w:rsidR="00061C82" w:rsidRPr="002014BF" w:rsidTr="00874CF6">
        <w:trPr>
          <w:trHeight w:val="175"/>
        </w:trPr>
        <w:tc>
          <w:tcPr>
            <w:tcW w:w="1569" w:type="dxa"/>
            <w:vMerge/>
            <w:vAlign w:val="center"/>
          </w:tcPr>
          <w:p w:rsidR="00061C82" w:rsidRPr="00707FD4" w:rsidRDefault="00061C82" w:rsidP="00874CF6">
            <w:pPr>
              <w:jc w:val="center"/>
              <w:rPr>
                <w:rFonts w:eastAsia="標楷體"/>
                <w:b/>
              </w:rPr>
            </w:pPr>
          </w:p>
        </w:tc>
        <w:tc>
          <w:tcPr>
            <w:tcW w:w="2977" w:type="dxa"/>
            <w:gridSpan w:val="3"/>
            <w:vMerge/>
            <w:vAlign w:val="center"/>
          </w:tcPr>
          <w:p w:rsidR="00061C82" w:rsidRPr="00203455" w:rsidRDefault="00061C82" w:rsidP="00874CF6">
            <w:pPr>
              <w:spacing w:line="0" w:lineRule="atLeast"/>
              <w:jc w:val="center"/>
              <w:rPr>
                <w:rFonts w:eastAsia="標楷體"/>
                <w:b/>
              </w:rPr>
            </w:pPr>
          </w:p>
        </w:tc>
        <w:tc>
          <w:tcPr>
            <w:tcW w:w="2694" w:type="dxa"/>
            <w:gridSpan w:val="4"/>
            <w:vAlign w:val="center"/>
          </w:tcPr>
          <w:p w:rsidR="00061C82" w:rsidRDefault="00061C82" w:rsidP="00874CF6">
            <w:pPr>
              <w:spacing w:line="0" w:lineRule="atLeast"/>
              <w:jc w:val="center"/>
              <w:rPr>
                <w:rFonts w:eastAsia="標楷體"/>
              </w:rPr>
            </w:pPr>
            <w:r>
              <w:rPr>
                <w:rFonts w:eastAsia="標楷體" w:hint="eastAsia"/>
              </w:rPr>
              <w:t>教職員</w:t>
            </w:r>
          </w:p>
        </w:tc>
        <w:tc>
          <w:tcPr>
            <w:tcW w:w="2726" w:type="dxa"/>
            <w:gridSpan w:val="4"/>
            <w:vAlign w:val="center"/>
          </w:tcPr>
          <w:p w:rsidR="00061C82" w:rsidRDefault="00061C82" w:rsidP="00874CF6">
            <w:pPr>
              <w:spacing w:line="0" w:lineRule="atLeast"/>
              <w:jc w:val="center"/>
              <w:rPr>
                <w:rFonts w:eastAsia="標楷體"/>
              </w:rPr>
            </w:pPr>
            <w:r>
              <w:rPr>
                <w:rFonts w:eastAsia="標楷體" w:hint="eastAsia"/>
              </w:rPr>
              <w:t>教職員</w:t>
            </w:r>
          </w:p>
        </w:tc>
      </w:tr>
      <w:tr w:rsidR="00061C82" w:rsidRPr="002014BF" w:rsidTr="00874CF6">
        <w:trPr>
          <w:trHeight w:val="845"/>
        </w:trPr>
        <w:tc>
          <w:tcPr>
            <w:tcW w:w="1569" w:type="dxa"/>
            <w:vMerge/>
            <w:vAlign w:val="center"/>
          </w:tcPr>
          <w:p w:rsidR="00061C82" w:rsidRPr="00707FD4" w:rsidRDefault="00061C82" w:rsidP="00874CF6">
            <w:pPr>
              <w:jc w:val="center"/>
              <w:rPr>
                <w:rFonts w:eastAsia="標楷體"/>
                <w:b/>
              </w:rPr>
            </w:pPr>
          </w:p>
        </w:tc>
        <w:tc>
          <w:tcPr>
            <w:tcW w:w="2977" w:type="dxa"/>
            <w:gridSpan w:val="3"/>
            <w:vMerge/>
            <w:vAlign w:val="center"/>
          </w:tcPr>
          <w:p w:rsidR="00061C82" w:rsidRDefault="00061C82" w:rsidP="00874CF6">
            <w:pPr>
              <w:jc w:val="center"/>
              <w:rPr>
                <w:rFonts w:eastAsia="標楷體"/>
              </w:rPr>
            </w:pPr>
          </w:p>
        </w:tc>
        <w:tc>
          <w:tcPr>
            <w:tcW w:w="2694" w:type="dxa"/>
            <w:gridSpan w:val="4"/>
            <w:vAlign w:val="center"/>
          </w:tcPr>
          <w:p w:rsidR="00061C82" w:rsidRDefault="00061C82" w:rsidP="00874CF6">
            <w:pPr>
              <w:jc w:val="center"/>
              <w:rPr>
                <w:rFonts w:eastAsia="標楷體"/>
              </w:rPr>
            </w:pPr>
          </w:p>
        </w:tc>
        <w:tc>
          <w:tcPr>
            <w:tcW w:w="2726" w:type="dxa"/>
            <w:gridSpan w:val="4"/>
            <w:vAlign w:val="center"/>
          </w:tcPr>
          <w:p w:rsidR="00061C82" w:rsidRDefault="00061C82" w:rsidP="00874CF6">
            <w:pPr>
              <w:jc w:val="center"/>
              <w:rPr>
                <w:rFonts w:eastAsia="標楷體"/>
              </w:rPr>
            </w:pPr>
          </w:p>
        </w:tc>
      </w:tr>
      <w:tr w:rsidR="00061C82" w:rsidRPr="002014BF" w:rsidTr="00874CF6">
        <w:trPr>
          <w:trHeight w:val="915"/>
        </w:trPr>
        <w:tc>
          <w:tcPr>
            <w:tcW w:w="1569" w:type="dxa"/>
            <w:vAlign w:val="center"/>
          </w:tcPr>
          <w:p w:rsidR="00061C82" w:rsidRPr="00707FD4" w:rsidRDefault="00061C82" w:rsidP="00874CF6">
            <w:pPr>
              <w:jc w:val="center"/>
              <w:rPr>
                <w:rFonts w:eastAsia="標楷體"/>
                <w:b/>
              </w:rPr>
            </w:pPr>
            <w:r>
              <w:rPr>
                <w:rFonts w:eastAsia="標楷體" w:hint="eastAsia"/>
                <w:b/>
              </w:rPr>
              <w:t>召集人批</w:t>
            </w:r>
            <w:r w:rsidRPr="00707FD4">
              <w:rPr>
                <w:rFonts w:eastAsia="標楷體" w:hint="eastAsia"/>
                <w:b/>
              </w:rPr>
              <w:t>示</w:t>
            </w:r>
          </w:p>
          <w:p w:rsidR="00061C82" w:rsidRPr="00707FD4" w:rsidRDefault="00061C82" w:rsidP="00874CF6">
            <w:pPr>
              <w:ind w:left="113" w:right="113"/>
              <w:jc w:val="center"/>
              <w:rPr>
                <w:rFonts w:eastAsia="標楷體"/>
              </w:rPr>
            </w:pPr>
            <w:r>
              <w:rPr>
                <w:rFonts w:eastAsia="標楷體" w:hint="eastAsia"/>
              </w:rPr>
              <w:t>(</w:t>
            </w:r>
            <w:r>
              <w:rPr>
                <w:rFonts w:eastAsia="標楷體" w:hint="eastAsia"/>
              </w:rPr>
              <w:t>校長</w:t>
            </w:r>
            <w:r>
              <w:rPr>
                <w:rFonts w:eastAsia="標楷體" w:hint="eastAsia"/>
              </w:rPr>
              <w:t>)</w:t>
            </w:r>
          </w:p>
        </w:tc>
        <w:tc>
          <w:tcPr>
            <w:tcW w:w="8397" w:type="dxa"/>
            <w:gridSpan w:val="11"/>
            <w:vAlign w:val="center"/>
          </w:tcPr>
          <w:p w:rsidR="00061C82" w:rsidRPr="00433CCF" w:rsidRDefault="00061C82" w:rsidP="00874CF6">
            <w:pPr>
              <w:rPr>
                <w:rFonts w:eastAsia="標楷體"/>
              </w:rPr>
            </w:pPr>
          </w:p>
        </w:tc>
      </w:tr>
    </w:tbl>
    <w:p w:rsidR="00061C82" w:rsidRDefault="00061C82" w:rsidP="00061C82">
      <w:pPr>
        <w:rPr>
          <w:rFonts w:eastAsia="標楷體" w:cs="新細明體"/>
          <w:kern w:val="0"/>
        </w:rPr>
      </w:pPr>
      <w:r w:rsidRPr="00D13EA0">
        <w:rPr>
          <w:rFonts w:eastAsia="標楷體" w:cs="新細明體" w:hint="eastAsia"/>
          <w:kern w:val="0"/>
        </w:rPr>
        <w:t>附註：本表審核通過後，正本會計室留存、影本由承辦單位留存。</w:t>
      </w:r>
    </w:p>
    <w:p w:rsidR="00061C82" w:rsidRPr="003520DD" w:rsidRDefault="00061C82" w:rsidP="00061C82">
      <w:pPr>
        <w:ind w:firstLineChars="300" w:firstLine="720"/>
        <w:rPr>
          <w:rFonts w:ascii="新細明體" w:hAnsi="新細明體" w:cs="新細明體"/>
          <w:color w:val="000000"/>
          <w:kern w:val="0"/>
        </w:rPr>
      </w:pPr>
      <w:r w:rsidRPr="00D13EA0">
        <w:rPr>
          <w:rFonts w:ascii="標楷體" w:eastAsia="標楷體" w:hAnsi="標楷體" w:hint="eastAsia"/>
        </w:rPr>
        <w:t>請出納組將款項撥交補助當事人或學生法定監護人簽收，憑證資料留存備查</w:t>
      </w:r>
      <w:r>
        <w:rPr>
          <w:rFonts w:ascii="標楷體" w:eastAsia="標楷體" w:hAnsi="標楷體" w:hint="eastAsia"/>
        </w:rPr>
        <w:t>。</w:t>
      </w:r>
    </w:p>
    <w:p w:rsidR="00061C82" w:rsidRPr="00061C82" w:rsidRDefault="00061C82" w:rsidP="009865BB">
      <w:pPr>
        <w:spacing w:line="0" w:lineRule="atLeast"/>
        <w:ind w:leftChars="116" w:left="838" w:hangingChars="200" w:hanging="560"/>
        <w:jc w:val="both"/>
        <w:rPr>
          <w:rFonts w:ascii="標楷體" w:eastAsia="標楷體" w:hAnsi="標楷體"/>
          <w:color w:val="000000" w:themeColor="text1"/>
          <w:sz w:val="28"/>
          <w:szCs w:val="28"/>
          <w:u w:val="thick"/>
        </w:rPr>
      </w:pPr>
    </w:p>
    <w:sectPr w:rsidR="00061C82" w:rsidRPr="00061C82" w:rsidSect="00F5378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B1" w:rsidRDefault="00DB52B1" w:rsidP="004526BF">
      <w:r>
        <w:separator/>
      </w:r>
    </w:p>
  </w:endnote>
  <w:endnote w:type="continuationSeparator" w:id="0">
    <w:p w:rsidR="00DB52B1" w:rsidRDefault="00DB52B1" w:rsidP="0045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B1" w:rsidRDefault="00DB52B1" w:rsidP="004526BF">
      <w:r>
        <w:separator/>
      </w:r>
    </w:p>
  </w:footnote>
  <w:footnote w:type="continuationSeparator" w:id="0">
    <w:p w:rsidR="00DB52B1" w:rsidRDefault="00DB52B1" w:rsidP="00452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FD0"/>
    <w:multiLevelType w:val="multilevel"/>
    <w:tmpl w:val="EE5A8324"/>
    <w:lvl w:ilvl="0">
      <w:start w:val="1"/>
      <w:numFmt w:val="taiwaneseCountingThousand"/>
      <w:lvlText w:val="%1."/>
      <w:lvlJc w:val="left"/>
      <w:pPr>
        <w:ind w:left="706" w:hanging="480"/>
      </w:pPr>
    </w:lvl>
    <w:lvl w:ilvl="1">
      <w:start w:val="1"/>
      <w:numFmt w:val="ideographTraditional"/>
      <w:lvlText w:val="%2、"/>
      <w:lvlJc w:val="left"/>
      <w:pPr>
        <w:ind w:left="1186" w:hanging="480"/>
      </w:pPr>
    </w:lvl>
    <w:lvl w:ilvl="2">
      <w:start w:val="1"/>
      <w:numFmt w:val="lowerRoman"/>
      <w:lvlText w:val="%3."/>
      <w:lvlJc w:val="right"/>
      <w:pPr>
        <w:ind w:left="1666" w:hanging="480"/>
      </w:pPr>
    </w:lvl>
    <w:lvl w:ilvl="3">
      <w:start w:val="1"/>
      <w:numFmt w:val="decimal"/>
      <w:lvlText w:val="%4."/>
      <w:lvlJc w:val="left"/>
      <w:pPr>
        <w:ind w:left="2146" w:hanging="480"/>
      </w:pPr>
    </w:lvl>
    <w:lvl w:ilvl="4">
      <w:start w:val="1"/>
      <w:numFmt w:val="ideographTraditional"/>
      <w:lvlText w:val="%5、"/>
      <w:lvlJc w:val="left"/>
      <w:pPr>
        <w:ind w:left="2626" w:hanging="480"/>
      </w:pPr>
    </w:lvl>
    <w:lvl w:ilvl="5">
      <w:start w:val="1"/>
      <w:numFmt w:val="lowerRoman"/>
      <w:lvlText w:val="%6."/>
      <w:lvlJc w:val="right"/>
      <w:pPr>
        <w:ind w:left="3106" w:hanging="480"/>
      </w:pPr>
    </w:lvl>
    <w:lvl w:ilvl="6">
      <w:start w:val="1"/>
      <w:numFmt w:val="decimal"/>
      <w:lvlText w:val="%7."/>
      <w:lvlJc w:val="left"/>
      <w:pPr>
        <w:ind w:left="3586" w:hanging="480"/>
      </w:pPr>
    </w:lvl>
    <w:lvl w:ilvl="7">
      <w:start w:val="1"/>
      <w:numFmt w:val="ideographTraditional"/>
      <w:lvlText w:val="%8、"/>
      <w:lvlJc w:val="left"/>
      <w:pPr>
        <w:ind w:left="4066" w:hanging="480"/>
      </w:pPr>
    </w:lvl>
    <w:lvl w:ilvl="8">
      <w:start w:val="1"/>
      <w:numFmt w:val="lowerRoman"/>
      <w:lvlText w:val="%9."/>
      <w:lvlJc w:val="right"/>
      <w:pPr>
        <w:ind w:left="4546" w:hanging="480"/>
      </w:pPr>
    </w:lvl>
  </w:abstractNum>
  <w:abstractNum w:abstractNumId="1">
    <w:nsid w:val="107D34A0"/>
    <w:multiLevelType w:val="hybridMultilevel"/>
    <w:tmpl w:val="0CF0BFB6"/>
    <w:lvl w:ilvl="0" w:tplc="18FE33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E51141"/>
    <w:multiLevelType w:val="hybridMultilevel"/>
    <w:tmpl w:val="523E6E28"/>
    <w:lvl w:ilvl="0" w:tplc="2F0E9916">
      <w:start w:val="1"/>
      <w:numFmt w:val="taiwaneseCountingThousand"/>
      <w:lvlText w:val="%1、"/>
      <w:lvlJc w:val="left"/>
      <w:pPr>
        <w:tabs>
          <w:tab w:val="num" w:pos="1845"/>
        </w:tabs>
        <w:ind w:left="1845" w:hanging="720"/>
      </w:pPr>
      <w:rPr>
        <w:rFonts w:hint="default"/>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3">
    <w:nsid w:val="16D5310A"/>
    <w:multiLevelType w:val="hybridMultilevel"/>
    <w:tmpl w:val="3DE61BB2"/>
    <w:lvl w:ilvl="0" w:tplc="9914315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0504F48"/>
    <w:multiLevelType w:val="hybridMultilevel"/>
    <w:tmpl w:val="B03A15BA"/>
    <w:lvl w:ilvl="0" w:tplc="2B8862CC">
      <w:start w:val="10"/>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5BD7A9F"/>
    <w:multiLevelType w:val="hybridMultilevel"/>
    <w:tmpl w:val="538A5EFE"/>
    <w:lvl w:ilvl="0" w:tplc="41B2C8F8">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276B6898"/>
    <w:multiLevelType w:val="hybridMultilevel"/>
    <w:tmpl w:val="0AEE8F54"/>
    <w:lvl w:ilvl="0" w:tplc="F10CF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C16126"/>
    <w:multiLevelType w:val="hybridMultilevel"/>
    <w:tmpl w:val="E2E89660"/>
    <w:lvl w:ilvl="0" w:tplc="75CC7100">
      <w:start w:val="1"/>
      <w:numFmt w:val="taiwaneseCountingThousand"/>
      <w:lvlText w:val="%1、"/>
      <w:lvlJc w:val="left"/>
      <w:pPr>
        <w:ind w:left="489" w:hanging="489"/>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F9222A"/>
    <w:multiLevelType w:val="hybridMultilevel"/>
    <w:tmpl w:val="3D72871E"/>
    <w:lvl w:ilvl="0" w:tplc="56C2E75C">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32A04FFD"/>
    <w:multiLevelType w:val="hybridMultilevel"/>
    <w:tmpl w:val="DEA633B4"/>
    <w:lvl w:ilvl="0" w:tplc="594C0A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4CD610D"/>
    <w:multiLevelType w:val="hybridMultilevel"/>
    <w:tmpl w:val="D1F41522"/>
    <w:lvl w:ilvl="0" w:tplc="C824BD90">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5751989"/>
    <w:multiLevelType w:val="hybridMultilevel"/>
    <w:tmpl w:val="1FA2E9D6"/>
    <w:lvl w:ilvl="0" w:tplc="228E1F90">
      <w:start w:val="1"/>
      <w:numFmt w:val="decimal"/>
      <w:lvlText w:val="%1."/>
      <w:lvlJc w:val="left"/>
      <w:pPr>
        <w:ind w:left="591" w:hanging="360"/>
      </w:pPr>
      <w:rPr>
        <w:rFonts w:hint="default"/>
      </w:rPr>
    </w:lvl>
    <w:lvl w:ilvl="1" w:tplc="04090019" w:tentative="1">
      <w:start w:val="1"/>
      <w:numFmt w:val="ideographTraditional"/>
      <w:lvlText w:val="%2、"/>
      <w:lvlJc w:val="left"/>
      <w:pPr>
        <w:ind w:left="1191" w:hanging="480"/>
      </w:pPr>
    </w:lvl>
    <w:lvl w:ilvl="2" w:tplc="0409001B" w:tentative="1">
      <w:start w:val="1"/>
      <w:numFmt w:val="lowerRoman"/>
      <w:lvlText w:val="%3."/>
      <w:lvlJc w:val="right"/>
      <w:pPr>
        <w:ind w:left="1671" w:hanging="480"/>
      </w:pPr>
    </w:lvl>
    <w:lvl w:ilvl="3" w:tplc="0409000F" w:tentative="1">
      <w:start w:val="1"/>
      <w:numFmt w:val="decimal"/>
      <w:lvlText w:val="%4."/>
      <w:lvlJc w:val="left"/>
      <w:pPr>
        <w:ind w:left="2151" w:hanging="480"/>
      </w:pPr>
    </w:lvl>
    <w:lvl w:ilvl="4" w:tplc="04090019" w:tentative="1">
      <w:start w:val="1"/>
      <w:numFmt w:val="ideographTraditional"/>
      <w:lvlText w:val="%5、"/>
      <w:lvlJc w:val="left"/>
      <w:pPr>
        <w:ind w:left="2631" w:hanging="480"/>
      </w:pPr>
    </w:lvl>
    <w:lvl w:ilvl="5" w:tplc="0409001B" w:tentative="1">
      <w:start w:val="1"/>
      <w:numFmt w:val="lowerRoman"/>
      <w:lvlText w:val="%6."/>
      <w:lvlJc w:val="right"/>
      <w:pPr>
        <w:ind w:left="3111" w:hanging="480"/>
      </w:pPr>
    </w:lvl>
    <w:lvl w:ilvl="6" w:tplc="0409000F" w:tentative="1">
      <w:start w:val="1"/>
      <w:numFmt w:val="decimal"/>
      <w:lvlText w:val="%7."/>
      <w:lvlJc w:val="left"/>
      <w:pPr>
        <w:ind w:left="3591" w:hanging="480"/>
      </w:pPr>
    </w:lvl>
    <w:lvl w:ilvl="7" w:tplc="04090019" w:tentative="1">
      <w:start w:val="1"/>
      <w:numFmt w:val="ideographTraditional"/>
      <w:lvlText w:val="%8、"/>
      <w:lvlJc w:val="left"/>
      <w:pPr>
        <w:ind w:left="4071" w:hanging="480"/>
      </w:pPr>
    </w:lvl>
    <w:lvl w:ilvl="8" w:tplc="0409001B" w:tentative="1">
      <w:start w:val="1"/>
      <w:numFmt w:val="lowerRoman"/>
      <w:lvlText w:val="%9."/>
      <w:lvlJc w:val="right"/>
      <w:pPr>
        <w:ind w:left="4551" w:hanging="480"/>
      </w:pPr>
    </w:lvl>
  </w:abstractNum>
  <w:abstractNum w:abstractNumId="12">
    <w:nsid w:val="35890A1D"/>
    <w:multiLevelType w:val="hybridMultilevel"/>
    <w:tmpl w:val="99C2470C"/>
    <w:lvl w:ilvl="0" w:tplc="93885DA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85B331E"/>
    <w:multiLevelType w:val="hybridMultilevel"/>
    <w:tmpl w:val="470C21CC"/>
    <w:lvl w:ilvl="0" w:tplc="FB72ED7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0523C50"/>
    <w:multiLevelType w:val="hybridMultilevel"/>
    <w:tmpl w:val="E536E758"/>
    <w:lvl w:ilvl="0" w:tplc="CA4427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2625CD7"/>
    <w:multiLevelType w:val="hybridMultilevel"/>
    <w:tmpl w:val="9E7EAFC4"/>
    <w:lvl w:ilvl="0" w:tplc="04090017">
      <w:start w:val="7"/>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6A6A5D"/>
    <w:multiLevelType w:val="multilevel"/>
    <w:tmpl w:val="65C83796"/>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7">
    <w:nsid w:val="4518650D"/>
    <w:multiLevelType w:val="hybridMultilevel"/>
    <w:tmpl w:val="927E7E66"/>
    <w:lvl w:ilvl="0" w:tplc="6AD26B22">
      <w:start w:val="3"/>
      <w:numFmt w:val="taiwaneseCountingThousand"/>
      <w:lvlText w:val="（%1）"/>
      <w:lvlJc w:val="left"/>
      <w:pPr>
        <w:ind w:left="1161" w:hanging="885"/>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8">
    <w:nsid w:val="456D28D1"/>
    <w:multiLevelType w:val="hybridMultilevel"/>
    <w:tmpl w:val="FD58E726"/>
    <w:lvl w:ilvl="0" w:tplc="42A8B36E">
      <w:start w:val="1"/>
      <w:numFmt w:val="taiwaneseCountingThousand"/>
      <w:lvlText w:val="（%1）"/>
      <w:lvlJc w:val="left"/>
      <w:pPr>
        <w:ind w:left="1453" w:hanging="88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nsid w:val="483B403C"/>
    <w:multiLevelType w:val="hybridMultilevel"/>
    <w:tmpl w:val="9D22B0DA"/>
    <w:lvl w:ilvl="0" w:tplc="2BDCF43C">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B4C7945"/>
    <w:multiLevelType w:val="hybridMultilevel"/>
    <w:tmpl w:val="8E166CCC"/>
    <w:lvl w:ilvl="0" w:tplc="670232CE">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0DB3224"/>
    <w:multiLevelType w:val="hybridMultilevel"/>
    <w:tmpl w:val="9934C4E6"/>
    <w:lvl w:ilvl="0" w:tplc="7252454A">
      <w:start w:val="1"/>
      <w:numFmt w:val="taiwaneseCountingThousand"/>
      <w:lvlText w:val="%1、"/>
      <w:lvlJc w:val="left"/>
      <w:pPr>
        <w:tabs>
          <w:tab w:val="num" w:pos="1845"/>
        </w:tabs>
        <w:ind w:left="1845" w:hanging="720"/>
      </w:pPr>
      <w:rPr>
        <w:rFonts w:hint="default"/>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22">
    <w:nsid w:val="56275BE0"/>
    <w:multiLevelType w:val="multilevel"/>
    <w:tmpl w:val="F94A39A2"/>
    <w:lvl w:ilvl="0">
      <w:start w:val="1"/>
      <w:numFmt w:val="taiwaneseCountingThousand"/>
      <w:lvlText w:val="（%1）"/>
      <w:lvlJc w:val="left"/>
      <w:pPr>
        <w:ind w:left="720" w:hanging="480"/>
      </w:pPr>
    </w:lvl>
    <w:lvl w:ilvl="1">
      <w:start w:val="1"/>
      <w:numFmt w:val="taiwaneseCountingThousand"/>
      <w:lvlText w:val="（%2）"/>
      <w:lvlJc w:val="left"/>
      <w:pPr>
        <w:ind w:left="1200" w:hanging="480"/>
      </w:pPr>
    </w:lvl>
    <w:lvl w:ilvl="2">
      <w:start w:val="1"/>
      <w:numFmt w:val="taiwaneseCountingThousand"/>
      <w:lvlText w:val="(%3)"/>
      <w:lvlJc w:val="left"/>
      <w:pPr>
        <w:ind w:left="1560" w:hanging="360"/>
      </w:pPr>
    </w:lvl>
    <w:lvl w:ilvl="3">
      <w:start w:val="1"/>
      <w:numFmt w:val="decimal"/>
      <w:lvlText w:val="%4."/>
      <w:lvlJc w:val="left"/>
      <w:pPr>
        <w:ind w:left="2040" w:hanging="36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3">
    <w:nsid w:val="572F6F3E"/>
    <w:multiLevelType w:val="hybridMultilevel"/>
    <w:tmpl w:val="33D601A2"/>
    <w:lvl w:ilvl="0" w:tplc="410CC9B8">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4">
    <w:nsid w:val="59F839F8"/>
    <w:multiLevelType w:val="hybridMultilevel"/>
    <w:tmpl w:val="EB12AEB4"/>
    <w:lvl w:ilvl="0" w:tplc="9DE87F30">
      <w:start w:val="1"/>
      <w:numFmt w:val="taiwaneseCountingThousand"/>
      <w:lvlText w:val="（%1）"/>
      <w:lvlJc w:val="left"/>
      <w:pPr>
        <w:ind w:left="1200" w:hanging="72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C1D7EC5"/>
    <w:multiLevelType w:val="hybridMultilevel"/>
    <w:tmpl w:val="D7D6D64E"/>
    <w:lvl w:ilvl="0" w:tplc="38FC9CDA">
      <w:start w:val="1"/>
      <w:numFmt w:val="taiwaneseCountingThousand"/>
      <w:lvlText w:val="（%1）"/>
      <w:lvlJc w:val="left"/>
      <w:pPr>
        <w:ind w:left="1161" w:hanging="885"/>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6">
    <w:nsid w:val="5C241C15"/>
    <w:multiLevelType w:val="hybridMultilevel"/>
    <w:tmpl w:val="F15853FE"/>
    <w:lvl w:ilvl="0" w:tplc="1A0C9FAC">
      <w:start w:val="3"/>
      <w:numFmt w:val="taiwaneseCountingThousand"/>
      <w:lvlText w:val="%1、"/>
      <w:lvlJc w:val="left"/>
      <w:pPr>
        <w:ind w:left="576" w:hanging="576"/>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EA32FD5"/>
    <w:multiLevelType w:val="hybridMultilevel"/>
    <w:tmpl w:val="15AA71F2"/>
    <w:lvl w:ilvl="0" w:tplc="4518F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2C002E2"/>
    <w:multiLevelType w:val="multilevel"/>
    <w:tmpl w:val="ACE422C8"/>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9">
    <w:nsid w:val="759D53DA"/>
    <w:multiLevelType w:val="hybridMultilevel"/>
    <w:tmpl w:val="9B92C4E4"/>
    <w:lvl w:ilvl="0" w:tplc="8F5ADB74">
      <w:start w:val="4"/>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8039DB"/>
    <w:multiLevelType w:val="singleLevel"/>
    <w:tmpl w:val="78D62ADC"/>
    <w:lvl w:ilvl="0">
      <w:start w:val="3"/>
      <w:numFmt w:val="ideographDigital"/>
      <w:lvlText w:val="%1、"/>
      <w:lvlJc w:val="left"/>
      <w:pPr>
        <w:tabs>
          <w:tab w:val="num" w:pos="1350"/>
        </w:tabs>
        <w:ind w:left="1350" w:hanging="870"/>
      </w:pPr>
      <w:rPr>
        <w:rFonts w:hint="eastAsia"/>
      </w:rPr>
    </w:lvl>
  </w:abstractNum>
  <w:abstractNum w:abstractNumId="31">
    <w:nsid w:val="7E8A3E76"/>
    <w:multiLevelType w:val="hybridMultilevel"/>
    <w:tmpl w:val="F50E9ED2"/>
    <w:lvl w:ilvl="0" w:tplc="453C6B02">
      <w:start w:val="1"/>
      <w:numFmt w:val="taiwaneseCountingThousand"/>
      <w:lvlText w:val="%1、"/>
      <w:lvlJc w:val="left"/>
      <w:pPr>
        <w:tabs>
          <w:tab w:val="num" w:pos="1845"/>
        </w:tabs>
        <w:ind w:left="1845" w:hanging="720"/>
      </w:pPr>
      <w:rPr>
        <w:rFonts w:ascii="Times New Roman" w:eastAsia="Times New Roman" w:hAnsi="Times New Roman" w:cs="Times New Roman"/>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num w:numId="1">
    <w:abstractNumId w:val="20"/>
  </w:num>
  <w:num w:numId="2">
    <w:abstractNumId w:val="9"/>
  </w:num>
  <w:num w:numId="3">
    <w:abstractNumId w:val="27"/>
  </w:num>
  <w:num w:numId="4">
    <w:abstractNumId w:val="1"/>
  </w:num>
  <w:num w:numId="5">
    <w:abstractNumId w:val="13"/>
  </w:num>
  <w:num w:numId="6">
    <w:abstractNumId w:val="31"/>
  </w:num>
  <w:num w:numId="7">
    <w:abstractNumId w:val="21"/>
  </w:num>
  <w:num w:numId="8">
    <w:abstractNumId w:val="2"/>
  </w:num>
  <w:num w:numId="9">
    <w:abstractNumId w:val="30"/>
  </w:num>
  <w:num w:numId="10">
    <w:abstractNumId w:val="4"/>
  </w:num>
  <w:num w:numId="11">
    <w:abstractNumId w:val="14"/>
  </w:num>
  <w:num w:numId="12">
    <w:abstractNumId w:val="19"/>
  </w:num>
  <w:num w:numId="13">
    <w:abstractNumId w:val="3"/>
  </w:num>
  <w:num w:numId="14">
    <w:abstractNumId w:val="7"/>
  </w:num>
  <w:num w:numId="15">
    <w:abstractNumId w:val="26"/>
  </w:num>
  <w:num w:numId="16">
    <w:abstractNumId w:val="11"/>
  </w:num>
  <w:num w:numId="17">
    <w:abstractNumId w:val="25"/>
  </w:num>
  <w:num w:numId="18">
    <w:abstractNumId w:val="6"/>
  </w:num>
  <w:num w:numId="19">
    <w:abstractNumId w:val="17"/>
  </w:num>
  <w:num w:numId="20">
    <w:abstractNumId w:val="8"/>
  </w:num>
  <w:num w:numId="21">
    <w:abstractNumId w:val="23"/>
  </w:num>
  <w:num w:numId="22">
    <w:abstractNumId w:val="18"/>
  </w:num>
  <w:num w:numId="23">
    <w:abstractNumId w:val="28"/>
  </w:num>
  <w:num w:numId="24">
    <w:abstractNumId w:val="12"/>
  </w:num>
  <w:num w:numId="25">
    <w:abstractNumId w:val="24"/>
  </w:num>
  <w:num w:numId="26">
    <w:abstractNumId w:val="10"/>
  </w:num>
  <w:num w:numId="27">
    <w:abstractNumId w:val="0"/>
  </w:num>
  <w:num w:numId="28">
    <w:abstractNumId w:val="22"/>
  </w:num>
  <w:num w:numId="29">
    <w:abstractNumId w:val="15"/>
  </w:num>
  <w:num w:numId="30">
    <w:abstractNumId w:val="5"/>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57"/>
    <w:rsid w:val="000006E5"/>
    <w:rsid w:val="00000BA2"/>
    <w:rsid w:val="00005186"/>
    <w:rsid w:val="000128F1"/>
    <w:rsid w:val="00020A4A"/>
    <w:rsid w:val="00022FBF"/>
    <w:rsid w:val="00023373"/>
    <w:rsid w:val="00026323"/>
    <w:rsid w:val="00026975"/>
    <w:rsid w:val="00026CFC"/>
    <w:rsid w:val="000302F7"/>
    <w:rsid w:val="0003104B"/>
    <w:rsid w:val="00033A32"/>
    <w:rsid w:val="00036B45"/>
    <w:rsid w:val="00036D44"/>
    <w:rsid w:val="0004124C"/>
    <w:rsid w:val="000443E3"/>
    <w:rsid w:val="00044AF8"/>
    <w:rsid w:val="00045561"/>
    <w:rsid w:val="000457A6"/>
    <w:rsid w:val="0004596A"/>
    <w:rsid w:val="00047E81"/>
    <w:rsid w:val="00050D8B"/>
    <w:rsid w:val="00051304"/>
    <w:rsid w:val="00052860"/>
    <w:rsid w:val="00053247"/>
    <w:rsid w:val="00054419"/>
    <w:rsid w:val="0005558D"/>
    <w:rsid w:val="00057611"/>
    <w:rsid w:val="000577C4"/>
    <w:rsid w:val="000602CD"/>
    <w:rsid w:val="00060BB7"/>
    <w:rsid w:val="00061C82"/>
    <w:rsid w:val="00061DFA"/>
    <w:rsid w:val="00062971"/>
    <w:rsid w:val="00063F43"/>
    <w:rsid w:val="00066F06"/>
    <w:rsid w:val="00067E50"/>
    <w:rsid w:val="00070A58"/>
    <w:rsid w:val="00072A48"/>
    <w:rsid w:val="0007330B"/>
    <w:rsid w:val="00077F10"/>
    <w:rsid w:val="00082D14"/>
    <w:rsid w:val="000857D8"/>
    <w:rsid w:val="00086047"/>
    <w:rsid w:val="00086908"/>
    <w:rsid w:val="00090CA7"/>
    <w:rsid w:val="00090FA2"/>
    <w:rsid w:val="00091894"/>
    <w:rsid w:val="000A05DE"/>
    <w:rsid w:val="000A0D3F"/>
    <w:rsid w:val="000A1708"/>
    <w:rsid w:val="000A286D"/>
    <w:rsid w:val="000A4EA7"/>
    <w:rsid w:val="000A7E33"/>
    <w:rsid w:val="000B16FF"/>
    <w:rsid w:val="000B1FD3"/>
    <w:rsid w:val="000B55BB"/>
    <w:rsid w:val="000B76B3"/>
    <w:rsid w:val="000C3CDB"/>
    <w:rsid w:val="000C6E8B"/>
    <w:rsid w:val="000D0094"/>
    <w:rsid w:val="000D310A"/>
    <w:rsid w:val="000D5BE6"/>
    <w:rsid w:val="000E24C3"/>
    <w:rsid w:val="000E346C"/>
    <w:rsid w:val="000E4D7A"/>
    <w:rsid w:val="000E63FD"/>
    <w:rsid w:val="000E6DC6"/>
    <w:rsid w:val="000E7A29"/>
    <w:rsid w:val="000F1E77"/>
    <w:rsid w:val="000F23A6"/>
    <w:rsid w:val="000F4B30"/>
    <w:rsid w:val="000F4EDF"/>
    <w:rsid w:val="000F62E0"/>
    <w:rsid w:val="000F6ED2"/>
    <w:rsid w:val="001002BA"/>
    <w:rsid w:val="00103B4F"/>
    <w:rsid w:val="001155DB"/>
    <w:rsid w:val="001158BD"/>
    <w:rsid w:val="00117D4D"/>
    <w:rsid w:val="00123F33"/>
    <w:rsid w:val="00126435"/>
    <w:rsid w:val="0012703D"/>
    <w:rsid w:val="00130F62"/>
    <w:rsid w:val="001365BD"/>
    <w:rsid w:val="00137495"/>
    <w:rsid w:val="00137BB0"/>
    <w:rsid w:val="00140577"/>
    <w:rsid w:val="001407BD"/>
    <w:rsid w:val="001417F3"/>
    <w:rsid w:val="00146148"/>
    <w:rsid w:val="00146695"/>
    <w:rsid w:val="001467B2"/>
    <w:rsid w:val="001478BF"/>
    <w:rsid w:val="00147B67"/>
    <w:rsid w:val="00150A4B"/>
    <w:rsid w:val="00150F99"/>
    <w:rsid w:val="0015137A"/>
    <w:rsid w:val="00153A13"/>
    <w:rsid w:val="00155B3B"/>
    <w:rsid w:val="00156DA2"/>
    <w:rsid w:val="00157B6B"/>
    <w:rsid w:val="001611F7"/>
    <w:rsid w:val="001628E7"/>
    <w:rsid w:val="00164ADC"/>
    <w:rsid w:val="00166E75"/>
    <w:rsid w:val="0016740D"/>
    <w:rsid w:val="001730F1"/>
    <w:rsid w:val="00174614"/>
    <w:rsid w:val="00174897"/>
    <w:rsid w:val="00174AA2"/>
    <w:rsid w:val="00176C72"/>
    <w:rsid w:val="00182194"/>
    <w:rsid w:val="001827F5"/>
    <w:rsid w:val="00187413"/>
    <w:rsid w:val="00187867"/>
    <w:rsid w:val="00192693"/>
    <w:rsid w:val="00192D4A"/>
    <w:rsid w:val="001943EF"/>
    <w:rsid w:val="00194B82"/>
    <w:rsid w:val="00196205"/>
    <w:rsid w:val="00197DB0"/>
    <w:rsid w:val="001A021D"/>
    <w:rsid w:val="001A2D24"/>
    <w:rsid w:val="001A3B0C"/>
    <w:rsid w:val="001A414A"/>
    <w:rsid w:val="001A45CF"/>
    <w:rsid w:val="001A6FCB"/>
    <w:rsid w:val="001A7175"/>
    <w:rsid w:val="001A7C02"/>
    <w:rsid w:val="001A7FFE"/>
    <w:rsid w:val="001B0A7F"/>
    <w:rsid w:val="001B135E"/>
    <w:rsid w:val="001B5F2B"/>
    <w:rsid w:val="001C0F8E"/>
    <w:rsid w:val="001C1BAB"/>
    <w:rsid w:val="001C2F23"/>
    <w:rsid w:val="001C4A9A"/>
    <w:rsid w:val="001C5B36"/>
    <w:rsid w:val="001C5B8E"/>
    <w:rsid w:val="001C6BB6"/>
    <w:rsid w:val="001D1501"/>
    <w:rsid w:val="001D3BFD"/>
    <w:rsid w:val="001D7E21"/>
    <w:rsid w:val="001E0CB8"/>
    <w:rsid w:val="001E1D08"/>
    <w:rsid w:val="001E1D9C"/>
    <w:rsid w:val="001E37EF"/>
    <w:rsid w:val="001E4C03"/>
    <w:rsid w:val="001E5143"/>
    <w:rsid w:val="001E61E2"/>
    <w:rsid w:val="001E6FB6"/>
    <w:rsid w:val="001E7481"/>
    <w:rsid w:val="001F0E8A"/>
    <w:rsid w:val="001F12A9"/>
    <w:rsid w:val="001F1D09"/>
    <w:rsid w:val="001F79B7"/>
    <w:rsid w:val="00200423"/>
    <w:rsid w:val="002025AB"/>
    <w:rsid w:val="002027D9"/>
    <w:rsid w:val="00203192"/>
    <w:rsid w:val="00203E02"/>
    <w:rsid w:val="00206A28"/>
    <w:rsid w:val="00210393"/>
    <w:rsid w:val="002109AB"/>
    <w:rsid w:val="00213C2E"/>
    <w:rsid w:val="00213CE1"/>
    <w:rsid w:val="00215D7A"/>
    <w:rsid w:val="00216D22"/>
    <w:rsid w:val="00217562"/>
    <w:rsid w:val="00222FF0"/>
    <w:rsid w:val="00223096"/>
    <w:rsid w:val="00223427"/>
    <w:rsid w:val="00224C6D"/>
    <w:rsid w:val="00226160"/>
    <w:rsid w:val="002311CA"/>
    <w:rsid w:val="00234A6C"/>
    <w:rsid w:val="0023749F"/>
    <w:rsid w:val="00237C9A"/>
    <w:rsid w:val="00237DAC"/>
    <w:rsid w:val="00241FD3"/>
    <w:rsid w:val="00245375"/>
    <w:rsid w:val="0024766B"/>
    <w:rsid w:val="002515F3"/>
    <w:rsid w:val="0025230A"/>
    <w:rsid w:val="00253397"/>
    <w:rsid w:val="00253CCE"/>
    <w:rsid w:val="00256105"/>
    <w:rsid w:val="0026220A"/>
    <w:rsid w:val="00264362"/>
    <w:rsid w:val="0026584B"/>
    <w:rsid w:val="00267827"/>
    <w:rsid w:val="0026798D"/>
    <w:rsid w:val="00273091"/>
    <w:rsid w:val="00274C18"/>
    <w:rsid w:val="00276A8E"/>
    <w:rsid w:val="0027764F"/>
    <w:rsid w:val="00281BC8"/>
    <w:rsid w:val="00283389"/>
    <w:rsid w:val="002838D6"/>
    <w:rsid w:val="0028485F"/>
    <w:rsid w:val="00285980"/>
    <w:rsid w:val="00285CCE"/>
    <w:rsid w:val="00286DDC"/>
    <w:rsid w:val="002912D1"/>
    <w:rsid w:val="00291F54"/>
    <w:rsid w:val="00293327"/>
    <w:rsid w:val="0029520F"/>
    <w:rsid w:val="002959C5"/>
    <w:rsid w:val="002964B3"/>
    <w:rsid w:val="002A0373"/>
    <w:rsid w:val="002A1E83"/>
    <w:rsid w:val="002A2776"/>
    <w:rsid w:val="002A28BF"/>
    <w:rsid w:val="002A3E86"/>
    <w:rsid w:val="002A59B9"/>
    <w:rsid w:val="002A6FE2"/>
    <w:rsid w:val="002B3285"/>
    <w:rsid w:val="002B3B14"/>
    <w:rsid w:val="002B55FC"/>
    <w:rsid w:val="002B62E8"/>
    <w:rsid w:val="002B6BA8"/>
    <w:rsid w:val="002C2EB8"/>
    <w:rsid w:val="002C6CD8"/>
    <w:rsid w:val="002D17F7"/>
    <w:rsid w:val="002D42E3"/>
    <w:rsid w:val="002D61E4"/>
    <w:rsid w:val="002E1DB2"/>
    <w:rsid w:val="002E22A8"/>
    <w:rsid w:val="002E4DA3"/>
    <w:rsid w:val="002F1EF1"/>
    <w:rsid w:val="002F32F7"/>
    <w:rsid w:val="002F4375"/>
    <w:rsid w:val="002F43A2"/>
    <w:rsid w:val="002F4594"/>
    <w:rsid w:val="002F50C8"/>
    <w:rsid w:val="002F6167"/>
    <w:rsid w:val="002F71FC"/>
    <w:rsid w:val="00300C44"/>
    <w:rsid w:val="0030184C"/>
    <w:rsid w:val="003034F4"/>
    <w:rsid w:val="003061B1"/>
    <w:rsid w:val="00310E8A"/>
    <w:rsid w:val="00311420"/>
    <w:rsid w:val="003139A2"/>
    <w:rsid w:val="00313E44"/>
    <w:rsid w:val="003147D3"/>
    <w:rsid w:val="00320268"/>
    <w:rsid w:val="00325159"/>
    <w:rsid w:val="00325837"/>
    <w:rsid w:val="00325870"/>
    <w:rsid w:val="00330201"/>
    <w:rsid w:val="00330930"/>
    <w:rsid w:val="00331C67"/>
    <w:rsid w:val="003361E8"/>
    <w:rsid w:val="003367E0"/>
    <w:rsid w:val="003408F2"/>
    <w:rsid w:val="003505E4"/>
    <w:rsid w:val="003523FC"/>
    <w:rsid w:val="003530C6"/>
    <w:rsid w:val="00354397"/>
    <w:rsid w:val="00355BF9"/>
    <w:rsid w:val="00360B97"/>
    <w:rsid w:val="003614AA"/>
    <w:rsid w:val="00363FB2"/>
    <w:rsid w:val="00363FE8"/>
    <w:rsid w:val="00365B15"/>
    <w:rsid w:val="003678CE"/>
    <w:rsid w:val="003708A5"/>
    <w:rsid w:val="00370D1A"/>
    <w:rsid w:val="00371A8D"/>
    <w:rsid w:val="00372DE2"/>
    <w:rsid w:val="00376B49"/>
    <w:rsid w:val="003773E6"/>
    <w:rsid w:val="00377C6A"/>
    <w:rsid w:val="0038239D"/>
    <w:rsid w:val="00382DC2"/>
    <w:rsid w:val="00383249"/>
    <w:rsid w:val="00383B71"/>
    <w:rsid w:val="003873EC"/>
    <w:rsid w:val="003879E7"/>
    <w:rsid w:val="00387AFF"/>
    <w:rsid w:val="00391B69"/>
    <w:rsid w:val="003958A9"/>
    <w:rsid w:val="00396911"/>
    <w:rsid w:val="003A3324"/>
    <w:rsid w:val="003A6CC5"/>
    <w:rsid w:val="003B094C"/>
    <w:rsid w:val="003B0C4B"/>
    <w:rsid w:val="003B35DA"/>
    <w:rsid w:val="003B393D"/>
    <w:rsid w:val="003B5399"/>
    <w:rsid w:val="003C1CEE"/>
    <w:rsid w:val="003C4245"/>
    <w:rsid w:val="003C58C4"/>
    <w:rsid w:val="003C5E59"/>
    <w:rsid w:val="003C7E63"/>
    <w:rsid w:val="003D12A5"/>
    <w:rsid w:val="003D2B48"/>
    <w:rsid w:val="003D53B7"/>
    <w:rsid w:val="003D5601"/>
    <w:rsid w:val="003D57C9"/>
    <w:rsid w:val="003D71B2"/>
    <w:rsid w:val="003E08DC"/>
    <w:rsid w:val="003E0DA3"/>
    <w:rsid w:val="003E0DC5"/>
    <w:rsid w:val="003E45A3"/>
    <w:rsid w:val="003E47B7"/>
    <w:rsid w:val="003E6DB2"/>
    <w:rsid w:val="003E7E7F"/>
    <w:rsid w:val="003F383C"/>
    <w:rsid w:val="003F5459"/>
    <w:rsid w:val="003F5842"/>
    <w:rsid w:val="003F5A8F"/>
    <w:rsid w:val="003F6A69"/>
    <w:rsid w:val="003F7C97"/>
    <w:rsid w:val="004006B2"/>
    <w:rsid w:val="00401ADF"/>
    <w:rsid w:val="00402427"/>
    <w:rsid w:val="00404369"/>
    <w:rsid w:val="00404FA5"/>
    <w:rsid w:val="00407DEB"/>
    <w:rsid w:val="00413A02"/>
    <w:rsid w:val="0042184F"/>
    <w:rsid w:val="00421FF7"/>
    <w:rsid w:val="004221DB"/>
    <w:rsid w:val="004245E5"/>
    <w:rsid w:val="004274BF"/>
    <w:rsid w:val="0042770B"/>
    <w:rsid w:val="0043057C"/>
    <w:rsid w:val="004313C6"/>
    <w:rsid w:val="00431430"/>
    <w:rsid w:val="00432A8D"/>
    <w:rsid w:val="00433198"/>
    <w:rsid w:val="004351B6"/>
    <w:rsid w:val="004363D9"/>
    <w:rsid w:val="00440701"/>
    <w:rsid w:val="00443BC5"/>
    <w:rsid w:val="00445051"/>
    <w:rsid w:val="0044659C"/>
    <w:rsid w:val="00447155"/>
    <w:rsid w:val="004474F2"/>
    <w:rsid w:val="0045097B"/>
    <w:rsid w:val="00451DEB"/>
    <w:rsid w:val="004526BF"/>
    <w:rsid w:val="004544B3"/>
    <w:rsid w:val="00454C00"/>
    <w:rsid w:val="00455EBD"/>
    <w:rsid w:val="004563D3"/>
    <w:rsid w:val="00456B62"/>
    <w:rsid w:val="00457E05"/>
    <w:rsid w:val="00462E60"/>
    <w:rsid w:val="0046414A"/>
    <w:rsid w:val="00465331"/>
    <w:rsid w:val="0046628F"/>
    <w:rsid w:val="00473331"/>
    <w:rsid w:val="004748DE"/>
    <w:rsid w:val="0047502A"/>
    <w:rsid w:val="00475454"/>
    <w:rsid w:val="00476029"/>
    <w:rsid w:val="00477BFA"/>
    <w:rsid w:val="0048075C"/>
    <w:rsid w:val="004827BF"/>
    <w:rsid w:val="004829F9"/>
    <w:rsid w:val="00484916"/>
    <w:rsid w:val="00485EC4"/>
    <w:rsid w:val="004866CB"/>
    <w:rsid w:val="00487C7E"/>
    <w:rsid w:val="004909D9"/>
    <w:rsid w:val="0049181C"/>
    <w:rsid w:val="004936C9"/>
    <w:rsid w:val="004A24C9"/>
    <w:rsid w:val="004A4B31"/>
    <w:rsid w:val="004A559B"/>
    <w:rsid w:val="004A7247"/>
    <w:rsid w:val="004B06E5"/>
    <w:rsid w:val="004B0E37"/>
    <w:rsid w:val="004B25E1"/>
    <w:rsid w:val="004B354C"/>
    <w:rsid w:val="004B3A11"/>
    <w:rsid w:val="004B4915"/>
    <w:rsid w:val="004B5556"/>
    <w:rsid w:val="004C03C1"/>
    <w:rsid w:val="004C2F88"/>
    <w:rsid w:val="004C5087"/>
    <w:rsid w:val="004C5157"/>
    <w:rsid w:val="004D3A6B"/>
    <w:rsid w:val="004D4955"/>
    <w:rsid w:val="004E20F6"/>
    <w:rsid w:val="004E232C"/>
    <w:rsid w:val="004E3863"/>
    <w:rsid w:val="004E4997"/>
    <w:rsid w:val="004E6770"/>
    <w:rsid w:val="004E7740"/>
    <w:rsid w:val="004E7980"/>
    <w:rsid w:val="004E7E13"/>
    <w:rsid w:val="004F0F17"/>
    <w:rsid w:val="004F2ED8"/>
    <w:rsid w:val="004F2F07"/>
    <w:rsid w:val="004F6FAF"/>
    <w:rsid w:val="00504587"/>
    <w:rsid w:val="00504688"/>
    <w:rsid w:val="00506AA4"/>
    <w:rsid w:val="00511F6E"/>
    <w:rsid w:val="005133DB"/>
    <w:rsid w:val="00513935"/>
    <w:rsid w:val="00517F91"/>
    <w:rsid w:val="00522DF7"/>
    <w:rsid w:val="005232B0"/>
    <w:rsid w:val="00523D57"/>
    <w:rsid w:val="00524600"/>
    <w:rsid w:val="005247B4"/>
    <w:rsid w:val="0052780A"/>
    <w:rsid w:val="00530450"/>
    <w:rsid w:val="00532EDF"/>
    <w:rsid w:val="005358B4"/>
    <w:rsid w:val="0054075B"/>
    <w:rsid w:val="0054215A"/>
    <w:rsid w:val="00542E8B"/>
    <w:rsid w:val="00544145"/>
    <w:rsid w:val="00544B65"/>
    <w:rsid w:val="00551E49"/>
    <w:rsid w:val="00554AAC"/>
    <w:rsid w:val="00555748"/>
    <w:rsid w:val="00556690"/>
    <w:rsid w:val="00556A8C"/>
    <w:rsid w:val="00556EF0"/>
    <w:rsid w:val="0055789E"/>
    <w:rsid w:val="00560250"/>
    <w:rsid w:val="00560B9D"/>
    <w:rsid w:val="0056102C"/>
    <w:rsid w:val="00563CE6"/>
    <w:rsid w:val="00563D33"/>
    <w:rsid w:val="00564DA1"/>
    <w:rsid w:val="00565113"/>
    <w:rsid w:val="005654E7"/>
    <w:rsid w:val="0057089A"/>
    <w:rsid w:val="005710AB"/>
    <w:rsid w:val="00571D6A"/>
    <w:rsid w:val="005731E1"/>
    <w:rsid w:val="00576D1E"/>
    <w:rsid w:val="005821C4"/>
    <w:rsid w:val="00584223"/>
    <w:rsid w:val="005876A3"/>
    <w:rsid w:val="0059130D"/>
    <w:rsid w:val="00596A7C"/>
    <w:rsid w:val="0059720C"/>
    <w:rsid w:val="00597B0A"/>
    <w:rsid w:val="005A3764"/>
    <w:rsid w:val="005A435E"/>
    <w:rsid w:val="005A5076"/>
    <w:rsid w:val="005A575E"/>
    <w:rsid w:val="005A7762"/>
    <w:rsid w:val="005B1629"/>
    <w:rsid w:val="005B327A"/>
    <w:rsid w:val="005B63B6"/>
    <w:rsid w:val="005C0311"/>
    <w:rsid w:val="005C0D33"/>
    <w:rsid w:val="005C5226"/>
    <w:rsid w:val="005C6555"/>
    <w:rsid w:val="005D547E"/>
    <w:rsid w:val="005D6BEA"/>
    <w:rsid w:val="005E0E60"/>
    <w:rsid w:val="005E22CF"/>
    <w:rsid w:val="005E246C"/>
    <w:rsid w:val="005E55C7"/>
    <w:rsid w:val="005E6259"/>
    <w:rsid w:val="005F0333"/>
    <w:rsid w:val="005F08AC"/>
    <w:rsid w:val="005F2C27"/>
    <w:rsid w:val="005F5710"/>
    <w:rsid w:val="005F602A"/>
    <w:rsid w:val="005F690D"/>
    <w:rsid w:val="006008A3"/>
    <w:rsid w:val="006008DD"/>
    <w:rsid w:val="006021CB"/>
    <w:rsid w:val="00603030"/>
    <w:rsid w:val="006031C4"/>
    <w:rsid w:val="0060751A"/>
    <w:rsid w:val="0061259D"/>
    <w:rsid w:val="00612971"/>
    <w:rsid w:val="00620A96"/>
    <w:rsid w:val="00620BD1"/>
    <w:rsid w:val="00621267"/>
    <w:rsid w:val="00622958"/>
    <w:rsid w:val="0062565F"/>
    <w:rsid w:val="00627979"/>
    <w:rsid w:val="00631446"/>
    <w:rsid w:val="0063144E"/>
    <w:rsid w:val="00632BB3"/>
    <w:rsid w:val="00633C1F"/>
    <w:rsid w:val="00637F78"/>
    <w:rsid w:val="006400CE"/>
    <w:rsid w:val="00640C0C"/>
    <w:rsid w:val="00640F41"/>
    <w:rsid w:val="006426C6"/>
    <w:rsid w:val="00644D7E"/>
    <w:rsid w:val="00645BFA"/>
    <w:rsid w:val="00647219"/>
    <w:rsid w:val="006510DC"/>
    <w:rsid w:val="00653079"/>
    <w:rsid w:val="006535EE"/>
    <w:rsid w:val="006544D8"/>
    <w:rsid w:val="00656786"/>
    <w:rsid w:val="00657A58"/>
    <w:rsid w:val="006631A5"/>
    <w:rsid w:val="006658D5"/>
    <w:rsid w:val="00666A44"/>
    <w:rsid w:val="00667200"/>
    <w:rsid w:val="00671CF3"/>
    <w:rsid w:val="00675454"/>
    <w:rsid w:val="00684406"/>
    <w:rsid w:val="006859F6"/>
    <w:rsid w:val="00686C3C"/>
    <w:rsid w:val="00686E36"/>
    <w:rsid w:val="00690F90"/>
    <w:rsid w:val="00691CE1"/>
    <w:rsid w:val="00692119"/>
    <w:rsid w:val="00694E19"/>
    <w:rsid w:val="00694EB9"/>
    <w:rsid w:val="00696C48"/>
    <w:rsid w:val="00696DCE"/>
    <w:rsid w:val="006A17E7"/>
    <w:rsid w:val="006A3B31"/>
    <w:rsid w:val="006A4E33"/>
    <w:rsid w:val="006A7789"/>
    <w:rsid w:val="006B3CBD"/>
    <w:rsid w:val="006B3FF6"/>
    <w:rsid w:val="006B40A3"/>
    <w:rsid w:val="006B4142"/>
    <w:rsid w:val="006B4931"/>
    <w:rsid w:val="006B66A2"/>
    <w:rsid w:val="006B7F64"/>
    <w:rsid w:val="006C2C9B"/>
    <w:rsid w:val="006C3A39"/>
    <w:rsid w:val="006C5EB5"/>
    <w:rsid w:val="006C712C"/>
    <w:rsid w:val="006C78A6"/>
    <w:rsid w:val="006D0374"/>
    <w:rsid w:val="006D598E"/>
    <w:rsid w:val="006D6696"/>
    <w:rsid w:val="006D6CCC"/>
    <w:rsid w:val="006D7948"/>
    <w:rsid w:val="006D7B0C"/>
    <w:rsid w:val="006E1B8A"/>
    <w:rsid w:val="006E27FC"/>
    <w:rsid w:val="006E3574"/>
    <w:rsid w:val="006E4F2E"/>
    <w:rsid w:val="006E526A"/>
    <w:rsid w:val="006E600B"/>
    <w:rsid w:val="006E7586"/>
    <w:rsid w:val="006F0095"/>
    <w:rsid w:val="006F29E8"/>
    <w:rsid w:val="006F3BC5"/>
    <w:rsid w:val="006F4A98"/>
    <w:rsid w:val="006F7871"/>
    <w:rsid w:val="007023C9"/>
    <w:rsid w:val="00710E7C"/>
    <w:rsid w:val="007118D5"/>
    <w:rsid w:val="007127E7"/>
    <w:rsid w:val="00714256"/>
    <w:rsid w:val="00716696"/>
    <w:rsid w:val="007176FD"/>
    <w:rsid w:val="00720140"/>
    <w:rsid w:val="00722B8A"/>
    <w:rsid w:val="00726FEE"/>
    <w:rsid w:val="00730C9E"/>
    <w:rsid w:val="0073260A"/>
    <w:rsid w:val="007371F6"/>
    <w:rsid w:val="007378B0"/>
    <w:rsid w:val="00737B63"/>
    <w:rsid w:val="0074124B"/>
    <w:rsid w:val="00741B6F"/>
    <w:rsid w:val="00742E6E"/>
    <w:rsid w:val="00744536"/>
    <w:rsid w:val="0074682A"/>
    <w:rsid w:val="00747278"/>
    <w:rsid w:val="007516CC"/>
    <w:rsid w:val="00751AE6"/>
    <w:rsid w:val="00752631"/>
    <w:rsid w:val="00752694"/>
    <w:rsid w:val="00753E9C"/>
    <w:rsid w:val="0075601C"/>
    <w:rsid w:val="0076400B"/>
    <w:rsid w:val="00770C35"/>
    <w:rsid w:val="00773461"/>
    <w:rsid w:val="0077418A"/>
    <w:rsid w:val="007760FA"/>
    <w:rsid w:val="00782364"/>
    <w:rsid w:val="00785CB2"/>
    <w:rsid w:val="00791685"/>
    <w:rsid w:val="00795351"/>
    <w:rsid w:val="00796C52"/>
    <w:rsid w:val="00797239"/>
    <w:rsid w:val="007A2709"/>
    <w:rsid w:val="007A4832"/>
    <w:rsid w:val="007A5697"/>
    <w:rsid w:val="007A78D1"/>
    <w:rsid w:val="007B61C2"/>
    <w:rsid w:val="007C045E"/>
    <w:rsid w:val="007C2449"/>
    <w:rsid w:val="007C34C8"/>
    <w:rsid w:val="007C52E6"/>
    <w:rsid w:val="007C75A8"/>
    <w:rsid w:val="007C7671"/>
    <w:rsid w:val="007C79A1"/>
    <w:rsid w:val="007C7C4B"/>
    <w:rsid w:val="007D1A35"/>
    <w:rsid w:val="007D354D"/>
    <w:rsid w:val="007D3757"/>
    <w:rsid w:val="007D3D3C"/>
    <w:rsid w:val="007D4EFB"/>
    <w:rsid w:val="007D4FEA"/>
    <w:rsid w:val="007D574A"/>
    <w:rsid w:val="007D65CF"/>
    <w:rsid w:val="007D6BE0"/>
    <w:rsid w:val="007E316E"/>
    <w:rsid w:val="007E3303"/>
    <w:rsid w:val="007E7AFE"/>
    <w:rsid w:val="007F1161"/>
    <w:rsid w:val="007F2906"/>
    <w:rsid w:val="007F4621"/>
    <w:rsid w:val="007F5A85"/>
    <w:rsid w:val="007F6147"/>
    <w:rsid w:val="007F71A5"/>
    <w:rsid w:val="007F74D1"/>
    <w:rsid w:val="00802156"/>
    <w:rsid w:val="00803995"/>
    <w:rsid w:val="008058EE"/>
    <w:rsid w:val="008071DD"/>
    <w:rsid w:val="0080775F"/>
    <w:rsid w:val="00810FE3"/>
    <w:rsid w:val="008133D7"/>
    <w:rsid w:val="00813A8B"/>
    <w:rsid w:val="00814A80"/>
    <w:rsid w:val="00816D55"/>
    <w:rsid w:val="00821ACC"/>
    <w:rsid w:val="00821DF2"/>
    <w:rsid w:val="00822C6B"/>
    <w:rsid w:val="0082691D"/>
    <w:rsid w:val="00832CB1"/>
    <w:rsid w:val="00833A13"/>
    <w:rsid w:val="00834A47"/>
    <w:rsid w:val="00835D96"/>
    <w:rsid w:val="00837DEE"/>
    <w:rsid w:val="00842E59"/>
    <w:rsid w:val="00846F39"/>
    <w:rsid w:val="00847239"/>
    <w:rsid w:val="0085065B"/>
    <w:rsid w:val="00850B0E"/>
    <w:rsid w:val="00855A65"/>
    <w:rsid w:val="00857999"/>
    <w:rsid w:val="0086050B"/>
    <w:rsid w:val="008607A6"/>
    <w:rsid w:val="0086145E"/>
    <w:rsid w:val="0086241D"/>
    <w:rsid w:val="00863889"/>
    <w:rsid w:val="008639B2"/>
    <w:rsid w:val="008667FC"/>
    <w:rsid w:val="008667FD"/>
    <w:rsid w:val="00872D5D"/>
    <w:rsid w:val="008745D4"/>
    <w:rsid w:val="0088052F"/>
    <w:rsid w:val="00883609"/>
    <w:rsid w:val="0088677D"/>
    <w:rsid w:val="008870FA"/>
    <w:rsid w:val="00890A81"/>
    <w:rsid w:val="00891DC6"/>
    <w:rsid w:val="00892437"/>
    <w:rsid w:val="008940BF"/>
    <w:rsid w:val="00896A21"/>
    <w:rsid w:val="00897342"/>
    <w:rsid w:val="00897523"/>
    <w:rsid w:val="00897B65"/>
    <w:rsid w:val="008A0477"/>
    <w:rsid w:val="008A2CB2"/>
    <w:rsid w:val="008B09E0"/>
    <w:rsid w:val="008B1EAD"/>
    <w:rsid w:val="008B3112"/>
    <w:rsid w:val="008B39DF"/>
    <w:rsid w:val="008C1902"/>
    <w:rsid w:val="008C23E5"/>
    <w:rsid w:val="008C2675"/>
    <w:rsid w:val="008C2AAB"/>
    <w:rsid w:val="008C3726"/>
    <w:rsid w:val="008C550C"/>
    <w:rsid w:val="008C586F"/>
    <w:rsid w:val="008C6227"/>
    <w:rsid w:val="008C7D88"/>
    <w:rsid w:val="008D1CBD"/>
    <w:rsid w:val="008D21EA"/>
    <w:rsid w:val="008D36F4"/>
    <w:rsid w:val="008D5B97"/>
    <w:rsid w:val="008D67A1"/>
    <w:rsid w:val="008E0C30"/>
    <w:rsid w:val="008E2722"/>
    <w:rsid w:val="008E2ADF"/>
    <w:rsid w:val="008E448B"/>
    <w:rsid w:val="008E4ED2"/>
    <w:rsid w:val="008E556D"/>
    <w:rsid w:val="008E63E9"/>
    <w:rsid w:val="008F3CC6"/>
    <w:rsid w:val="008F521B"/>
    <w:rsid w:val="00900C75"/>
    <w:rsid w:val="009062C7"/>
    <w:rsid w:val="00912259"/>
    <w:rsid w:val="00912B39"/>
    <w:rsid w:val="00912DB8"/>
    <w:rsid w:val="00913969"/>
    <w:rsid w:val="00914D4A"/>
    <w:rsid w:val="0091537B"/>
    <w:rsid w:val="009155ED"/>
    <w:rsid w:val="009155FD"/>
    <w:rsid w:val="00915708"/>
    <w:rsid w:val="00915A8C"/>
    <w:rsid w:val="00916B4C"/>
    <w:rsid w:val="00917C22"/>
    <w:rsid w:val="00923135"/>
    <w:rsid w:val="009253B8"/>
    <w:rsid w:val="00926E5B"/>
    <w:rsid w:val="00933265"/>
    <w:rsid w:val="00933E7B"/>
    <w:rsid w:val="00934A8C"/>
    <w:rsid w:val="00935C15"/>
    <w:rsid w:val="00936042"/>
    <w:rsid w:val="0093675E"/>
    <w:rsid w:val="00937D8F"/>
    <w:rsid w:val="00940A3A"/>
    <w:rsid w:val="00940EC3"/>
    <w:rsid w:val="00941011"/>
    <w:rsid w:val="00941652"/>
    <w:rsid w:val="00944492"/>
    <w:rsid w:val="00944849"/>
    <w:rsid w:val="00946393"/>
    <w:rsid w:val="009517D8"/>
    <w:rsid w:val="00954E5E"/>
    <w:rsid w:val="009554BB"/>
    <w:rsid w:val="00956686"/>
    <w:rsid w:val="00956819"/>
    <w:rsid w:val="00957D71"/>
    <w:rsid w:val="00961435"/>
    <w:rsid w:val="00962ECA"/>
    <w:rsid w:val="00963B89"/>
    <w:rsid w:val="0097084D"/>
    <w:rsid w:val="0097109B"/>
    <w:rsid w:val="00971C46"/>
    <w:rsid w:val="00972368"/>
    <w:rsid w:val="00975BA6"/>
    <w:rsid w:val="009777DB"/>
    <w:rsid w:val="00980B26"/>
    <w:rsid w:val="00980DA8"/>
    <w:rsid w:val="00981520"/>
    <w:rsid w:val="00983145"/>
    <w:rsid w:val="00986068"/>
    <w:rsid w:val="009865BB"/>
    <w:rsid w:val="00986605"/>
    <w:rsid w:val="00987D63"/>
    <w:rsid w:val="00990B35"/>
    <w:rsid w:val="009929BC"/>
    <w:rsid w:val="009948A4"/>
    <w:rsid w:val="009A105E"/>
    <w:rsid w:val="009A1968"/>
    <w:rsid w:val="009A2A32"/>
    <w:rsid w:val="009A4E10"/>
    <w:rsid w:val="009A68AD"/>
    <w:rsid w:val="009A71C3"/>
    <w:rsid w:val="009B2EA0"/>
    <w:rsid w:val="009B4F9E"/>
    <w:rsid w:val="009B5922"/>
    <w:rsid w:val="009C0B0C"/>
    <w:rsid w:val="009C4C55"/>
    <w:rsid w:val="009C563B"/>
    <w:rsid w:val="009C787A"/>
    <w:rsid w:val="009D1FBE"/>
    <w:rsid w:val="009E0E8E"/>
    <w:rsid w:val="009E1204"/>
    <w:rsid w:val="009E161B"/>
    <w:rsid w:val="009E36CF"/>
    <w:rsid w:val="009E3A8C"/>
    <w:rsid w:val="009E3E83"/>
    <w:rsid w:val="009E48C9"/>
    <w:rsid w:val="009E7D7E"/>
    <w:rsid w:val="009F0796"/>
    <w:rsid w:val="009F0F25"/>
    <w:rsid w:val="009F1E73"/>
    <w:rsid w:val="009F1F8D"/>
    <w:rsid w:val="009F31D4"/>
    <w:rsid w:val="009F6009"/>
    <w:rsid w:val="009F6DB6"/>
    <w:rsid w:val="009F73CA"/>
    <w:rsid w:val="00A028AD"/>
    <w:rsid w:val="00A02B5A"/>
    <w:rsid w:val="00A03453"/>
    <w:rsid w:val="00A10AAE"/>
    <w:rsid w:val="00A10D42"/>
    <w:rsid w:val="00A1444A"/>
    <w:rsid w:val="00A1634A"/>
    <w:rsid w:val="00A27159"/>
    <w:rsid w:val="00A27BBF"/>
    <w:rsid w:val="00A3318E"/>
    <w:rsid w:val="00A33285"/>
    <w:rsid w:val="00A3388D"/>
    <w:rsid w:val="00A34CC7"/>
    <w:rsid w:val="00A35233"/>
    <w:rsid w:val="00A35B89"/>
    <w:rsid w:val="00A363CA"/>
    <w:rsid w:val="00A40709"/>
    <w:rsid w:val="00A41552"/>
    <w:rsid w:val="00A4229C"/>
    <w:rsid w:val="00A45A67"/>
    <w:rsid w:val="00A45C1C"/>
    <w:rsid w:val="00A46943"/>
    <w:rsid w:val="00A46CB2"/>
    <w:rsid w:val="00A50E0B"/>
    <w:rsid w:val="00A51C2C"/>
    <w:rsid w:val="00A52A5D"/>
    <w:rsid w:val="00A544AE"/>
    <w:rsid w:val="00A5510B"/>
    <w:rsid w:val="00A6165F"/>
    <w:rsid w:val="00A65865"/>
    <w:rsid w:val="00A65AEE"/>
    <w:rsid w:val="00A71151"/>
    <w:rsid w:val="00A73BA4"/>
    <w:rsid w:val="00A74F98"/>
    <w:rsid w:val="00A75DE6"/>
    <w:rsid w:val="00A7727D"/>
    <w:rsid w:val="00A77506"/>
    <w:rsid w:val="00A80152"/>
    <w:rsid w:val="00A817C5"/>
    <w:rsid w:val="00A81B9A"/>
    <w:rsid w:val="00A81ED5"/>
    <w:rsid w:val="00A824DB"/>
    <w:rsid w:val="00A84027"/>
    <w:rsid w:val="00A86668"/>
    <w:rsid w:val="00AA01D6"/>
    <w:rsid w:val="00AA03DC"/>
    <w:rsid w:val="00AA1184"/>
    <w:rsid w:val="00AA60C3"/>
    <w:rsid w:val="00AA758C"/>
    <w:rsid w:val="00AB0548"/>
    <w:rsid w:val="00AB47BB"/>
    <w:rsid w:val="00AB4C0A"/>
    <w:rsid w:val="00AB6DE7"/>
    <w:rsid w:val="00AB6ECB"/>
    <w:rsid w:val="00AB7FC3"/>
    <w:rsid w:val="00AC0F65"/>
    <w:rsid w:val="00AC297A"/>
    <w:rsid w:val="00AC73CF"/>
    <w:rsid w:val="00AC79B1"/>
    <w:rsid w:val="00AC7CB0"/>
    <w:rsid w:val="00AD0C19"/>
    <w:rsid w:val="00AD4438"/>
    <w:rsid w:val="00AD74F8"/>
    <w:rsid w:val="00AD799C"/>
    <w:rsid w:val="00AD7D0F"/>
    <w:rsid w:val="00AE14B1"/>
    <w:rsid w:val="00AE3BE6"/>
    <w:rsid w:val="00AE4005"/>
    <w:rsid w:val="00AE4E60"/>
    <w:rsid w:val="00AF0F05"/>
    <w:rsid w:val="00AF1E59"/>
    <w:rsid w:val="00AF6600"/>
    <w:rsid w:val="00AF6AED"/>
    <w:rsid w:val="00B00D3E"/>
    <w:rsid w:val="00B0175C"/>
    <w:rsid w:val="00B01BC8"/>
    <w:rsid w:val="00B01E35"/>
    <w:rsid w:val="00B05098"/>
    <w:rsid w:val="00B07634"/>
    <w:rsid w:val="00B07FAD"/>
    <w:rsid w:val="00B1005A"/>
    <w:rsid w:val="00B10B13"/>
    <w:rsid w:val="00B1433B"/>
    <w:rsid w:val="00B14527"/>
    <w:rsid w:val="00B14FA6"/>
    <w:rsid w:val="00B1650B"/>
    <w:rsid w:val="00B173AE"/>
    <w:rsid w:val="00B17F0F"/>
    <w:rsid w:val="00B2040C"/>
    <w:rsid w:val="00B23D6E"/>
    <w:rsid w:val="00B2545C"/>
    <w:rsid w:val="00B2737F"/>
    <w:rsid w:val="00B27AE1"/>
    <w:rsid w:val="00B317ED"/>
    <w:rsid w:val="00B32253"/>
    <w:rsid w:val="00B327AF"/>
    <w:rsid w:val="00B32894"/>
    <w:rsid w:val="00B33F96"/>
    <w:rsid w:val="00B3645D"/>
    <w:rsid w:val="00B37299"/>
    <w:rsid w:val="00B375DF"/>
    <w:rsid w:val="00B37940"/>
    <w:rsid w:val="00B40DBB"/>
    <w:rsid w:val="00B4175D"/>
    <w:rsid w:val="00B41935"/>
    <w:rsid w:val="00B44176"/>
    <w:rsid w:val="00B45955"/>
    <w:rsid w:val="00B4740D"/>
    <w:rsid w:val="00B50FF3"/>
    <w:rsid w:val="00B517C6"/>
    <w:rsid w:val="00B52E94"/>
    <w:rsid w:val="00B5450E"/>
    <w:rsid w:val="00B56F08"/>
    <w:rsid w:val="00B60312"/>
    <w:rsid w:val="00B607F6"/>
    <w:rsid w:val="00B61397"/>
    <w:rsid w:val="00B64D66"/>
    <w:rsid w:val="00B659AE"/>
    <w:rsid w:val="00B6695F"/>
    <w:rsid w:val="00B73676"/>
    <w:rsid w:val="00B81387"/>
    <w:rsid w:val="00B813F9"/>
    <w:rsid w:val="00B83CD4"/>
    <w:rsid w:val="00B846A1"/>
    <w:rsid w:val="00B84B79"/>
    <w:rsid w:val="00B86D32"/>
    <w:rsid w:val="00B900FF"/>
    <w:rsid w:val="00B9126B"/>
    <w:rsid w:val="00B915A4"/>
    <w:rsid w:val="00B92306"/>
    <w:rsid w:val="00B9377B"/>
    <w:rsid w:val="00B93D81"/>
    <w:rsid w:val="00B9791E"/>
    <w:rsid w:val="00BA273C"/>
    <w:rsid w:val="00BA2F5E"/>
    <w:rsid w:val="00BA400E"/>
    <w:rsid w:val="00BA4B2A"/>
    <w:rsid w:val="00BA54D4"/>
    <w:rsid w:val="00BA6046"/>
    <w:rsid w:val="00BA659F"/>
    <w:rsid w:val="00BA69DB"/>
    <w:rsid w:val="00BA70E1"/>
    <w:rsid w:val="00BB01EF"/>
    <w:rsid w:val="00BB0D09"/>
    <w:rsid w:val="00BB4849"/>
    <w:rsid w:val="00BB7728"/>
    <w:rsid w:val="00BC0F61"/>
    <w:rsid w:val="00BC2145"/>
    <w:rsid w:val="00BC3BA4"/>
    <w:rsid w:val="00BC3E2E"/>
    <w:rsid w:val="00BC4657"/>
    <w:rsid w:val="00BC6FC3"/>
    <w:rsid w:val="00BC74DD"/>
    <w:rsid w:val="00BD6B2E"/>
    <w:rsid w:val="00BD6BD3"/>
    <w:rsid w:val="00BD7843"/>
    <w:rsid w:val="00BE32BA"/>
    <w:rsid w:val="00BE352B"/>
    <w:rsid w:val="00BE5E7F"/>
    <w:rsid w:val="00BE6450"/>
    <w:rsid w:val="00BE6F9A"/>
    <w:rsid w:val="00BF1DF8"/>
    <w:rsid w:val="00BF28A0"/>
    <w:rsid w:val="00BF4BFA"/>
    <w:rsid w:val="00BF6353"/>
    <w:rsid w:val="00BF7FBD"/>
    <w:rsid w:val="00C0033E"/>
    <w:rsid w:val="00C00CA9"/>
    <w:rsid w:val="00C01592"/>
    <w:rsid w:val="00C0299B"/>
    <w:rsid w:val="00C07565"/>
    <w:rsid w:val="00C10F0B"/>
    <w:rsid w:val="00C11402"/>
    <w:rsid w:val="00C15575"/>
    <w:rsid w:val="00C16BA4"/>
    <w:rsid w:val="00C203C5"/>
    <w:rsid w:val="00C214EA"/>
    <w:rsid w:val="00C220E9"/>
    <w:rsid w:val="00C221EA"/>
    <w:rsid w:val="00C2478A"/>
    <w:rsid w:val="00C25C49"/>
    <w:rsid w:val="00C26B6D"/>
    <w:rsid w:val="00C31E48"/>
    <w:rsid w:val="00C339A1"/>
    <w:rsid w:val="00C359EF"/>
    <w:rsid w:val="00C37B83"/>
    <w:rsid w:val="00C37CF4"/>
    <w:rsid w:val="00C41748"/>
    <w:rsid w:val="00C451F0"/>
    <w:rsid w:val="00C456C0"/>
    <w:rsid w:val="00C46292"/>
    <w:rsid w:val="00C528B0"/>
    <w:rsid w:val="00C54560"/>
    <w:rsid w:val="00C55F6B"/>
    <w:rsid w:val="00C56D15"/>
    <w:rsid w:val="00C56EA8"/>
    <w:rsid w:val="00C572EC"/>
    <w:rsid w:val="00C61E8F"/>
    <w:rsid w:val="00C732B6"/>
    <w:rsid w:val="00C739D6"/>
    <w:rsid w:val="00C7571C"/>
    <w:rsid w:val="00C7588E"/>
    <w:rsid w:val="00C75FC8"/>
    <w:rsid w:val="00C77FB7"/>
    <w:rsid w:val="00C80E7F"/>
    <w:rsid w:val="00C81E49"/>
    <w:rsid w:val="00C829D8"/>
    <w:rsid w:val="00C82E94"/>
    <w:rsid w:val="00C82EDE"/>
    <w:rsid w:val="00C833F3"/>
    <w:rsid w:val="00C83611"/>
    <w:rsid w:val="00C83B7A"/>
    <w:rsid w:val="00C84D61"/>
    <w:rsid w:val="00C876B0"/>
    <w:rsid w:val="00C90647"/>
    <w:rsid w:val="00C92069"/>
    <w:rsid w:val="00C93F6B"/>
    <w:rsid w:val="00C97639"/>
    <w:rsid w:val="00C97D32"/>
    <w:rsid w:val="00CA0BDB"/>
    <w:rsid w:val="00CA29AE"/>
    <w:rsid w:val="00CA3D2A"/>
    <w:rsid w:val="00CA4C36"/>
    <w:rsid w:val="00CA570F"/>
    <w:rsid w:val="00CA730E"/>
    <w:rsid w:val="00CA742D"/>
    <w:rsid w:val="00CA7CDB"/>
    <w:rsid w:val="00CB2698"/>
    <w:rsid w:val="00CB2D6D"/>
    <w:rsid w:val="00CB2F94"/>
    <w:rsid w:val="00CB5B82"/>
    <w:rsid w:val="00CB60FB"/>
    <w:rsid w:val="00CB7E6F"/>
    <w:rsid w:val="00CC0D20"/>
    <w:rsid w:val="00CC35C7"/>
    <w:rsid w:val="00CC5C91"/>
    <w:rsid w:val="00CC6010"/>
    <w:rsid w:val="00CD0866"/>
    <w:rsid w:val="00CD3E0C"/>
    <w:rsid w:val="00CE181E"/>
    <w:rsid w:val="00CE20CE"/>
    <w:rsid w:val="00CE2C9F"/>
    <w:rsid w:val="00CE3FB5"/>
    <w:rsid w:val="00CE4B72"/>
    <w:rsid w:val="00CF02E3"/>
    <w:rsid w:val="00CF1CFA"/>
    <w:rsid w:val="00CF2212"/>
    <w:rsid w:val="00CF383D"/>
    <w:rsid w:val="00CF43E1"/>
    <w:rsid w:val="00CF4C7A"/>
    <w:rsid w:val="00CF691A"/>
    <w:rsid w:val="00D011AD"/>
    <w:rsid w:val="00D028E7"/>
    <w:rsid w:val="00D03467"/>
    <w:rsid w:val="00D0440A"/>
    <w:rsid w:val="00D12C37"/>
    <w:rsid w:val="00D133E9"/>
    <w:rsid w:val="00D1429E"/>
    <w:rsid w:val="00D14411"/>
    <w:rsid w:val="00D16D66"/>
    <w:rsid w:val="00D17DFF"/>
    <w:rsid w:val="00D23303"/>
    <w:rsid w:val="00D26F2E"/>
    <w:rsid w:val="00D31C5F"/>
    <w:rsid w:val="00D34753"/>
    <w:rsid w:val="00D34AA5"/>
    <w:rsid w:val="00D411F9"/>
    <w:rsid w:val="00D42CB5"/>
    <w:rsid w:val="00D4306B"/>
    <w:rsid w:val="00D505D2"/>
    <w:rsid w:val="00D516C2"/>
    <w:rsid w:val="00D54288"/>
    <w:rsid w:val="00D55EC3"/>
    <w:rsid w:val="00D57292"/>
    <w:rsid w:val="00D57A3B"/>
    <w:rsid w:val="00D60BB9"/>
    <w:rsid w:val="00D6103B"/>
    <w:rsid w:val="00D62240"/>
    <w:rsid w:val="00D634E9"/>
    <w:rsid w:val="00D640D3"/>
    <w:rsid w:val="00D645F2"/>
    <w:rsid w:val="00D73E9E"/>
    <w:rsid w:val="00D74EB9"/>
    <w:rsid w:val="00D811F5"/>
    <w:rsid w:val="00D82F48"/>
    <w:rsid w:val="00D85FCF"/>
    <w:rsid w:val="00D8621D"/>
    <w:rsid w:val="00D86442"/>
    <w:rsid w:val="00D92082"/>
    <w:rsid w:val="00D93BFD"/>
    <w:rsid w:val="00D969B9"/>
    <w:rsid w:val="00D9764E"/>
    <w:rsid w:val="00DA0FD8"/>
    <w:rsid w:val="00DA34D7"/>
    <w:rsid w:val="00DA54BF"/>
    <w:rsid w:val="00DB115D"/>
    <w:rsid w:val="00DB52B1"/>
    <w:rsid w:val="00DC55D6"/>
    <w:rsid w:val="00DC562B"/>
    <w:rsid w:val="00DC5BD0"/>
    <w:rsid w:val="00DC5F00"/>
    <w:rsid w:val="00DC6923"/>
    <w:rsid w:val="00DC6CBE"/>
    <w:rsid w:val="00DC6FA1"/>
    <w:rsid w:val="00DC7573"/>
    <w:rsid w:val="00DC7917"/>
    <w:rsid w:val="00DC7F53"/>
    <w:rsid w:val="00DD3114"/>
    <w:rsid w:val="00DD3FC9"/>
    <w:rsid w:val="00DD4FB6"/>
    <w:rsid w:val="00DD55D2"/>
    <w:rsid w:val="00DD6F30"/>
    <w:rsid w:val="00DE0775"/>
    <w:rsid w:val="00DE0DD2"/>
    <w:rsid w:val="00DE12C8"/>
    <w:rsid w:val="00DE4439"/>
    <w:rsid w:val="00DE6906"/>
    <w:rsid w:val="00DF23F9"/>
    <w:rsid w:val="00DF2586"/>
    <w:rsid w:val="00DF4E9A"/>
    <w:rsid w:val="00E01616"/>
    <w:rsid w:val="00E02DA6"/>
    <w:rsid w:val="00E03E62"/>
    <w:rsid w:val="00E05C70"/>
    <w:rsid w:val="00E05FB8"/>
    <w:rsid w:val="00E06A11"/>
    <w:rsid w:val="00E11962"/>
    <w:rsid w:val="00E15303"/>
    <w:rsid w:val="00E16075"/>
    <w:rsid w:val="00E16247"/>
    <w:rsid w:val="00E1730B"/>
    <w:rsid w:val="00E17E63"/>
    <w:rsid w:val="00E210CD"/>
    <w:rsid w:val="00E214D1"/>
    <w:rsid w:val="00E25693"/>
    <w:rsid w:val="00E344FD"/>
    <w:rsid w:val="00E35D59"/>
    <w:rsid w:val="00E375A7"/>
    <w:rsid w:val="00E403E9"/>
    <w:rsid w:val="00E43AA4"/>
    <w:rsid w:val="00E443CE"/>
    <w:rsid w:val="00E44D3D"/>
    <w:rsid w:val="00E46362"/>
    <w:rsid w:val="00E46E29"/>
    <w:rsid w:val="00E47CDD"/>
    <w:rsid w:val="00E50D96"/>
    <w:rsid w:val="00E52F81"/>
    <w:rsid w:val="00E53C28"/>
    <w:rsid w:val="00E60D1F"/>
    <w:rsid w:val="00E618AE"/>
    <w:rsid w:val="00E621E2"/>
    <w:rsid w:val="00E638E3"/>
    <w:rsid w:val="00E63E2F"/>
    <w:rsid w:val="00E63E71"/>
    <w:rsid w:val="00E6655E"/>
    <w:rsid w:val="00E675C4"/>
    <w:rsid w:val="00E720CE"/>
    <w:rsid w:val="00E722A8"/>
    <w:rsid w:val="00E725CB"/>
    <w:rsid w:val="00E730F7"/>
    <w:rsid w:val="00E74DD4"/>
    <w:rsid w:val="00E75ED3"/>
    <w:rsid w:val="00E804D7"/>
    <w:rsid w:val="00E8059F"/>
    <w:rsid w:val="00E82429"/>
    <w:rsid w:val="00E84357"/>
    <w:rsid w:val="00E84B73"/>
    <w:rsid w:val="00E86B24"/>
    <w:rsid w:val="00E911ED"/>
    <w:rsid w:val="00E9192C"/>
    <w:rsid w:val="00E92881"/>
    <w:rsid w:val="00E94AA0"/>
    <w:rsid w:val="00E95232"/>
    <w:rsid w:val="00EA0074"/>
    <w:rsid w:val="00EA155A"/>
    <w:rsid w:val="00EA1983"/>
    <w:rsid w:val="00EA50D6"/>
    <w:rsid w:val="00EA6BD0"/>
    <w:rsid w:val="00EA77C4"/>
    <w:rsid w:val="00EB0CFD"/>
    <w:rsid w:val="00EB36BD"/>
    <w:rsid w:val="00EB5057"/>
    <w:rsid w:val="00EB566E"/>
    <w:rsid w:val="00EB5815"/>
    <w:rsid w:val="00EC68D1"/>
    <w:rsid w:val="00ED0EC9"/>
    <w:rsid w:val="00ED2274"/>
    <w:rsid w:val="00ED3478"/>
    <w:rsid w:val="00ED3756"/>
    <w:rsid w:val="00ED6D2D"/>
    <w:rsid w:val="00ED7B67"/>
    <w:rsid w:val="00EE1A47"/>
    <w:rsid w:val="00EE1FF1"/>
    <w:rsid w:val="00EE26C7"/>
    <w:rsid w:val="00EE5376"/>
    <w:rsid w:val="00EE5AA4"/>
    <w:rsid w:val="00EF0567"/>
    <w:rsid w:val="00EF07D4"/>
    <w:rsid w:val="00EF0FFC"/>
    <w:rsid w:val="00EF1238"/>
    <w:rsid w:val="00EF15A2"/>
    <w:rsid w:val="00EF2A5D"/>
    <w:rsid w:val="00EF2D3D"/>
    <w:rsid w:val="00F005DB"/>
    <w:rsid w:val="00F04DBB"/>
    <w:rsid w:val="00F05146"/>
    <w:rsid w:val="00F05461"/>
    <w:rsid w:val="00F05A11"/>
    <w:rsid w:val="00F06042"/>
    <w:rsid w:val="00F10DA6"/>
    <w:rsid w:val="00F11076"/>
    <w:rsid w:val="00F110A2"/>
    <w:rsid w:val="00F1370A"/>
    <w:rsid w:val="00F172C3"/>
    <w:rsid w:val="00F23CC2"/>
    <w:rsid w:val="00F23E34"/>
    <w:rsid w:val="00F2622C"/>
    <w:rsid w:val="00F26554"/>
    <w:rsid w:val="00F27A52"/>
    <w:rsid w:val="00F31B5B"/>
    <w:rsid w:val="00F3268C"/>
    <w:rsid w:val="00F32853"/>
    <w:rsid w:val="00F33A91"/>
    <w:rsid w:val="00F36184"/>
    <w:rsid w:val="00F406E2"/>
    <w:rsid w:val="00F40833"/>
    <w:rsid w:val="00F41B12"/>
    <w:rsid w:val="00F422D8"/>
    <w:rsid w:val="00F4269F"/>
    <w:rsid w:val="00F43704"/>
    <w:rsid w:val="00F50136"/>
    <w:rsid w:val="00F5378B"/>
    <w:rsid w:val="00F54389"/>
    <w:rsid w:val="00F54404"/>
    <w:rsid w:val="00F63FC7"/>
    <w:rsid w:val="00F671C6"/>
    <w:rsid w:val="00F6778C"/>
    <w:rsid w:val="00F67979"/>
    <w:rsid w:val="00F700A3"/>
    <w:rsid w:val="00F721F4"/>
    <w:rsid w:val="00F730E0"/>
    <w:rsid w:val="00F73784"/>
    <w:rsid w:val="00F76AFE"/>
    <w:rsid w:val="00F76EE2"/>
    <w:rsid w:val="00F80183"/>
    <w:rsid w:val="00F806A2"/>
    <w:rsid w:val="00F81679"/>
    <w:rsid w:val="00F828DC"/>
    <w:rsid w:val="00F87328"/>
    <w:rsid w:val="00F93A92"/>
    <w:rsid w:val="00F93D8F"/>
    <w:rsid w:val="00F94466"/>
    <w:rsid w:val="00F95455"/>
    <w:rsid w:val="00F97DB5"/>
    <w:rsid w:val="00FA0ADF"/>
    <w:rsid w:val="00FA265B"/>
    <w:rsid w:val="00FA481E"/>
    <w:rsid w:val="00FB3048"/>
    <w:rsid w:val="00FB3A7D"/>
    <w:rsid w:val="00FB3B76"/>
    <w:rsid w:val="00FB3DEC"/>
    <w:rsid w:val="00FB4906"/>
    <w:rsid w:val="00FB49B8"/>
    <w:rsid w:val="00FB4E86"/>
    <w:rsid w:val="00FB6197"/>
    <w:rsid w:val="00FB7887"/>
    <w:rsid w:val="00FB793F"/>
    <w:rsid w:val="00FC37DF"/>
    <w:rsid w:val="00FC604B"/>
    <w:rsid w:val="00FC6DBE"/>
    <w:rsid w:val="00FC7164"/>
    <w:rsid w:val="00FC7D59"/>
    <w:rsid w:val="00FD229F"/>
    <w:rsid w:val="00FD23F2"/>
    <w:rsid w:val="00FD3048"/>
    <w:rsid w:val="00FD316E"/>
    <w:rsid w:val="00FD683B"/>
    <w:rsid w:val="00FE2E4E"/>
    <w:rsid w:val="00FE3C66"/>
    <w:rsid w:val="00FE7A20"/>
    <w:rsid w:val="00FF5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7571C"/>
    <w:pPr>
      <w:widowControl/>
      <w:spacing w:before="100" w:beforeAutospacing="1" w:after="100" w:afterAutospacing="1"/>
    </w:pPr>
    <w:rPr>
      <w:rFonts w:ascii="新細明體" w:hAnsi="新細明體" w:cs="新細明體"/>
      <w:kern w:val="0"/>
    </w:rPr>
  </w:style>
  <w:style w:type="character" w:styleId="a3">
    <w:name w:val="Strong"/>
    <w:qFormat/>
    <w:rsid w:val="00C7571C"/>
    <w:rPr>
      <w:b/>
      <w:bCs/>
    </w:rPr>
  </w:style>
  <w:style w:type="paragraph" w:styleId="a4">
    <w:name w:val="Date"/>
    <w:basedOn w:val="a"/>
    <w:next w:val="a"/>
    <w:rsid w:val="00FE2E4E"/>
    <w:pPr>
      <w:jc w:val="right"/>
    </w:pPr>
  </w:style>
  <w:style w:type="table" w:styleId="a5">
    <w:name w:val="Table Grid"/>
    <w:basedOn w:val="a1"/>
    <w:uiPriority w:val="59"/>
    <w:rsid w:val="00694E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917C22"/>
    <w:rPr>
      <w:color w:val="0000FF"/>
      <w:u w:val="single"/>
    </w:rPr>
  </w:style>
  <w:style w:type="paragraph" w:customStyle="1" w:styleId="Default">
    <w:name w:val="Default"/>
    <w:rsid w:val="00666A44"/>
    <w:pPr>
      <w:widowControl w:val="0"/>
      <w:autoSpaceDE w:val="0"/>
      <w:autoSpaceDN w:val="0"/>
      <w:adjustRightInd w:val="0"/>
    </w:pPr>
    <w:rPr>
      <w:rFonts w:ascii="標楷體" w:eastAsia="標楷體" w:cs="標楷體"/>
      <w:color w:val="000000"/>
      <w:sz w:val="24"/>
      <w:szCs w:val="24"/>
    </w:rPr>
  </w:style>
  <w:style w:type="paragraph" w:customStyle="1" w:styleId="a7">
    <w:name w:val="字元 字元 字元 字元"/>
    <w:basedOn w:val="a"/>
    <w:rsid w:val="00AA01D6"/>
    <w:pPr>
      <w:widowControl/>
      <w:spacing w:after="160" w:line="240" w:lineRule="exact"/>
    </w:pPr>
    <w:rPr>
      <w:rFonts w:ascii="Verdana" w:hAnsi="Verdana"/>
      <w:kern w:val="0"/>
      <w:sz w:val="20"/>
      <w:szCs w:val="20"/>
      <w:lang w:eastAsia="en-US"/>
    </w:rPr>
  </w:style>
  <w:style w:type="paragraph" w:styleId="a8">
    <w:name w:val="header"/>
    <w:basedOn w:val="a"/>
    <w:link w:val="a9"/>
    <w:rsid w:val="004526BF"/>
    <w:pPr>
      <w:tabs>
        <w:tab w:val="center" w:pos="4153"/>
        <w:tab w:val="right" w:pos="8306"/>
      </w:tabs>
      <w:snapToGrid w:val="0"/>
    </w:pPr>
    <w:rPr>
      <w:sz w:val="20"/>
      <w:szCs w:val="20"/>
      <w:lang w:val="x-none" w:eastAsia="x-none"/>
    </w:rPr>
  </w:style>
  <w:style w:type="character" w:customStyle="1" w:styleId="a9">
    <w:name w:val="頁首 字元"/>
    <w:link w:val="a8"/>
    <w:rsid w:val="004526BF"/>
    <w:rPr>
      <w:kern w:val="2"/>
    </w:rPr>
  </w:style>
  <w:style w:type="paragraph" w:styleId="aa">
    <w:name w:val="footer"/>
    <w:basedOn w:val="a"/>
    <w:link w:val="ab"/>
    <w:rsid w:val="004526BF"/>
    <w:pPr>
      <w:tabs>
        <w:tab w:val="center" w:pos="4153"/>
        <w:tab w:val="right" w:pos="8306"/>
      </w:tabs>
      <w:snapToGrid w:val="0"/>
    </w:pPr>
    <w:rPr>
      <w:sz w:val="20"/>
      <w:szCs w:val="20"/>
      <w:lang w:val="x-none" w:eastAsia="x-none"/>
    </w:rPr>
  </w:style>
  <w:style w:type="character" w:customStyle="1" w:styleId="ab">
    <w:name w:val="頁尾 字元"/>
    <w:link w:val="aa"/>
    <w:rsid w:val="004526BF"/>
    <w:rPr>
      <w:kern w:val="2"/>
    </w:rPr>
  </w:style>
  <w:style w:type="paragraph" w:styleId="ac">
    <w:name w:val="Body Text"/>
    <w:basedOn w:val="a"/>
    <w:link w:val="ad"/>
    <w:rsid w:val="009C0B0C"/>
    <w:pPr>
      <w:adjustRightInd w:val="0"/>
      <w:spacing w:after="120" w:line="360" w:lineRule="atLeast"/>
      <w:textAlignment w:val="baseline"/>
    </w:pPr>
    <w:rPr>
      <w:rFonts w:eastAsia="標楷體"/>
      <w:kern w:val="0"/>
      <w:sz w:val="32"/>
      <w:szCs w:val="20"/>
      <w:lang w:val="x-none" w:eastAsia="x-none"/>
    </w:rPr>
  </w:style>
  <w:style w:type="character" w:customStyle="1" w:styleId="ad">
    <w:name w:val="本文 字元"/>
    <w:link w:val="ac"/>
    <w:rsid w:val="009C0B0C"/>
    <w:rPr>
      <w:rFonts w:eastAsia="標楷體"/>
      <w:sz w:val="32"/>
    </w:rPr>
  </w:style>
  <w:style w:type="paragraph" w:styleId="ae">
    <w:name w:val="Plain Text"/>
    <w:basedOn w:val="a"/>
    <w:link w:val="af"/>
    <w:unhideWhenUsed/>
    <w:rsid w:val="00DC562B"/>
    <w:rPr>
      <w:rFonts w:ascii="細明體" w:eastAsia="細明體" w:hAnsi="Courier New"/>
      <w:lang w:val="x-none" w:eastAsia="x-none"/>
    </w:rPr>
  </w:style>
  <w:style w:type="character" w:customStyle="1" w:styleId="af">
    <w:name w:val="純文字 字元"/>
    <w:link w:val="ae"/>
    <w:rsid w:val="00DC562B"/>
    <w:rPr>
      <w:rFonts w:ascii="細明體" w:eastAsia="細明體" w:hAnsi="Courier New" w:cs="Courier New"/>
      <w:kern w:val="2"/>
      <w:sz w:val="24"/>
      <w:szCs w:val="24"/>
    </w:rPr>
  </w:style>
  <w:style w:type="paragraph" w:styleId="af0">
    <w:name w:val="Salutation"/>
    <w:basedOn w:val="a"/>
    <w:next w:val="a"/>
    <w:link w:val="af1"/>
    <w:rsid w:val="002912D1"/>
    <w:rPr>
      <w:rFonts w:ascii="標楷體" w:eastAsia="標楷體" w:hAnsi="標楷體"/>
      <w:sz w:val="28"/>
      <w:szCs w:val="28"/>
    </w:rPr>
  </w:style>
  <w:style w:type="character" w:customStyle="1" w:styleId="af1">
    <w:name w:val="問候 字元"/>
    <w:link w:val="af0"/>
    <w:rsid w:val="002912D1"/>
    <w:rPr>
      <w:rFonts w:ascii="標楷體" w:eastAsia="標楷體" w:hAnsi="標楷體"/>
      <w:kern w:val="2"/>
      <w:sz w:val="28"/>
      <w:szCs w:val="28"/>
    </w:rPr>
  </w:style>
  <w:style w:type="paragraph" w:styleId="af2">
    <w:name w:val="Closing"/>
    <w:basedOn w:val="a"/>
    <w:link w:val="af3"/>
    <w:rsid w:val="002912D1"/>
    <w:pPr>
      <w:ind w:leftChars="1800" w:left="100"/>
    </w:pPr>
    <w:rPr>
      <w:rFonts w:ascii="標楷體" w:eastAsia="標楷體" w:hAnsi="標楷體"/>
      <w:sz w:val="28"/>
      <w:szCs w:val="28"/>
    </w:rPr>
  </w:style>
  <w:style w:type="character" w:customStyle="1" w:styleId="af3">
    <w:name w:val="結語 字元"/>
    <w:link w:val="af2"/>
    <w:rsid w:val="002912D1"/>
    <w:rPr>
      <w:rFonts w:ascii="標楷體" w:eastAsia="標楷體" w:hAnsi="標楷體"/>
      <w:kern w:val="2"/>
      <w:sz w:val="28"/>
      <w:szCs w:val="28"/>
    </w:rPr>
  </w:style>
  <w:style w:type="paragraph" w:styleId="3">
    <w:name w:val="Body Text Indent 3"/>
    <w:basedOn w:val="a"/>
    <w:link w:val="30"/>
    <w:rsid w:val="0049181C"/>
    <w:pPr>
      <w:spacing w:after="120"/>
      <w:ind w:leftChars="200" w:left="480"/>
    </w:pPr>
    <w:rPr>
      <w:sz w:val="16"/>
      <w:szCs w:val="16"/>
    </w:rPr>
  </w:style>
  <w:style w:type="character" w:customStyle="1" w:styleId="30">
    <w:name w:val="本文縮排 3 字元"/>
    <w:link w:val="3"/>
    <w:rsid w:val="0049181C"/>
    <w:rPr>
      <w:kern w:val="2"/>
      <w:sz w:val="16"/>
      <w:szCs w:val="16"/>
    </w:rPr>
  </w:style>
  <w:style w:type="paragraph" w:styleId="af4">
    <w:name w:val="Balloon Text"/>
    <w:basedOn w:val="a"/>
    <w:link w:val="af5"/>
    <w:rsid w:val="00FA0ADF"/>
    <w:rPr>
      <w:rFonts w:ascii="Cambria" w:hAnsi="Cambria"/>
      <w:sz w:val="18"/>
      <w:szCs w:val="18"/>
    </w:rPr>
  </w:style>
  <w:style w:type="character" w:customStyle="1" w:styleId="af5">
    <w:name w:val="註解方塊文字 字元"/>
    <w:link w:val="af4"/>
    <w:rsid w:val="00FA0ADF"/>
    <w:rPr>
      <w:rFonts w:ascii="Cambria" w:eastAsia="新細明體" w:hAnsi="Cambria" w:cs="Times New Roman"/>
      <w:kern w:val="2"/>
      <w:sz w:val="18"/>
      <w:szCs w:val="18"/>
    </w:rPr>
  </w:style>
  <w:style w:type="character" w:customStyle="1" w:styleId="apple-converted-space">
    <w:name w:val="apple-converted-space"/>
    <w:rsid w:val="00785CB2"/>
  </w:style>
  <w:style w:type="character" w:customStyle="1" w:styleId="grame">
    <w:name w:val="grame"/>
    <w:rsid w:val="00365B15"/>
  </w:style>
  <w:style w:type="paragraph" w:styleId="2">
    <w:name w:val="Body Text Indent 2"/>
    <w:basedOn w:val="a"/>
    <w:link w:val="20"/>
    <w:rsid w:val="001E61E2"/>
    <w:pPr>
      <w:spacing w:after="120" w:line="480" w:lineRule="auto"/>
      <w:ind w:leftChars="200" w:left="480"/>
    </w:pPr>
  </w:style>
  <w:style w:type="character" w:customStyle="1" w:styleId="20">
    <w:name w:val="本文縮排 2 字元"/>
    <w:link w:val="2"/>
    <w:rsid w:val="001E61E2"/>
    <w:rPr>
      <w:kern w:val="2"/>
      <w:sz w:val="24"/>
      <w:szCs w:val="24"/>
    </w:rPr>
  </w:style>
  <w:style w:type="paragraph" w:customStyle="1" w:styleId="031">
    <w:name w:val="031"/>
    <w:basedOn w:val="a"/>
    <w:rsid w:val="001E61E2"/>
    <w:pPr>
      <w:widowControl/>
      <w:spacing w:before="100" w:beforeAutospacing="1" w:after="100" w:afterAutospacing="1"/>
    </w:pPr>
    <w:rPr>
      <w:rFonts w:ascii="新細明體" w:hAnsi="新細明體" w:cs="新細明體"/>
      <w:kern w:val="0"/>
    </w:rPr>
  </w:style>
  <w:style w:type="paragraph" w:styleId="af6">
    <w:name w:val="List Paragraph"/>
    <w:basedOn w:val="a"/>
    <w:uiPriority w:val="34"/>
    <w:qFormat/>
    <w:rsid w:val="00F33A9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7571C"/>
    <w:pPr>
      <w:widowControl/>
      <w:spacing w:before="100" w:beforeAutospacing="1" w:after="100" w:afterAutospacing="1"/>
    </w:pPr>
    <w:rPr>
      <w:rFonts w:ascii="新細明體" w:hAnsi="新細明體" w:cs="新細明體"/>
      <w:kern w:val="0"/>
    </w:rPr>
  </w:style>
  <w:style w:type="character" w:styleId="a3">
    <w:name w:val="Strong"/>
    <w:qFormat/>
    <w:rsid w:val="00C7571C"/>
    <w:rPr>
      <w:b/>
      <w:bCs/>
    </w:rPr>
  </w:style>
  <w:style w:type="paragraph" w:styleId="a4">
    <w:name w:val="Date"/>
    <w:basedOn w:val="a"/>
    <w:next w:val="a"/>
    <w:rsid w:val="00FE2E4E"/>
    <w:pPr>
      <w:jc w:val="right"/>
    </w:pPr>
  </w:style>
  <w:style w:type="table" w:styleId="a5">
    <w:name w:val="Table Grid"/>
    <w:basedOn w:val="a1"/>
    <w:uiPriority w:val="59"/>
    <w:rsid w:val="00694E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917C22"/>
    <w:rPr>
      <w:color w:val="0000FF"/>
      <w:u w:val="single"/>
    </w:rPr>
  </w:style>
  <w:style w:type="paragraph" w:customStyle="1" w:styleId="Default">
    <w:name w:val="Default"/>
    <w:rsid w:val="00666A44"/>
    <w:pPr>
      <w:widowControl w:val="0"/>
      <w:autoSpaceDE w:val="0"/>
      <w:autoSpaceDN w:val="0"/>
      <w:adjustRightInd w:val="0"/>
    </w:pPr>
    <w:rPr>
      <w:rFonts w:ascii="標楷體" w:eastAsia="標楷體" w:cs="標楷體"/>
      <w:color w:val="000000"/>
      <w:sz w:val="24"/>
      <w:szCs w:val="24"/>
    </w:rPr>
  </w:style>
  <w:style w:type="paragraph" w:customStyle="1" w:styleId="a7">
    <w:name w:val="字元 字元 字元 字元"/>
    <w:basedOn w:val="a"/>
    <w:rsid w:val="00AA01D6"/>
    <w:pPr>
      <w:widowControl/>
      <w:spacing w:after="160" w:line="240" w:lineRule="exact"/>
    </w:pPr>
    <w:rPr>
      <w:rFonts w:ascii="Verdana" w:hAnsi="Verdana"/>
      <w:kern w:val="0"/>
      <w:sz w:val="20"/>
      <w:szCs w:val="20"/>
      <w:lang w:eastAsia="en-US"/>
    </w:rPr>
  </w:style>
  <w:style w:type="paragraph" w:styleId="a8">
    <w:name w:val="header"/>
    <w:basedOn w:val="a"/>
    <w:link w:val="a9"/>
    <w:rsid w:val="004526BF"/>
    <w:pPr>
      <w:tabs>
        <w:tab w:val="center" w:pos="4153"/>
        <w:tab w:val="right" w:pos="8306"/>
      </w:tabs>
      <w:snapToGrid w:val="0"/>
    </w:pPr>
    <w:rPr>
      <w:sz w:val="20"/>
      <w:szCs w:val="20"/>
      <w:lang w:val="x-none" w:eastAsia="x-none"/>
    </w:rPr>
  </w:style>
  <w:style w:type="character" w:customStyle="1" w:styleId="a9">
    <w:name w:val="頁首 字元"/>
    <w:link w:val="a8"/>
    <w:rsid w:val="004526BF"/>
    <w:rPr>
      <w:kern w:val="2"/>
    </w:rPr>
  </w:style>
  <w:style w:type="paragraph" w:styleId="aa">
    <w:name w:val="footer"/>
    <w:basedOn w:val="a"/>
    <w:link w:val="ab"/>
    <w:rsid w:val="004526BF"/>
    <w:pPr>
      <w:tabs>
        <w:tab w:val="center" w:pos="4153"/>
        <w:tab w:val="right" w:pos="8306"/>
      </w:tabs>
      <w:snapToGrid w:val="0"/>
    </w:pPr>
    <w:rPr>
      <w:sz w:val="20"/>
      <w:szCs w:val="20"/>
      <w:lang w:val="x-none" w:eastAsia="x-none"/>
    </w:rPr>
  </w:style>
  <w:style w:type="character" w:customStyle="1" w:styleId="ab">
    <w:name w:val="頁尾 字元"/>
    <w:link w:val="aa"/>
    <w:rsid w:val="004526BF"/>
    <w:rPr>
      <w:kern w:val="2"/>
    </w:rPr>
  </w:style>
  <w:style w:type="paragraph" w:styleId="ac">
    <w:name w:val="Body Text"/>
    <w:basedOn w:val="a"/>
    <w:link w:val="ad"/>
    <w:rsid w:val="009C0B0C"/>
    <w:pPr>
      <w:adjustRightInd w:val="0"/>
      <w:spacing w:after="120" w:line="360" w:lineRule="atLeast"/>
      <w:textAlignment w:val="baseline"/>
    </w:pPr>
    <w:rPr>
      <w:rFonts w:eastAsia="標楷體"/>
      <w:kern w:val="0"/>
      <w:sz w:val="32"/>
      <w:szCs w:val="20"/>
      <w:lang w:val="x-none" w:eastAsia="x-none"/>
    </w:rPr>
  </w:style>
  <w:style w:type="character" w:customStyle="1" w:styleId="ad">
    <w:name w:val="本文 字元"/>
    <w:link w:val="ac"/>
    <w:rsid w:val="009C0B0C"/>
    <w:rPr>
      <w:rFonts w:eastAsia="標楷體"/>
      <w:sz w:val="32"/>
    </w:rPr>
  </w:style>
  <w:style w:type="paragraph" w:styleId="ae">
    <w:name w:val="Plain Text"/>
    <w:basedOn w:val="a"/>
    <w:link w:val="af"/>
    <w:unhideWhenUsed/>
    <w:rsid w:val="00DC562B"/>
    <w:rPr>
      <w:rFonts w:ascii="細明體" w:eastAsia="細明體" w:hAnsi="Courier New"/>
      <w:lang w:val="x-none" w:eastAsia="x-none"/>
    </w:rPr>
  </w:style>
  <w:style w:type="character" w:customStyle="1" w:styleId="af">
    <w:name w:val="純文字 字元"/>
    <w:link w:val="ae"/>
    <w:rsid w:val="00DC562B"/>
    <w:rPr>
      <w:rFonts w:ascii="細明體" w:eastAsia="細明體" w:hAnsi="Courier New" w:cs="Courier New"/>
      <w:kern w:val="2"/>
      <w:sz w:val="24"/>
      <w:szCs w:val="24"/>
    </w:rPr>
  </w:style>
  <w:style w:type="paragraph" w:styleId="af0">
    <w:name w:val="Salutation"/>
    <w:basedOn w:val="a"/>
    <w:next w:val="a"/>
    <w:link w:val="af1"/>
    <w:rsid w:val="002912D1"/>
    <w:rPr>
      <w:rFonts w:ascii="標楷體" w:eastAsia="標楷體" w:hAnsi="標楷體"/>
      <w:sz w:val="28"/>
      <w:szCs w:val="28"/>
    </w:rPr>
  </w:style>
  <w:style w:type="character" w:customStyle="1" w:styleId="af1">
    <w:name w:val="問候 字元"/>
    <w:link w:val="af0"/>
    <w:rsid w:val="002912D1"/>
    <w:rPr>
      <w:rFonts w:ascii="標楷體" w:eastAsia="標楷體" w:hAnsi="標楷體"/>
      <w:kern w:val="2"/>
      <w:sz w:val="28"/>
      <w:szCs w:val="28"/>
    </w:rPr>
  </w:style>
  <w:style w:type="paragraph" w:styleId="af2">
    <w:name w:val="Closing"/>
    <w:basedOn w:val="a"/>
    <w:link w:val="af3"/>
    <w:rsid w:val="002912D1"/>
    <w:pPr>
      <w:ind w:leftChars="1800" w:left="100"/>
    </w:pPr>
    <w:rPr>
      <w:rFonts w:ascii="標楷體" w:eastAsia="標楷體" w:hAnsi="標楷體"/>
      <w:sz w:val="28"/>
      <w:szCs w:val="28"/>
    </w:rPr>
  </w:style>
  <w:style w:type="character" w:customStyle="1" w:styleId="af3">
    <w:name w:val="結語 字元"/>
    <w:link w:val="af2"/>
    <w:rsid w:val="002912D1"/>
    <w:rPr>
      <w:rFonts w:ascii="標楷體" w:eastAsia="標楷體" w:hAnsi="標楷體"/>
      <w:kern w:val="2"/>
      <w:sz w:val="28"/>
      <w:szCs w:val="28"/>
    </w:rPr>
  </w:style>
  <w:style w:type="paragraph" w:styleId="3">
    <w:name w:val="Body Text Indent 3"/>
    <w:basedOn w:val="a"/>
    <w:link w:val="30"/>
    <w:rsid w:val="0049181C"/>
    <w:pPr>
      <w:spacing w:after="120"/>
      <w:ind w:leftChars="200" w:left="480"/>
    </w:pPr>
    <w:rPr>
      <w:sz w:val="16"/>
      <w:szCs w:val="16"/>
    </w:rPr>
  </w:style>
  <w:style w:type="character" w:customStyle="1" w:styleId="30">
    <w:name w:val="本文縮排 3 字元"/>
    <w:link w:val="3"/>
    <w:rsid w:val="0049181C"/>
    <w:rPr>
      <w:kern w:val="2"/>
      <w:sz w:val="16"/>
      <w:szCs w:val="16"/>
    </w:rPr>
  </w:style>
  <w:style w:type="paragraph" w:styleId="af4">
    <w:name w:val="Balloon Text"/>
    <w:basedOn w:val="a"/>
    <w:link w:val="af5"/>
    <w:rsid w:val="00FA0ADF"/>
    <w:rPr>
      <w:rFonts w:ascii="Cambria" w:hAnsi="Cambria"/>
      <w:sz w:val="18"/>
      <w:szCs w:val="18"/>
    </w:rPr>
  </w:style>
  <w:style w:type="character" w:customStyle="1" w:styleId="af5">
    <w:name w:val="註解方塊文字 字元"/>
    <w:link w:val="af4"/>
    <w:rsid w:val="00FA0ADF"/>
    <w:rPr>
      <w:rFonts w:ascii="Cambria" w:eastAsia="新細明體" w:hAnsi="Cambria" w:cs="Times New Roman"/>
      <w:kern w:val="2"/>
      <w:sz w:val="18"/>
      <w:szCs w:val="18"/>
    </w:rPr>
  </w:style>
  <w:style w:type="character" w:customStyle="1" w:styleId="apple-converted-space">
    <w:name w:val="apple-converted-space"/>
    <w:rsid w:val="00785CB2"/>
  </w:style>
  <w:style w:type="character" w:customStyle="1" w:styleId="grame">
    <w:name w:val="grame"/>
    <w:rsid w:val="00365B15"/>
  </w:style>
  <w:style w:type="paragraph" w:styleId="2">
    <w:name w:val="Body Text Indent 2"/>
    <w:basedOn w:val="a"/>
    <w:link w:val="20"/>
    <w:rsid w:val="001E61E2"/>
    <w:pPr>
      <w:spacing w:after="120" w:line="480" w:lineRule="auto"/>
      <w:ind w:leftChars="200" w:left="480"/>
    </w:pPr>
  </w:style>
  <w:style w:type="character" w:customStyle="1" w:styleId="20">
    <w:name w:val="本文縮排 2 字元"/>
    <w:link w:val="2"/>
    <w:rsid w:val="001E61E2"/>
    <w:rPr>
      <w:kern w:val="2"/>
      <w:sz w:val="24"/>
      <w:szCs w:val="24"/>
    </w:rPr>
  </w:style>
  <w:style w:type="paragraph" w:customStyle="1" w:styleId="031">
    <w:name w:val="031"/>
    <w:basedOn w:val="a"/>
    <w:rsid w:val="001E61E2"/>
    <w:pPr>
      <w:widowControl/>
      <w:spacing w:before="100" w:beforeAutospacing="1" w:after="100" w:afterAutospacing="1"/>
    </w:pPr>
    <w:rPr>
      <w:rFonts w:ascii="新細明體" w:hAnsi="新細明體" w:cs="新細明體"/>
      <w:kern w:val="0"/>
    </w:rPr>
  </w:style>
  <w:style w:type="paragraph" w:styleId="af6">
    <w:name w:val="List Paragraph"/>
    <w:basedOn w:val="a"/>
    <w:uiPriority w:val="34"/>
    <w:qFormat/>
    <w:rsid w:val="00F33A9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898">
      <w:bodyDiv w:val="1"/>
      <w:marLeft w:val="0"/>
      <w:marRight w:val="0"/>
      <w:marTop w:val="0"/>
      <w:marBottom w:val="0"/>
      <w:divBdr>
        <w:top w:val="none" w:sz="0" w:space="0" w:color="auto"/>
        <w:left w:val="none" w:sz="0" w:space="0" w:color="auto"/>
        <w:bottom w:val="none" w:sz="0" w:space="0" w:color="auto"/>
        <w:right w:val="none" w:sz="0" w:space="0" w:color="auto"/>
      </w:divBdr>
    </w:div>
    <w:div w:id="18819999">
      <w:bodyDiv w:val="1"/>
      <w:marLeft w:val="0"/>
      <w:marRight w:val="0"/>
      <w:marTop w:val="0"/>
      <w:marBottom w:val="0"/>
      <w:divBdr>
        <w:top w:val="none" w:sz="0" w:space="0" w:color="auto"/>
        <w:left w:val="none" w:sz="0" w:space="0" w:color="auto"/>
        <w:bottom w:val="none" w:sz="0" w:space="0" w:color="auto"/>
        <w:right w:val="none" w:sz="0" w:space="0" w:color="auto"/>
      </w:divBdr>
    </w:div>
    <w:div w:id="20858758">
      <w:bodyDiv w:val="1"/>
      <w:marLeft w:val="0"/>
      <w:marRight w:val="0"/>
      <w:marTop w:val="0"/>
      <w:marBottom w:val="0"/>
      <w:divBdr>
        <w:top w:val="none" w:sz="0" w:space="0" w:color="auto"/>
        <w:left w:val="none" w:sz="0" w:space="0" w:color="auto"/>
        <w:bottom w:val="none" w:sz="0" w:space="0" w:color="auto"/>
        <w:right w:val="none" w:sz="0" w:space="0" w:color="auto"/>
      </w:divBdr>
    </w:div>
    <w:div w:id="46034421">
      <w:bodyDiv w:val="1"/>
      <w:marLeft w:val="0"/>
      <w:marRight w:val="0"/>
      <w:marTop w:val="0"/>
      <w:marBottom w:val="0"/>
      <w:divBdr>
        <w:top w:val="none" w:sz="0" w:space="0" w:color="auto"/>
        <w:left w:val="none" w:sz="0" w:space="0" w:color="auto"/>
        <w:bottom w:val="none" w:sz="0" w:space="0" w:color="auto"/>
        <w:right w:val="none" w:sz="0" w:space="0" w:color="auto"/>
      </w:divBdr>
    </w:div>
    <w:div w:id="459803192">
      <w:bodyDiv w:val="1"/>
      <w:marLeft w:val="160"/>
      <w:marRight w:val="0"/>
      <w:marTop w:val="140"/>
      <w:marBottom w:val="0"/>
      <w:divBdr>
        <w:top w:val="none" w:sz="0" w:space="0" w:color="auto"/>
        <w:left w:val="none" w:sz="0" w:space="0" w:color="auto"/>
        <w:bottom w:val="none" w:sz="0" w:space="0" w:color="auto"/>
        <w:right w:val="none" w:sz="0" w:space="0" w:color="auto"/>
      </w:divBdr>
      <w:divsChild>
        <w:div w:id="572543766">
          <w:marLeft w:val="0"/>
          <w:marRight w:val="0"/>
          <w:marTop w:val="0"/>
          <w:marBottom w:val="0"/>
          <w:divBdr>
            <w:top w:val="none" w:sz="0" w:space="0" w:color="auto"/>
            <w:left w:val="none" w:sz="0" w:space="0" w:color="auto"/>
            <w:bottom w:val="none" w:sz="0" w:space="0" w:color="auto"/>
            <w:right w:val="none" w:sz="0" w:space="0" w:color="auto"/>
          </w:divBdr>
        </w:div>
      </w:divsChild>
    </w:div>
    <w:div w:id="465895740">
      <w:bodyDiv w:val="1"/>
      <w:marLeft w:val="0"/>
      <w:marRight w:val="0"/>
      <w:marTop w:val="0"/>
      <w:marBottom w:val="0"/>
      <w:divBdr>
        <w:top w:val="none" w:sz="0" w:space="0" w:color="auto"/>
        <w:left w:val="none" w:sz="0" w:space="0" w:color="auto"/>
        <w:bottom w:val="none" w:sz="0" w:space="0" w:color="auto"/>
        <w:right w:val="none" w:sz="0" w:space="0" w:color="auto"/>
      </w:divBdr>
    </w:div>
    <w:div w:id="467089837">
      <w:bodyDiv w:val="1"/>
      <w:marLeft w:val="0"/>
      <w:marRight w:val="0"/>
      <w:marTop w:val="0"/>
      <w:marBottom w:val="0"/>
      <w:divBdr>
        <w:top w:val="none" w:sz="0" w:space="0" w:color="auto"/>
        <w:left w:val="none" w:sz="0" w:space="0" w:color="auto"/>
        <w:bottom w:val="none" w:sz="0" w:space="0" w:color="auto"/>
        <w:right w:val="none" w:sz="0" w:space="0" w:color="auto"/>
      </w:divBdr>
    </w:div>
    <w:div w:id="623850344">
      <w:bodyDiv w:val="1"/>
      <w:marLeft w:val="0"/>
      <w:marRight w:val="0"/>
      <w:marTop w:val="0"/>
      <w:marBottom w:val="0"/>
      <w:divBdr>
        <w:top w:val="none" w:sz="0" w:space="0" w:color="auto"/>
        <w:left w:val="none" w:sz="0" w:space="0" w:color="auto"/>
        <w:bottom w:val="none" w:sz="0" w:space="0" w:color="auto"/>
        <w:right w:val="none" w:sz="0" w:space="0" w:color="auto"/>
      </w:divBdr>
    </w:div>
    <w:div w:id="683633965">
      <w:bodyDiv w:val="1"/>
      <w:marLeft w:val="0"/>
      <w:marRight w:val="0"/>
      <w:marTop w:val="0"/>
      <w:marBottom w:val="0"/>
      <w:divBdr>
        <w:top w:val="none" w:sz="0" w:space="0" w:color="auto"/>
        <w:left w:val="none" w:sz="0" w:space="0" w:color="auto"/>
        <w:bottom w:val="none" w:sz="0" w:space="0" w:color="auto"/>
        <w:right w:val="none" w:sz="0" w:space="0" w:color="auto"/>
      </w:divBdr>
    </w:div>
    <w:div w:id="720708332">
      <w:bodyDiv w:val="1"/>
      <w:marLeft w:val="0"/>
      <w:marRight w:val="0"/>
      <w:marTop w:val="0"/>
      <w:marBottom w:val="0"/>
      <w:divBdr>
        <w:top w:val="none" w:sz="0" w:space="0" w:color="auto"/>
        <w:left w:val="none" w:sz="0" w:space="0" w:color="auto"/>
        <w:bottom w:val="none" w:sz="0" w:space="0" w:color="auto"/>
        <w:right w:val="none" w:sz="0" w:space="0" w:color="auto"/>
      </w:divBdr>
    </w:div>
    <w:div w:id="790243724">
      <w:bodyDiv w:val="1"/>
      <w:marLeft w:val="0"/>
      <w:marRight w:val="0"/>
      <w:marTop w:val="0"/>
      <w:marBottom w:val="0"/>
      <w:divBdr>
        <w:top w:val="none" w:sz="0" w:space="0" w:color="auto"/>
        <w:left w:val="none" w:sz="0" w:space="0" w:color="auto"/>
        <w:bottom w:val="none" w:sz="0" w:space="0" w:color="auto"/>
        <w:right w:val="none" w:sz="0" w:space="0" w:color="auto"/>
      </w:divBdr>
    </w:div>
    <w:div w:id="820540877">
      <w:bodyDiv w:val="1"/>
      <w:marLeft w:val="0"/>
      <w:marRight w:val="0"/>
      <w:marTop w:val="0"/>
      <w:marBottom w:val="0"/>
      <w:divBdr>
        <w:top w:val="none" w:sz="0" w:space="0" w:color="auto"/>
        <w:left w:val="none" w:sz="0" w:space="0" w:color="auto"/>
        <w:bottom w:val="none" w:sz="0" w:space="0" w:color="auto"/>
        <w:right w:val="none" w:sz="0" w:space="0" w:color="auto"/>
      </w:divBdr>
    </w:div>
    <w:div w:id="912348351">
      <w:bodyDiv w:val="1"/>
      <w:marLeft w:val="0"/>
      <w:marRight w:val="0"/>
      <w:marTop w:val="0"/>
      <w:marBottom w:val="0"/>
      <w:divBdr>
        <w:top w:val="none" w:sz="0" w:space="0" w:color="auto"/>
        <w:left w:val="none" w:sz="0" w:space="0" w:color="auto"/>
        <w:bottom w:val="none" w:sz="0" w:space="0" w:color="auto"/>
        <w:right w:val="none" w:sz="0" w:space="0" w:color="auto"/>
      </w:divBdr>
    </w:div>
    <w:div w:id="1266230726">
      <w:bodyDiv w:val="1"/>
      <w:marLeft w:val="0"/>
      <w:marRight w:val="0"/>
      <w:marTop w:val="0"/>
      <w:marBottom w:val="0"/>
      <w:divBdr>
        <w:top w:val="none" w:sz="0" w:space="0" w:color="auto"/>
        <w:left w:val="none" w:sz="0" w:space="0" w:color="auto"/>
        <w:bottom w:val="none" w:sz="0" w:space="0" w:color="auto"/>
        <w:right w:val="none" w:sz="0" w:space="0" w:color="auto"/>
      </w:divBdr>
    </w:div>
    <w:div w:id="1281647973">
      <w:bodyDiv w:val="1"/>
      <w:marLeft w:val="0"/>
      <w:marRight w:val="0"/>
      <w:marTop w:val="0"/>
      <w:marBottom w:val="0"/>
      <w:divBdr>
        <w:top w:val="none" w:sz="0" w:space="0" w:color="auto"/>
        <w:left w:val="none" w:sz="0" w:space="0" w:color="auto"/>
        <w:bottom w:val="none" w:sz="0" w:space="0" w:color="auto"/>
        <w:right w:val="none" w:sz="0" w:space="0" w:color="auto"/>
      </w:divBdr>
    </w:div>
    <w:div w:id="1382482749">
      <w:bodyDiv w:val="1"/>
      <w:marLeft w:val="0"/>
      <w:marRight w:val="0"/>
      <w:marTop w:val="0"/>
      <w:marBottom w:val="0"/>
      <w:divBdr>
        <w:top w:val="none" w:sz="0" w:space="0" w:color="auto"/>
        <w:left w:val="none" w:sz="0" w:space="0" w:color="auto"/>
        <w:bottom w:val="none" w:sz="0" w:space="0" w:color="auto"/>
        <w:right w:val="none" w:sz="0" w:space="0" w:color="auto"/>
      </w:divBdr>
    </w:div>
    <w:div w:id="1384133644">
      <w:bodyDiv w:val="1"/>
      <w:marLeft w:val="0"/>
      <w:marRight w:val="0"/>
      <w:marTop w:val="0"/>
      <w:marBottom w:val="0"/>
      <w:divBdr>
        <w:top w:val="none" w:sz="0" w:space="0" w:color="auto"/>
        <w:left w:val="none" w:sz="0" w:space="0" w:color="auto"/>
        <w:bottom w:val="none" w:sz="0" w:space="0" w:color="auto"/>
        <w:right w:val="none" w:sz="0" w:space="0" w:color="auto"/>
      </w:divBdr>
    </w:div>
    <w:div w:id="1583444297">
      <w:bodyDiv w:val="1"/>
      <w:marLeft w:val="0"/>
      <w:marRight w:val="0"/>
      <w:marTop w:val="0"/>
      <w:marBottom w:val="0"/>
      <w:divBdr>
        <w:top w:val="none" w:sz="0" w:space="0" w:color="auto"/>
        <w:left w:val="none" w:sz="0" w:space="0" w:color="auto"/>
        <w:bottom w:val="none" w:sz="0" w:space="0" w:color="auto"/>
        <w:right w:val="none" w:sz="0" w:space="0" w:color="auto"/>
      </w:divBdr>
    </w:div>
    <w:div w:id="1590578492">
      <w:bodyDiv w:val="1"/>
      <w:marLeft w:val="0"/>
      <w:marRight w:val="0"/>
      <w:marTop w:val="0"/>
      <w:marBottom w:val="0"/>
      <w:divBdr>
        <w:top w:val="none" w:sz="0" w:space="0" w:color="auto"/>
        <w:left w:val="none" w:sz="0" w:space="0" w:color="auto"/>
        <w:bottom w:val="none" w:sz="0" w:space="0" w:color="auto"/>
        <w:right w:val="none" w:sz="0" w:space="0" w:color="auto"/>
      </w:divBdr>
    </w:div>
    <w:div w:id="1693799911">
      <w:bodyDiv w:val="1"/>
      <w:marLeft w:val="0"/>
      <w:marRight w:val="0"/>
      <w:marTop w:val="0"/>
      <w:marBottom w:val="0"/>
      <w:divBdr>
        <w:top w:val="none" w:sz="0" w:space="0" w:color="auto"/>
        <w:left w:val="none" w:sz="0" w:space="0" w:color="auto"/>
        <w:bottom w:val="none" w:sz="0" w:space="0" w:color="auto"/>
        <w:right w:val="none" w:sz="0" w:space="0" w:color="auto"/>
      </w:divBdr>
    </w:div>
    <w:div w:id="1726682928">
      <w:bodyDiv w:val="1"/>
      <w:marLeft w:val="0"/>
      <w:marRight w:val="0"/>
      <w:marTop w:val="0"/>
      <w:marBottom w:val="0"/>
      <w:divBdr>
        <w:top w:val="none" w:sz="0" w:space="0" w:color="auto"/>
        <w:left w:val="none" w:sz="0" w:space="0" w:color="auto"/>
        <w:bottom w:val="none" w:sz="0" w:space="0" w:color="auto"/>
        <w:right w:val="none" w:sz="0" w:space="0" w:color="auto"/>
      </w:divBdr>
    </w:div>
    <w:div w:id="1893229528">
      <w:bodyDiv w:val="1"/>
      <w:marLeft w:val="0"/>
      <w:marRight w:val="0"/>
      <w:marTop w:val="0"/>
      <w:marBottom w:val="0"/>
      <w:divBdr>
        <w:top w:val="none" w:sz="0" w:space="0" w:color="auto"/>
        <w:left w:val="none" w:sz="0" w:space="0" w:color="auto"/>
        <w:bottom w:val="none" w:sz="0" w:space="0" w:color="auto"/>
        <w:right w:val="none" w:sz="0" w:space="0" w:color="auto"/>
      </w:divBdr>
    </w:div>
    <w:div w:id="19235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E4FCD-FBA3-4BDC-B495-C038F1AE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553</Words>
  <Characters>3154</Characters>
  <Application>Microsoft Office Word</Application>
  <DocSecurity>0</DocSecurity>
  <Lines>26</Lines>
  <Paragraphs>7</Paragraphs>
  <ScaleCrop>false</ScaleCrop>
  <Company>YMVS</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私立育民工業家事職業學校99年第2學期行政會議學務處報告資料</dc:title>
  <dc:creator>USER</dc:creator>
  <cp:lastModifiedBy>user</cp:lastModifiedBy>
  <cp:revision>14</cp:revision>
  <cp:lastPrinted>2019-02-25T06:56:00Z</cp:lastPrinted>
  <dcterms:created xsi:type="dcterms:W3CDTF">2019-02-25T06:52:00Z</dcterms:created>
  <dcterms:modified xsi:type="dcterms:W3CDTF">2019-03-14T03:43:00Z</dcterms:modified>
</cp:coreProperties>
</file>